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BD" w:rsidRPr="00A414AD" w:rsidRDefault="00013CBD" w:rsidP="00013CBD">
      <w:pPr>
        <w:pStyle w:val="af1"/>
        <w:shd w:val="clear" w:color="auto" w:fill="FFFFFF"/>
        <w:spacing w:before="0" w:beforeAutospacing="0" w:after="0" w:afterAutospacing="0"/>
        <w:jc w:val="center"/>
        <w:rPr>
          <w:color w:val="000000" w:themeColor="text1"/>
          <w:sz w:val="28"/>
          <w:szCs w:val="28"/>
        </w:rPr>
      </w:pPr>
      <w:bookmarkStart w:id="0" w:name="OLE_LINK1"/>
      <w:bookmarkStart w:id="1" w:name="_GoBack"/>
      <w:r w:rsidRPr="00A414AD">
        <w:rPr>
          <w:rStyle w:val="a5"/>
          <w:rFonts w:hint="eastAsia"/>
          <w:color w:val="000000" w:themeColor="text1"/>
          <w:sz w:val="32"/>
          <w:szCs w:val="32"/>
          <w:bdr w:val="none" w:sz="0" w:space="0" w:color="auto" w:frame="1"/>
        </w:rPr>
        <w:t>关于海南自由贸易港岛内居民消费的进境商品“零关税”政策的通知</w:t>
      </w:r>
      <w:r w:rsidRPr="00A414AD">
        <w:rPr>
          <w:rFonts w:hint="eastAsia"/>
          <w:color w:val="000000" w:themeColor="text1"/>
          <w:sz w:val="32"/>
          <w:szCs w:val="32"/>
        </w:rPr>
        <w:br/>
      </w:r>
      <w:bookmarkEnd w:id="0"/>
      <w:bookmarkEnd w:id="1"/>
      <w:r w:rsidRPr="00A414AD">
        <w:rPr>
          <w:rFonts w:ascii="楷体" w:eastAsia="楷体" w:hAnsi="楷体" w:hint="eastAsia"/>
          <w:color w:val="000000" w:themeColor="text1"/>
          <w:sz w:val="28"/>
          <w:szCs w:val="28"/>
          <w:bdr w:val="none" w:sz="0" w:space="0" w:color="auto" w:frame="1"/>
        </w:rPr>
        <w:t>财关税〔2026〕6号</w:t>
      </w:r>
    </w:p>
    <w:p w:rsidR="00013CBD" w:rsidRPr="00A414AD" w:rsidRDefault="00013CBD" w:rsidP="00013CBD">
      <w:pPr>
        <w:pStyle w:val="af1"/>
        <w:shd w:val="clear" w:color="auto" w:fill="FFFFFF"/>
        <w:spacing w:before="0" w:beforeAutospacing="0" w:after="225" w:afterAutospacing="0"/>
        <w:rPr>
          <w:rFonts w:hint="eastAsia"/>
          <w:color w:val="000000" w:themeColor="text1"/>
          <w:sz w:val="28"/>
          <w:szCs w:val="28"/>
        </w:rPr>
      </w:pPr>
      <w:r w:rsidRPr="00A414AD">
        <w:rPr>
          <w:rFonts w:hint="eastAsia"/>
          <w:color w:val="000000" w:themeColor="text1"/>
          <w:sz w:val="28"/>
          <w:szCs w:val="28"/>
        </w:rPr>
        <w:t>海南省人民政府，海口海关，国家税务总局海南省税务局：</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t>为贯彻落实《中华人民共和国海南自由贸易港法》和中共中央、国务院《海南自由贸易港建设总体方案》，经国务院同意，现将海南自由贸易港岛内居民消费的进境商品“零关税”政策通知如下：</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t>一、对海南自由贸易港岛内居民在指定经营场所购买的进境商品，在免税额度和商品清单范围内免征进口关税、进口环节以及国内环节增值税和消费税。</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t>二、本通知所称岛内居民，是指持有海南省身份证、海南省居住证或海南省社保卡的中国公民，在海南省工作生活并持有居留证件的境外人员。</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t>三、“零关税”进境商品实行正面清单管理，具体范围见附件。岛内居民凭本人有效身份证、居住证、社保卡或居留证件，可在指定经营场所不限次数购买清单内进境商品，并现场提货。每人每年免税购买金额累计不得超过1万元人民币。清单由财政部、海关总署、税务总局会同有关部门根据海南省实际需要和监管条件适时动态调整。</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lastRenderedPageBreak/>
        <w:t>四、本通知所称指定经营场所是指具有实施海南自由贸易港岛内居民消费的进境商品“零关税”政策资格的免税商店。“零关税”进境商品的经营主体须按规定向国家上缴免税商品特许经营费。经营主体审批以及经营场所设立等具体管理办法，由海南省人民政府商有关部门履行省内法定程序后另行明确。经营主体审批、经营场所设立等结果需报财政部、海关总署、税务总局备案。</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t>五、海关按照免税商店和免税商品对“零关税”进境商品经营场所和“零关税”进境商品实施监管。“零关税”进境商品应为境外进口货物，需执行进口许可批件、注册或备案要求的，按相关规定执行。</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t>六、岛内居民购买的“零关税”进境商品属于消费者个人使用的最终商品，不得再次销售。</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t>七、海南省人民政府应切实承担防控“零关税”进境商品走私风险的主体责任，根据风险防控需要对部分商品采取限制购买数量等措施，通过信息化、溯源管理等手段加强监管，及时查处违规行为，确保风险整体可控，政策平稳运行。风险防控的具体方案由海南省人民政府商有关部门另行明确。</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t>八、违反本通知规定倒卖、代购、走私“零关税”进境商品的个人，三年内不得购买“零关税”进境商品，由海南省人民政府会同有关部门依法依规纳入信用记录。</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t>个人、单位构成或协助构成走私行为的，或违反海关监管规定行为的，由海关依照有关规定予以处理；构成犯罪的，依法追究刑事责任。</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t>“零关税”进境商品经营主体违反相关规定销售“零关税”进境商品，由海南省人民政府会同有关部门依照有关法律、行政法规给</w:t>
      </w:r>
      <w:proofErr w:type="gramStart"/>
      <w:r w:rsidRPr="00A414AD">
        <w:rPr>
          <w:rFonts w:hint="eastAsia"/>
          <w:color w:val="000000" w:themeColor="text1"/>
          <w:sz w:val="28"/>
          <w:szCs w:val="28"/>
        </w:rPr>
        <w:t>予处理</w:t>
      </w:r>
      <w:proofErr w:type="gramEnd"/>
      <w:r w:rsidRPr="00A414AD">
        <w:rPr>
          <w:rFonts w:hint="eastAsia"/>
          <w:color w:val="000000" w:themeColor="text1"/>
          <w:sz w:val="28"/>
          <w:szCs w:val="28"/>
        </w:rPr>
        <w:t>、处罚；构成犯罪的，依法追究刑事责任。</w:t>
      </w:r>
    </w:p>
    <w:p w:rsidR="00013CBD" w:rsidRPr="00A414AD" w:rsidRDefault="00013CBD" w:rsidP="00013CBD">
      <w:pPr>
        <w:pStyle w:val="af1"/>
        <w:shd w:val="clear" w:color="auto" w:fill="FFFFFF"/>
        <w:spacing w:before="0" w:beforeAutospacing="0" w:after="225" w:afterAutospacing="0"/>
        <w:ind w:firstLine="480"/>
        <w:rPr>
          <w:rFonts w:hint="eastAsia"/>
          <w:color w:val="000000" w:themeColor="text1"/>
          <w:sz w:val="28"/>
          <w:szCs w:val="28"/>
        </w:rPr>
      </w:pPr>
      <w:r w:rsidRPr="00A414AD">
        <w:rPr>
          <w:rFonts w:hint="eastAsia"/>
          <w:color w:val="000000" w:themeColor="text1"/>
          <w:sz w:val="28"/>
          <w:szCs w:val="28"/>
        </w:rPr>
        <w:t>九、本通知自公布之日起实施。</w:t>
      </w:r>
    </w:p>
    <w:p w:rsidR="00013CBD" w:rsidRPr="00A414AD" w:rsidRDefault="00013CBD" w:rsidP="00013CBD">
      <w:pPr>
        <w:pStyle w:val="af1"/>
        <w:shd w:val="clear" w:color="auto" w:fill="FFFFFF"/>
        <w:spacing w:before="0" w:beforeAutospacing="0" w:after="0" w:afterAutospacing="0"/>
        <w:ind w:firstLine="480"/>
        <w:rPr>
          <w:rFonts w:hint="eastAsia"/>
          <w:color w:val="000000" w:themeColor="text1"/>
          <w:sz w:val="28"/>
          <w:szCs w:val="28"/>
        </w:rPr>
      </w:pPr>
      <w:r w:rsidRPr="00A414AD">
        <w:rPr>
          <w:rFonts w:hint="eastAsia"/>
          <w:color w:val="000000" w:themeColor="text1"/>
          <w:sz w:val="28"/>
          <w:szCs w:val="28"/>
        </w:rPr>
        <w:t>附件：</w:t>
      </w:r>
      <w:hyperlink r:id="rId5" w:tgtFrame="_blank" w:tooltip="海南自由贸易港岛内居民消费的“零关税”进境商品清单" w:history="1">
        <w:r w:rsidRPr="00A414AD">
          <w:rPr>
            <w:rStyle w:val="af2"/>
            <w:rFonts w:hint="eastAsia"/>
            <w:color w:val="000000" w:themeColor="text1"/>
            <w:sz w:val="28"/>
            <w:szCs w:val="28"/>
            <w:bdr w:val="none" w:sz="0" w:space="0" w:color="auto" w:frame="1"/>
          </w:rPr>
          <w:t>海南自由贸易港岛内居民消费的“零关税”进境商品清单</w:t>
        </w:r>
      </w:hyperlink>
    </w:p>
    <w:p w:rsidR="00013CBD" w:rsidRPr="00A414AD" w:rsidRDefault="00013CBD" w:rsidP="00013CBD">
      <w:pPr>
        <w:pStyle w:val="af1"/>
        <w:shd w:val="clear" w:color="auto" w:fill="FFFFFF"/>
        <w:spacing w:before="0" w:beforeAutospacing="0" w:after="0" w:afterAutospacing="0"/>
        <w:jc w:val="right"/>
        <w:rPr>
          <w:rFonts w:hint="eastAsia"/>
          <w:color w:val="000000" w:themeColor="text1"/>
          <w:sz w:val="28"/>
          <w:szCs w:val="28"/>
        </w:rPr>
      </w:pPr>
      <w:r w:rsidRPr="00A414AD">
        <w:rPr>
          <w:rFonts w:hint="eastAsia"/>
          <w:color w:val="000000" w:themeColor="text1"/>
          <w:sz w:val="28"/>
          <w:szCs w:val="28"/>
        </w:rPr>
        <w:t>财政部 海关总署 税务总局</w:t>
      </w:r>
      <w:r w:rsidRPr="00A414AD">
        <w:rPr>
          <w:rFonts w:hint="eastAsia"/>
          <w:color w:val="000000" w:themeColor="text1"/>
          <w:sz w:val="28"/>
          <w:szCs w:val="28"/>
        </w:rPr>
        <w:br/>
      </w:r>
      <w:r w:rsidRPr="00A414AD">
        <w:rPr>
          <w:rFonts w:hint="eastAsia"/>
          <w:color w:val="000000" w:themeColor="text1"/>
          <w:sz w:val="28"/>
          <w:szCs w:val="28"/>
          <w:bdr w:val="none" w:sz="0" w:space="0" w:color="auto" w:frame="1"/>
        </w:rPr>
        <w:t>2026年2月4日</w:t>
      </w:r>
    </w:p>
    <w:p w:rsidR="00C33118" w:rsidRPr="00A414AD" w:rsidRDefault="00C33118">
      <w:pPr>
        <w:rPr>
          <w:color w:val="000000" w:themeColor="text1"/>
          <w:sz w:val="28"/>
          <w:szCs w:val="28"/>
        </w:rPr>
      </w:pPr>
    </w:p>
    <w:sectPr w:rsidR="00C33118" w:rsidRPr="00A414AD" w:rsidSect="00852CC1">
      <w:pgSz w:w="11906" w:h="16838" w:code="9"/>
      <w:pgMar w:top="1440" w:right="1797" w:bottom="1440" w:left="1797" w:header="851" w:footer="397"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CBD"/>
    <w:rsid w:val="00013CBD"/>
    <w:rsid w:val="00037CE0"/>
    <w:rsid w:val="001808DB"/>
    <w:rsid w:val="0022464C"/>
    <w:rsid w:val="0023644E"/>
    <w:rsid w:val="002A0AD7"/>
    <w:rsid w:val="002A4801"/>
    <w:rsid w:val="004A3BAC"/>
    <w:rsid w:val="005530E2"/>
    <w:rsid w:val="005563B2"/>
    <w:rsid w:val="0060729A"/>
    <w:rsid w:val="00674B7F"/>
    <w:rsid w:val="006F5F29"/>
    <w:rsid w:val="007176CE"/>
    <w:rsid w:val="007967D3"/>
    <w:rsid w:val="007C55C9"/>
    <w:rsid w:val="00852CC1"/>
    <w:rsid w:val="00877FE8"/>
    <w:rsid w:val="00985C3A"/>
    <w:rsid w:val="00A414AD"/>
    <w:rsid w:val="00C33118"/>
    <w:rsid w:val="00D9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CE0"/>
  </w:style>
  <w:style w:type="paragraph" w:styleId="1">
    <w:name w:val="heading 1"/>
    <w:basedOn w:val="a"/>
    <w:next w:val="a"/>
    <w:link w:val="1Char"/>
    <w:uiPriority w:val="9"/>
    <w:qFormat/>
    <w:rsid w:val="00037CE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037CE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037CE0"/>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37CE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37CE0"/>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037CE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037CE0"/>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037CE0"/>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037CE0"/>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7CE0"/>
    <w:rPr>
      <w:b/>
      <w:bCs/>
      <w:kern w:val="44"/>
      <w:sz w:val="44"/>
      <w:szCs w:val="44"/>
    </w:rPr>
  </w:style>
  <w:style w:type="character" w:customStyle="1" w:styleId="2Char">
    <w:name w:val="标题 2 Char"/>
    <w:basedOn w:val="a0"/>
    <w:link w:val="2"/>
    <w:uiPriority w:val="9"/>
    <w:semiHidden/>
    <w:rsid w:val="00037CE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037CE0"/>
    <w:rPr>
      <w:b/>
      <w:bCs/>
      <w:sz w:val="32"/>
      <w:szCs w:val="32"/>
    </w:rPr>
  </w:style>
  <w:style w:type="character" w:customStyle="1" w:styleId="4Char">
    <w:name w:val="标题 4 Char"/>
    <w:basedOn w:val="a0"/>
    <w:link w:val="4"/>
    <w:uiPriority w:val="9"/>
    <w:semiHidden/>
    <w:rsid w:val="00037CE0"/>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037CE0"/>
    <w:rPr>
      <w:b/>
      <w:bCs/>
      <w:sz w:val="28"/>
      <w:szCs w:val="28"/>
    </w:rPr>
  </w:style>
  <w:style w:type="character" w:customStyle="1" w:styleId="6Char">
    <w:name w:val="标题 6 Char"/>
    <w:basedOn w:val="a0"/>
    <w:link w:val="6"/>
    <w:uiPriority w:val="9"/>
    <w:semiHidden/>
    <w:rsid w:val="00037CE0"/>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037CE0"/>
    <w:rPr>
      <w:b/>
      <w:bCs/>
      <w:sz w:val="24"/>
      <w:szCs w:val="24"/>
    </w:rPr>
  </w:style>
  <w:style w:type="character" w:customStyle="1" w:styleId="8Char">
    <w:name w:val="标题 8 Char"/>
    <w:basedOn w:val="a0"/>
    <w:link w:val="8"/>
    <w:uiPriority w:val="9"/>
    <w:semiHidden/>
    <w:rsid w:val="00037CE0"/>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037CE0"/>
    <w:rPr>
      <w:rFonts w:asciiTheme="majorHAnsi" w:eastAsiaTheme="majorEastAsia" w:hAnsiTheme="majorHAnsi" w:cstheme="majorBidi"/>
      <w:szCs w:val="21"/>
    </w:rPr>
  </w:style>
  <w:style w:type="paragraph" w:styleId="a3">
    <w:name w:val="Title"/>
    <w:basedOn w:val="a"/>
    <w:next w:val="a"/>
    <w:link w:val="Char"/>
    <w:uiPriority w:val="10"/>
    <w:qFormat/>
    <w:rsid w:val="00037CE0"/>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37CE0"/>
    <w:rPr>
      <w:rFonts w:asciiTheme="majorHAnsi" w:eastAsia="宋体" w:hAnsiTheme="majorHAnsi" w:cstheme="majorBidi"/>
      <w:b/>
      <w:bCs/>
      <w:sz w:val="32"/>
      <w:szCs w:val="32"/>
    </w:rPr>
  </w:style>
  <w:style w:type="paragraph" w:styleId="a4">
    <w:name w:val="Subtitle"/>
    <w:basedOn w:val="a"/>
    <w:next w:val="a"/>
    <w:link w:val="Char0"/>
    <w:uiPriority w:val="11"/>
    <w:qFormat/>
    <w:rsid w:val="00037CE0"/>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037CE0"/>
    <w:rPr>
      <w:rFonts w:asciiTheme="majorHAnsi" w:eastAsia="宋体" w:hAnsiTheme="majorHAnsi" w:cstheme="majorBidi"/>
      <w:b/>
      <w:bCs/>
      <w:kern w:val="28"/>
      <w:sz w:val="32"/>
      <w:szCs w:val="32"/>
    </w:rPr>
  </w:style>
  <w:style w:type="character" w:styleId="a5">
    <w:name w:val="Strong"/>
    <w:basedOn w:val="a0"/>
    <w:uiPriority w:val="22"/>
    <w:qFormat/>
    <w:rsid w:val="00037CE0"/>
    <w:rPr>
      <w:b/>
      <w:bCs/>
    </w:rPr>
  </w:style>
  <w:style w:type="character" w:styleId="a6">
    <w:name w:val="Emphasis"/>
    <w:basedOn w:val="a0"/>
    <w:uiPriority w:val="20"/>
    <w:qFormat/>
    <w:rsid w:val="00037CE0"/>
    <w:rPr>
      <w:i/>
      <w:iCs/>
    </w:rPr>
  </w:style>
  <w:style w:type="paragraph" w:styleId="a7">
    <w:name w:val="No Spacing"/>
    <w:basedOn w:val="a"/>
    <w:uiPriority w:val="1"/>
    <w:qFormat/>
    <w:rsid w:val="00037CE0"/>
  </w:style>
  <w:style w:type="paragraph" w:styleId="a8">
    <w:name w:val="List Paragraph"/>
    <w:basedOn w:val="a"/>
    <w:uiPriority w:val="34"/>
    <w:qFormat/>
    <w:rsid w:val="00037CE0"/>
    <w:pPr>
      <w:ind w:firstLineChars="200" w:firstLine="420"/>
    </w:pPr>
  </w:style>
  <w:style w:type="paragraph" w:styleId="a9">
    <w:name w:val="Quote"/>
    <w:basedOn w:val="a"/>
    <w:next w:val="a"/>
    <w:link w:val="Char1"/>
    <w:uiPriority w:val="29"/>
    <w:qFormat/>
    <w:rsid w:val="00037CE0"/>
    <w:rPr>
      <w:i/>
      <w:iCs/>
      <w:color w:val="000000" w:themeColor="text1"/>
    </w:rPr>
  </w:style>
  <w:style w:type="character" w:customStyle="1" w:styleId="Char1">
    <w:name w:val="引用 Char"/>
    <w:basedOn w:val="a0"/>
    <w:link w:val="a9"/>
    <w:uiPriority w:val="29"/>
    <w:rsid w:val="00037CE0"/>
    <w:rPr>
      <w:i/>
      <w:iCs/>
      <w:color w:val="000000" w:themeColor="text1"/>
    </w:rPr>
  </w:style>
  <w:style w:type="paragraph" w:styleId="aa">
    <w:name w:val="Intense Quote"/>
    <w:basedOn w:val="a"/>
    <w:next w:val="a"/>
    <w:link w:val="Char2"/>
    <w:uiPriority w:val="30"/>
    <w:qFormat/>
    <w:rsid w:val="00037CE0"/>
    <w:pPr>
      <w:pBdr>
        <w:bottom w:val="single" w:sz="4" w:space="4" w:color="4472C4" w:themeColor="accent1"/>
      </w:pBdr>
      <w:spacing w:before="200" w:after="280"/>
      <w:ind w:left="936" w:right="936"/>
    </w:pPr>
    <w:rPr>
      <w:b/>
      <w:bCs/>
      <w:i/>
      <w:iCs/>
      <w:color w:val="4472C4" w:themeColor="accent1"/>
    </w:rPr>
  </w:style>
  <w:style w:type="character" w:customStyle="1" w:styleId="Char2">
    <w:name w:val="明显引用 Char"/>
    <w:basedOn w:val="a0"/>
    <w:link w:val="aa"/>
    <w:uiPriority w:val="30"/>
    <w:rsid w:val="00037CE0"/>
    <w:rPr>
      <w:b/>
      <w:bCs/>
      <w:i/>
      <w:iCs/>
      <w:color w:val="4472C4" w:themeColor="accent1"/>
    </w:rPr>
  </w:style>
  <w:style w:type="character" w:styleId="ab">
    <w:name w:val="Subtle Emphasis"/>
    <w:uiPriority w:val="19"/>
    <w:qFormat/>
    <w:rsid w:val="00037CE0"/>
    <w:rPr>
      <w:i/>
      <w:iCs/>
      <w:color w:val="808080" w:themeColor="text1" w:themeTint="7F"/>
    </w:rPr>
  </w:style>
  <w:style w:type="character" w:styleId="ac">
    <w:name w:val="Intense Emphasis"/>
    <w:basedOn w:val="a0"/>
    <w:uiPriority w:val="21"/>
    <w:qFormat/>
    <w:rsid w:val="00037CE0"/>
    <w:rPr>
      <w:b/>
      <w:bCs/>
      <w:i/>
      <w:iCs/>
      <w:color w:val="4472C4" w:themeColor="accent1"/>
    </w:rPr>
  </w:style>
  <w:style w:type="character" w:styleId="ad">
    <w:name w:val="Subtle Reference"/>
    <w:basedOn w:val="a0"/>
    <w:uiPriority w:val="31"/>
    <w:qFormat/>
    <w:rsid w:val="00037CE0"/>
    <w:rPr>
      <w:smallCaps/>
      <w:color w:val="ED7D31" w:themeColor="accent2"/>
      <w:u w:val="single"/>
    </w:rPr>
  </w:style>
  <w:style w:type="character" w:styleId="ae">
    <w:name w:val="Intense Reference"/>
    <w:basedOn w:val="a0"/>
    <w:uiPriority w:val="32"/>
    <w:qFormat/>
    <w:rsid w:val="00037CE0"/>
    <w:rPr>
      <w:b/>
      <w:bCs/>
      <w:smallCaps/>
      <w:color w:val="ED7D31" w:themeColor="accent2"/>
      <w:spacing w:val="5"/>
      <w:u w:val="single"/>
    </w:rPr>
  </w:style>
  <w:style w:type="character" w:styleId="af">
    <w:name w:val="Book Title"/>
    <w:basedOn w:val="a0"/>
    <w:uiPriority w:val="33"/>
    <w:qFormat/>
    <w:rsid w:val="00037CE0"/>
    <w:rPr>
      <w:b/>
      <w:bCs/>
      <w:smallCaps/>
      <w:spacing w:val="5"/>
    </w:rPr>
  </w:style>
  <w:style w:type="paragraph" w:styleId="TOC">
    <w:name w:val="TOC Heading"/>
    <w:basedOn w:val="1"/>
    <w:next w:val="a"/>
    <w:uiPriority w:val="39"/>
    <w:semiHidden/>
    <w:unhideWhenUsed/>
    <w:qFormat/>
    <w:rsid w:val="00037CE0"/>
    <w:pPr>
      <w:outlineLvl w:val="9"/>
    </w:pPr>
  </w:style>
  <w:style w:type="paragraph" w:customStyle="1" w:styleId="font6">
    <w:name w:val="font6"/>
    <w:basedOn w:val="a"/>
    <w:autoRedefine/>
    <w:rsid w:val="005530E2"/>
    <w:pPr>
      <w:spacing w:before="100" w:beforeAutospacing="1" w:after="100" w:afterAutospacing="1"/>
    </w:pPr>
    <w:rPr>
      <w:rFonts w:ascii="宋体" w:hAnsi="宋体" w:cs="宋体"/>
      <w:kern w:val="0"/>
      <w:sz w:val="18"/>
      <w:szCs w:val="18"/>
    </w:rPr>
  </w:style>
  <w:style w:type="paragraph" w:customStyle="1" w:styleId="xl72">
    <w:name w:val="xl72"/>
    <w:basedOn w:val="a"/>
    <w:autoRedefine/>
    <w:rsid w:val="005530E2"/>
    <w:pPr>
      <w:spacing w:before="100" w:beforeAutospacing="1" w:after="100" w:afterAutospacing="1"/>
    </w:pPr>
    <w:rPr>
      <w:rFonts w:ascii="华文中宋" w:eastAsia="华文中宋" w:hAnsi="华文中宋" w:cs="宋体"/>
      <w:kern w:val="0"/>
      <w:sz w:val="24"/>
    </w:rPr>
  </w:style>
  <w:style w:type="paragraph" w:customStyle="1" w:styleId="xl74">
    <w:name w:val="xl74"/>
    <w:basedOn w:val="a"/>
    <w:autoRedefine/>
    <w:rsid w:val="005530E2"/>
    <w:pPr>
      <w:spacing w:before="100" w:beforeAutospacing="1" w:after="100" w:afterAutospacing="1"/>
      <w:jc w:val="center"/>
    </w:pPr>
    <w:rPr>
      <w:rFonts w:ascii="华文中宋" w:eastAsia="华文中宋" w:hAnsi="华文中宋" w:cs="宋体"/>
      <w:kern w:val="0"/>
      <w:sz w:val="24"/>
    </w:rPr>
  </w:style>
  <w:style w:type="paragraph" w:customStyle="1" w:styleId="xl82">
    <w:name w:val="xl82"/>
    <w:basedOn w:val="a"/>
    <w:autoRedefine/>
    <w:rsid w:val="00553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华文中宋" w:eastAsia="华文中宋" w:hAnsi="华文中宋" w:cs="宋体"/>
      <w:kern w:val="0"/>
      <w:sz w:val="24"/>
    </w:rPr>
  </w:style>
  <w:style w:type="paragraph" w:customStyle="1" w:styleId="xl83">
    <w:name w:val="xl83"/>
    <w:basedOn w:val="a"/>
    <w:autoRedefine/>
    <w:rsid w:val="00553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中宋" w:eastAsia="华文中宋" w:hAnsi="华文中宋" w:cs="宋体"/>
      <w:kern w:val="0"/>
      <w:sz w:val="24"/>
    </w:rPr>
  </w:style>
  <w:style w:type="paragraph" w:styleId="af0">
    <w:name w:val="caption"/>
    <w:basedOn w:val="a"/>
    <w:next w:val="a"/>
    <w:uiPriority w:val="35"/>
    <w:semiHidden/>
    <w:unhideWhenUsed/>
    <w:qFormat/>
    <w:rsid w:val="00037CE0"/>
    <w:pPr>
      <w:widowControl w:val="0"/>
      <w:jc w:val="both"/>
    </w:pPr>
    <w:rPr>
      <w:rFonts w:ascii="Cambria" w:eastAsia="黑体" w:hAnsi="Cambria" w:cs="Times New Roman"/>
      <w:sz w:val="20"/>
      <w:szCs w:val="20"/>
    </w:rPr>
  </w:style>
  <w:style w:type="paragraph" w:styleId="af1">
    <w:name w:val="Normal (Web)"/>
    <w:basedOn w:val="a"/>
    <w:uiPriority w:val="99"/>
    <w:semiHidden/>
    <w:unhideWhenUsed/>
    <w:rsid w:val="00013CBD"/>
    <w:pPr>
      <w:spacing w:before="100" w:beforeAutospacing="1" w:after="100" w:afterAutospacing="1"/>
    </w:pPr>
    <w:rPr>
      <w:rFonts w:ascii="宋体" w:eastAsia="宋体" w:hAnsi="宋体" w:cs="宋体"/>
      <w:kern w:val="0"/>
      <w:sz w:val="24"/>
      <w:szCs w:val="24"/>
    </w:rPr>
  </w:style>
  <w:style w:type="character" w:styleId="af2">
    <w:name w:val="Hyperlink"/>
    <w:basedOn w:val="a0"/>
    <w:uiPriority w:val="99"/>
    <w:semiHidden/>
    <w:unhideWhenUsed/>
    <w:rsid w:val="00013C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CE0"/>
  </w:style>
  <w:style w:type="paragraph" w:styleId="1">
    <w:name w:val="heading 1"/>
    <w:basedOn w:val="a"/>
    <w:next w:val="a"/>
    <w:link w:val="1Char"/>
    <w:uiPriority w:val="9"/>
    <w:qFormat/>
    <w:rsid w:val="00037CE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037CE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037CE0"/>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37CE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37CE0"/>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037CE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037CE0"/>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037CE0"/>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037CE0"/>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7CE0"/>
    <w:rPr>
      <w:b/>
      <w:bCs/>
      <w:kern w:val="44"/>
      <w:sz w:val="44"/>
      <w:szCs w:val="44"/>
    </w:rPr>
  </w:style>
  <w:style w:type="character" w:customStyle="1" w:styleId="2Char">
    <w:name w:val="标题 2 Char"/>
    <w:basedOn w:val="a0"/>
    <w:link w:val="2"/>
    <w:uiPriority w:val="9"/>
    <w:semiHidden/>
    <w:rsid w:val="00037CE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037CE0"/>
    <w:rPr>
      <w:b/>
      <w:bCs/>
      <w:sz w:val="32"/>
      <w:szCs w:val="32"/>
    </w:rPr>
  </w:style>
  <w:style w:type="character" w:customStyle="1" w:styleId="4Char">
    <w:name w:val="标题 4 Char"/>
    <w:basedOn w:val="a0"/>
    <w:link w:val="4"/>
    <w:uiPriority w:val="9"/>
    <w:semiHidden/>
    <w:rsid w:val="00037CE0"/>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037CE0"/>
    <w:rPr>
      <w:b/>
      <w:bCs/>
      <w:sz w:val="28"/>
      <w:szCs w:val="28"/>
    </w:rPr>
  </w:style>
  <w:style w:type="character" w:customStyle="1" w:styleId="6Char">
    <w:name w:val="标题 6 Char"/>
    <w:basedOn w:val="a0"/>
    <w:link w:val="6"/>
    <w:uiPriority w:val="9"/>
    <w:semiHidden/>
    <w:rsid w:val="00037CE0"/>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037CE0"/>
    <w:rPr>
      <w:b/>
      <w:bCs/>
      <w:sz w:val="24"/>
      <w:szCs w:val="24"/>
    </w:rPr>
  </w:style>
  <w:style w:type="character" w:customStyle="1" w:styleId="8Char">
    <w:name w:val="标题 8 Char"/>
    <w:basedOn w:val="a0"/>
    <w:link w:val="8"/>
    <w:uiPriority w:val="9"/>
    <w:semiHidden/>
    <w:rsid w:val="00037CE0"/>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037CE0"/>
    <w:rPr>
      <w:rFonts w:asciiTheme="majorHAnsi" w:eastAsiaTheme="majorEastAsia" w:hAnsiTheme="majorHAnsi" w:cstheme="majorBidi"/>
      <w:szCs w:val="21"/>
    </w:rPr>
  </w:style>
  <w:style w:type="paragraph" w:styleId="a3">
    <w:name w:val="Title"/>
    <w:basedOn w:val="a"/>
    <w:next w:val="a"/>
    <w:link w:val="Char"/>
    <w:uiPriority w:val="10"/>
    <w:qFormat/>
    <w:rsid w:val="00037CE0"/>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37CE0"/>
    <w:rPr>
      <w:rFonts w:asciiTheme="majorHAnsi" w:eastAsia="宋体" w:hAnsiTheme="majorHAnsi" w:cstheme="majorBidi"/>
      <w:b/>
      <w:bCs/>
      <w:sz w:val="32"/>
      <w:szCs w:val="32"/>
    </w:rPr>
  </w:style>
  <w:style w:type="paragraph" w:styleId="a4">
    <w:name w:val="Subtitle"/>
    <w:basedOn w:val="a"/>
    <w:next w:val="a"/>
    <w:link w:val="Char0"/>
    <w:uiPriority w:val="11"/>
    <w:qFormat/>
    <w:rsid w:val="00037CE0"/>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037CE0"/>
    <w:rPr>
      <w:rFonts w:asciiTheme="majorHAnsi" w:eastAsia="宋体" w:hAnsiTheme="majorHAnsi" w:cstheme="majorBidi"/>
      <w:b/>
      <w:bCs/>
      <w:kern w:val="28"/>
      <w:sz w:val="32"/>
      <w:szCs w:val="32"/>
    </w:rPr>
  </w:style>
  <w:style w:type="character" w:styleId="a5">
    <w:name w:val="Strong"/>
    <w:basedOn w:val="a0"/>
    <w:uiPriority w:val="22"/>
    <w:qFormat/>
    <w:rsid w:val="00037CE0"/>
    <w:rPr>
      <w:b/>
      <w:bCs/>
    </w:rPr>
  </w:style>
  <w:style w:type="character" w:styleId="a6">
    <w:name w:val="Emphasis"/>
    <w:basedOn w:val="a0"/>
    <w:uiPriority w:val="20"/>
    <w:qFormat/>
    <w:rsid w:val="00037CE0"/>
    <w:rPr>
      <w:i/>
      <w:iCs/>
    </w:rPr>
  </w:style>
  <w:style w:type="paragraph" w:styleId="a7">
    <w:name w:val="No Spacing"/>
    <w:basedOn w:val="a"/>
    <w:uiPriority w:val="1"/>
    <w:qFormat/>
    <w:rsid w:val="00037CE0"/>
  </w:style>
  <w:style w:type="paragraph" w:styleId="a8">
    <w:name w:val="List Paragraph"/>
    <w:basedOn w:val="a"/>
    <w:uiPriority w:val="34"/>
    <w:qFormat/>
    <w:rsid w:val="00037CE0"/>
    <w:pPr>
      <w:ind w:firstLineChars="200" w:firstLine="420"/>
    </w:pPr>
  </w:style>
  <w:style w:type="paragraph" w:styleId="a9">
    <w:name w:val="Quote"/>
    <w:basedOn w:val="a"/>
    <w:next w:val="a"/>
    <w:link w:val="Char1"/>
    <w:uiPriority w:val="29"/>
    <w:qFormat/>
    <w:rsid w:val="00037CE0"/>
    <w:rPr>
      <w:i/>
      <w:iCs/>
      <w:color w:val="000000" w:themeColor="text1"/>
    </w:rPr>
  </w:style>
  <w:style w:type="character" w:customStyle="1" w:styleId="Char1">
    <w:name w:val="引用 Char"/>
    <w:basedOn w:val="a0"/>
    <w:link w:val="a9"/>
    <w:uiPriority w:val="29"/>
    <w:rsid w:val="00037CE0"/>
    <w:rPr>
      <w:i/>
      <w:iCs/>
      <w:color w:val="000000" w:themeColor="text1"/>
    </w:rPr>
  </w:style>
  <w:style w:type="paragraph" w:styleId="aa">
    <w:name w:val="Intense Quote"/>
    <w:basedOn w:val="a"/>
    <w:next w:val="a"/>
    <w:link w:val="Char2"/>
    <w:uiPriority w:val="30"/>
    <w:qFormat/>
    <w:rsid w:val="00037CE0"/>
    <w:pPr>
      <w:pBdr>
        <w:bottom w:val="single" w:sz="4" w:space="4" w:color="4472C4" w:themeColor="accent1"/>
      </w:pBdr>
      <w:spacing w:before="200" w:after="280"/>
      <w:ind w:left="936" w:right="936"/>
    </w:pPr>
    <w:rPr>
      <w:b/>
      <w:bCs/>
      <w:i/>
      <w:iCs/>
      <w:color w:val="4472C4" w:themeColor="accent1"/>
    </w:rPr>
  </w:style>
  <w:style w:type="character" w:customStyle="1" w:styleId="Char2">
    <w:name w:val="明显引用 Char"/>
    <w:basedOn w:val="a0"/>
    <w:link w:val="aa"/>
    <w:uiPriority w:val="30"/>
    <w:rsid w:val="00037CE0"/>
    <w:rPr>
      <w:b/>
      <w:bCs/>
      <w:i/>
      <w:iCs/>
      <w:color w:val="4472C4" w:themeColor="accent1"/>
    </w:rPr>
  </w:style>
  <w:style w:type="character" w:styleId="ab">
    <w:name w:val="Subtle Emphasis"/>
    <w:uiPriority w:val="19"/>
    <w:qFormat/>
    <w:rsid w:val="00037CE0"/>
    <w:rPr>
      <w:i/>
      <w:iCs/>
      <w:color w:val="808080" w:themeColor="text1" w:themeTint="7F"/>
    </w:rPr>
  </w:style>
  <w:style w:type="character" w:styleId="ac">
    <w:name w:val="Intense Emphasis"/>
    <w:basedOn w:val="a0"/>
    <w:uiPriority w:val="21"/>
    <w:qFormat/>
    <w:rsid w:val="00037CE0"/>
    <w:rPr>
      <w:b/>
      <w:bCs/>
      <w:i/>
      <w:iCs/>
      <w:color w:val="4472C4" w:themeColor="accent1"/>
    </w:rPr>
  </w:style>
  <w:style w:type="character" w:styleId="ad">
    <w:name w:val="Subtle Reference"/>
    <w:basedOn w:val="a0"/>
    <w:uiPriority w:val="31"/>
    <w:qFormat/>
    <w:rsid w:val="00037CE0"/>
    <w:rPr>
      <w:smallCaps/>
      <w:color w:val="ED7D31" w:themeColor="accent2"/>
      <w:u w:val="single"/>
    </w:rPr>
  </w:style>
  <w:style w:type="character" w:styleId="ae">
    <w:name w:val="Intense Reference"/>
    <w:basedOn w:val="a0"/>
    <w:uiPriority w:val="32"/>
    <w:qFormat/>
    <w:rsid w:val="00037CE0"/>
    <w:rPr>
      <w:b/>
      <w:bCs/>
      <w:smallCaps/>
      <w:color w:val="ED7D31" w:themeColor="accent2"/>
      <w:spacing w:val="5"/>
      <w:u w:val="single"/>
    </w:rPr>
  </w:style>
  <w:style w:type="character" w:styleId="af">
    <w:name w:val="Book Title"/>
    <w:basedOn w:val="a0"/>
    <w:uiPriority w:val="33"/>
    <w:qFormat/>
    <w:rsid w:val="00037CE0"/>
    <w:rPr>
      <w:b/>
      <w:bCs/>
      <w:smallCaps/>
      <w:spacing w:val="5"/>
    </w:rPr>
  </w:style>
  <w:style w:type="paragraph" w:styleId="TOC">
    <w:name w:val="TOC Heading"/>
    <w:basedOn w:val="1"/>
    <w:next w:val="a"/>
    <w:uiPriority w:val="39"/>
    <w:semiHidden/>
    <w:unhideWhenUsed/>
    <w:qFormat/>
    <w:rsid w:val="00037CE0"/>
    <w:pPr>
      <w:outlineLvl w:val="9"/>
    </w:pPr>
  </w:style>
  <w:style w:type="paragraph" w:customStyle="1" w:styleId="font6">
    <w:name w:val="font6"/>
    <w:basedOn w:val="a"/>
    <w:autoRedefine/>
    <w:rsid w:val="005530E2"/>
    <w:pPr>
      <w:spacing w:before="100" w:beforeAutospacing="1" w:after="100" w:afterAutospacing="1"/>
    </w:pPr>
    <w:rPr>
      <w:rFonts w:ascii="宋体" w:hAnsi="宋体" w:cs="宋体"/>
      <w:kern w:val="0"/>
      <w:sz w:val="18"/>
      <w:szCs w:val="18"/>
    </w:rPr>
  </w:style>
  <w:style w:type="paragraph" w:customStyle="1" w:styleId="xl72">
    <w:name w:val="xl72"/>
    <w:basedOn w:val="a"/>
    <w:autoRedefine/>
    <w:rsid w:val="005530E2"/>
    <w:pPr>
      <w:spacing w:before="100" w:beforeAutospacing="1" w:after="100" w:afterAutospacing="1"/>
    </w:pPr>
    <w:rPr>
      <w:rFonts w:ascii="华文中宋" w:eastAsia="华文中宋" w:hAnsi="华文中宋" w:cs="宋体"/>
      <w:kern w:val="0"/>
      <w:sz w:val="24"/>
    </w:rPr>
  </w:style>
  <w:style w:type="paragraph" w:customStyle="1" w:styleId="xl74">
    <w:name w:val="xl74"/>
    <w:basedOn w:val="a"/>
    <w:autoRedefine/>
    <w:rsid w:val="005530E2"/>
    <w:pPr>
      <w:spacing w:before="100" w:beforeAutospacing="1" w:after="100" w:afterAutospacing="1"/>
      <w:jc w:val="center"/>
    </w:pPr>
    <w:rPr>
      <w:rFonts w:ascii="华文中宋" w:eastAsia="华文中宋" w:hAnsi="华文中宋" w:cs="宋体"/>
      <w:kern w:val="0"/>
      <w:sz w:val="24"/>
    </w:rPr>
  </w:style>
  <w:style w:type="paragraph" w:customStyle="1" w:styleId="xl82">
    <w:name w:val="xl82"/>
    <w:basedOn w:val="a"/>
    <w:autoRedefine/>
    <w:rsid w:val="00553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华文中宋" w:eastAsia="华文中宋" w:hAnsi="华文中宋" w:cs="宋体"/>
      <w:kern w:val="0"/>
      <w:sz w:val="24"/>
    </w:rPr>
  </w:style>
  <w:style w:type="paragraph" w:customStyle="1" w:styleId="xl83">
    <w:name w:val="xl83"/>
    <w:basedOn w:val="a"/>
    <w:autoRedefine/>
    <w:rsid w:val="00553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中宋" w:eastAsia="华文中宋" w:hAnsi="华文中宋" w:cs="宋体"/>
      <w:kern w:val="0"/>
      <w:sz w:val="24"/>
    </w:rPr>
  </w:style>
  <w:style w:type="paragraph" w:styleId="af0">
    <w:name w:val="caption"/>
    <w:basedOn w:val="a"/>
    <w:next w:val="a"/>
    <w:uiPriority w:val="35"/>
    <w:semiHidden/>
    <w:unhideWhenUsed/>
    <w:qFormat/>
    <w:rsid w:val="00037CE0"/>
    <w:pPr>
      <w:widowControl w:val="0"/>
      <w:jc w:val="both"/>
    </w:pPr>
    <w:rPr>
      <w:rFonts w:ascii="Cambria" w:eastAsia="黑体" w:hAnsi="Cambria" w:cs="Times New Roman"/>
      <w:sz w:val="20"/>
      <w:szCs w:val="20"/>
    </w:rPr>
  </w:style>
  <w:style w:type="paragraph" w:styleId="af1">
    <w:name w:val="Normal (Web)"/>
    <w:basedOn w:val="a"/>
    <w:uiPriority w:val="99"/>
    <w:semiHidden/>
    <w:unhideWhenUsed/>
    <w:rsid w:val="00013CBD"/>
    <w:pPr>
      <w:spacing w:before="100" w:beforeAutospacing="1" w:after="100" w:afterAutospacing="1"/>
    </w:pPr>
    <w:rPr>
      <w:rFonts w:ascii="宋体" w:eastAsia="宋体" w:hAnsi="宋体" w:cs="宋体"/>
      <w:kern w:val="0"/>
      <w:sz w:val="24"/>
      <w:szCs w:val="24"/>
    </w:rPr>
  </w:style>
  <w:style w:type="character" w:styleId="af2">
    <w:name w:val="Hyperlink"/>
    <w:basedOn w:val="a0"/>
    <w:uiPriority w:val="99"/>
    <w:semiHidden/>
    <w:unhideWhenUsed/>
    <w:rsid w:val="00013C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1828">
      <w:bodyDiv w:val="1"/>
      <w:marLeft w:val="0"/>
      <w:marRight w:val="0"/>
      <w:marTop w:val="0"/>
      <w:marBottom w:val="0"/>
      <w:divBdr>
        <w:top w:val="none" w:sz="0" w:space="0" w:color="auto"/>
        <w:left w:val="none" w:sz="0" w:space="0" w:color="auto"/>
        <w:bottom w:val="none" w:sz="0" w:space="0" w:color="auto"/>
        <w:right w:val="none" w:sz="0" w:space="0" w:color="auto"/>
      </w:divBdr>
    </w:div>
    <w:div w:id="534928488">
      <w:bodyDiv w:val="1"/>
      <w:marLeft w:val="0"/>
      <w:marRight w:val="0"/>
      <w:marTop w:val="0"/>
      <w:marBottom w:val="0"/>
      <w:divBdr>
        <w:top w:val="none" w:sz="0" w:space="0" w:color="auto"/>
        <w:left w:val="none" w:sz="0" w:space="0" w:color="auto"/>
        <w:bottom w:val="none" w:sz="0" w:space="0" w:color="auto"/>
        <w:right w:val="none" w:sz="0" w:space="0" w:color="auto"/>
      </w:divBdr>
      <w:divsChild>
        <w:div w:id="547568495">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cn/zhengce/zhengceku/202602/P02026020548021054316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CJY</dc:creator>
  <cp:lastModifiedBy>CJY</cp:lastModifiedBy>
  <cp:revision>1</cp:revision>
  <dcterms:created xsi:type="dcterms:W3CDTF">2026-02-25T06:30:00Z</dcterms:created>
  <dcterms:modified xsi:type="dcterms:W3CDTF">2026-02-25T06:32:00Z</dcterms:modified>
</cp:coreProperties>
</file>