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ind w:right="53"/>
        <w:jc w:val="center"/>
        <w:textAlignment w:val="baselin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会议合作</w:t>
      </w:r>
    </w:p>
    <w:p>
      <w:pPr>
        <w:ind w:right="53"/>
        <w:jc w:val="center"/>
        <w:textAlignment w:val="baseline"/>
        <w:rPr>
          <w:b/>
          <w:sz w:val="36"/>
          <w:szCs w:val="36"/>
        </w:rPr>
      </w:pPr>
    </w:p>
    <w:tbl>
      <w:tblPr>
        <w:tblStyle w:val="6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649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类型</w:t>
            </w:r>
          </w:p>
        </w:tc>
        <w:tc>
          <w:tcPr>
            <w:tcW w:w="1649" w:type="dxa"/>
            <w:vAlign w:val="center"/>
          </w:tcPr>
          <w:p>
            <w:pPr>
              <w:ind w:right="53"/>
              <w:jc w:val="center"/>
              <w:textAlignment w:val="baseline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收费标准</w:t>
            </w:r>
          </w:p>
        </w:tc>
        <w:tc>
          <w:tcPr>
            <w:tcW w:w="4856" w:type="dxa"/>
            <w:vAlign w:val="center"/>
          </w:tcPr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享受服务内容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405" w:type="dxa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联合主办单位</w:t>
            </w:r>
          </w:p>
        </w:tc>
        <w:tc>
          <w:tcPr>
            <w:tcW w:w="1649" w:type="dxa"/>
            <w:vAlign w:val="center"/>
          </w:tcPr>
          <w:p>
            <w:pPr>
              <w:ind w:right="53"/>
              <w:jc w:val="center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300000元</w:t>
            </w:r>
          </w:p>
        </w:tc>
        <w:tc>
          <w:tcPr>
            <w:tcW w:w="4856" w:type="dxa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1.免费参会名额不限</w:t>
            </w:r>
          </w:p>
          <w:p>
            <w:pPr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2.会场播放公司宣传片</w:t>
            </w:r>
          </w:p>
          <w:p>
            <w:pPr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/>
                <w:sz w:val="28"/>
                <w:szCs w:val="28"/>
              </w:rPr>
              <w:t>3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.会场内单独背景板</w:t>
            </w:r>
          </w:p>
          <w:p>
            <w:pPr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/>
                <w:sz w:val="28"/>
                <w:szCs w:val="28"/>
              </w:rPr>
              <w:t>4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.会议资料宣传页</w:t>
            </w:r>
          </w:p>
          <w:p>
            <w:pPr>
              <w:textAlignment w:val="baseline"/>
              <w:rPr>
                <w:rFonts w:ascii="华文楷体" w:hAnsi="华文楷体" w:eastAsia="华文楷体" w:cs="宋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sz w:val="28"/>
                <w:szCs w:val="28"/>
              </w:rPr>
              <w:t>5.会议开幕时致辞</w:t>
            </w:r>
          </w:p>
          <w:p>
            <w:pPr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sz w:val="28"/>
                <w:szCs w:val="28"/>
              </w:rPr>
              <w:t>6.免费提供住宿，并安排专车接送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405" w:type="dxa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合作单位</w:t>
            </w:r>
          </w:p>
        </w:tc>
        <w:tc>
          <w:tcPr>
            <w:tcW w:w="1649" w:type="dxa"/>
            <w:vAlign w:val="center"/>
          </w:tcPr>
          <w:p>
            <w:pPr>
              <w:ind w:right="53"/>
              <w:jc w:val="center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100000元</w:t>
            </w:r>
          </w:p>
        </w:tc>
        <w:tc>
          <w:tcPr>
            <w:tcW w:w="4856" w:type="dxa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1.2名免费参会名额</w:t>
            </w:r>
          </w:p>
          <w:p>
            <w:pPr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2.会场播放公司宣传片</w:t>
            </w:r>
          </w:p>
          <w:p>
            <w:pPr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3.会场内单独背景板</w:t>
            </w:r>
          </w:p>
          <w:p>
            <w:pPr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4.会议资料宣传页</w:t>
            </w:r>
          </w:p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宋体"/>
                <w:sz w:val="28"/>
                <w:szCs w:val="28"/>
              </w:rPr>
              <w:t>5.免费提供2人住宿，并安排专车接送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405" w:type="dxa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参会代表证</w:t>
            </w:r>
          </w:p>
        </w:tc>
        <w:tc>
          <w:tcPr>
            <w:tcW w:w="1649" w:type="dxa"/>
            <w:vAlign w:val="center"/>
          </w:tcPr>
          <w:p>
            <w:pPr>
              <w:ind w:right="53"/>
              <w:jc w:val="center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30000元</w:t>
            </w:r>
          </w:p>
        </w:tc>
        <w:tc>
          <w:tcPr>
            <w:tcW w:w="4856" w:type="dxa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1.代表证印刷公司名称</w:t>
            </w:r>
          </w:p>
          <w:p>
            <w:pPr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/>
                <w:sz w:val="28"/>
                <w:szCs w:val="28"/>
              </w:rPr>
              <w:t>2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. 会议资料宣传页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405" w:type="dxa"/>
            <w:vAlign w:val="center"/>
          </w:tcPr>
          <w:p>
            <w:pPr>
              <w:ind w:right="53"/>
              <w:jc w:val="left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会议资料袋</w:t>
            </w:r>
          </w:p>
        </w:tc>
        <w:tc>
          <w:tcPr>
            <w:tcW w:w="1649" w:type="dxa"/>
            <w:vAlign w:val="center"/>
          </w:tcPr>
          <w:p>
            <w:pPr>
              <w:ind w:right="53"/>
              <w:jc w:val="center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30000元</w:t>
            </w:r>
          </w:p>
        </w:tc>
        <w:tc>
          <w:tcPr>
            <w:tcW w:w="4856" w:type="dxa"/>
            <w:vAlign w:val="center"/>
          </w:tcPr>
          <w:p>
            <w:pPr>
              <w:ind w:right="53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ascii="华文楷体" w:hAnsi="华文楷体" w:eastAsia="华文楷体"/>
                <w:sz w:val="28"/>
                <w:szCs w:val="28"/>
              </w:rPr>
              <w:t>1.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资料袋印刷公司名称</w:t>
            </w:r>
          </w:p>
          <w:p>
            <w:pPr>
              <w:textAlignment w:val="baseline"/>
              <w:rPr>
                <w:rFonts w:ascii="华文楷体" w:hAnsi="华文楷体" w:eastAsia="华文楷体"/>
                <w:color w:val="FF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2. 会议资料宣传页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405" w:type="dxa"/>
            <w:vAlign w:val="center"/>
          </w:tcPr>
          <w:p>
            <w:pPr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会议资料宣传页</w:t>
            </w:r>
          </w:p>
        </w:tc>
        <w:tc>
          <w:tcPr>
            <w:tcW w:w="1649" w:type="dxa"/>
            <w:vAlign w:val="center"/>
          </w:tcPr>
          <w:p>
            <w:pPr>
              <w:ind w:right="53"/>
              <w:jc w:val="center"/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10000元</w:t>
            </w:r>
          </w:p>
        </w:tc>
        <w:tc>
          <w:tcPr>
            <w:tcW w:w="4856" w:type="dxa"/>
            <w:vAlign w:val="center"/>
          </w:tcPr>
          <w:p>
            <w:pPr>
              <w:textAlignment w:val="baseline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会议资料宣传页</w:t>
            </w:r>
          </w:p>
        </w:tc>
      </w:tr>
    </w:tbl>
    <w:p>
      <w:pPr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 xml:space="preserve">    会议诚招各种形式的合作单位，遵循自愿公平原则，如有合作意向，请与会务组联系。</w:t>
      </w: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588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3YTk3OGU4Yzk3YWRhZjdmMmRiMTIyOGE0ZTcyMDIifQ=="/>
  </w:docVars>
  <w:rsids>
    <w:rsidRoot w:val="00EB3A0B"/>
    <w:rsid w:val="001204B4"/>
    <w:rsid w:val="00141127"/>
    <w:rsid w:val="00204418"/>
    <w:rsid w:val="00387C1A"/>
    <w:rsid w:val="003F0A11"/>
    <w:rsid w:val="003F6C50"/>
    <w:rsid w:val="00496C9C"/>
    <w:rsid w:val="005D5AA6"/>
    <w:rsid w:val="006123ED"/>
    <w:rsid w:val="00635FA9"/>
    <w:rsid w:val="006D50B7"/>
    <w:rsid w:val="006F7663"/>
    <w:rsid w:val="00702D26"/>
    <w:rsid w:val="00746309"/>
    <w:rsid w:val="00747CC1"/>
    <w:rsid w:val="007675F2"/>
    <w:rsid w:val="00771FAA"/>
    <w:rsid w:val="008C409E"/>
    <w:rsid w:val="00950B8B"/>
    <w:rsid w:val="009B342F"/>
    <w:rsid w:val="009B4D54"/>
    <w:rsid w:val="00AB2ABC"/>
    <w:rsid w:val="00B26AF1"/>
    <w:rsid w:val="00C459DE"/>
    <w:rsid w:val="00D46AEF"/>
    <w:rsid w:val="00D475EB"/>
    <w:rsid w:val="00E00E38"/>
    <w:rsid w:val="00EB3A0B"/>
    <w:rsid w:val="00F24D68"/>
    <w:rsid w:val="00F5503C"/>
    <w:rsid w:val="00F63FB5"/>
    <w:rsid w:val="09F31EAE"/>
    <w:rsid w:val="136A5D66"/>
    <w:rsid w:val="1CDC7FBA"/>
    <w:rsid w:val="1DEA3135"/>
    <w:rsid w:val="1E61556C"/>
    <w:rsid w:val="32F339FF"/>
    <w:rsid w:val="38BA4B06"/>
    <w:rsid w:val="3B904730"/>
    <w:rsid w:val="48AE4CE1"/>
    <w:rsid w:val="4BBF67FD"/>
    <w:rsid w:val="571249C4"/>
    <w:rsid w:val="5FB308A0"/>
    <w:rsid w:val="6A3B560A"/>
    <w:rsid w:val="6ACB7255"/>
    <w:rsid w:val="7A7F43DB"/>
    <w:rsid w:val="7BE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2"/>
    <w:qFormat/>
    <w:uiPriority w:val="0"/>
    <w:pPr>
      <w:widowControl/>
      <w:ind w:right="-17"/>
      <w:jc w:val="left"/>
    </w:pPr>
    <w:rPr>
      <w:b/>
      <w:bCs/>
      <w:lang w:val="en-GB"/>
    </w:rPr>
  </w:style>
  <w:style w:type="paragraph" w:styleId="4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日期 字符"/>
    <w:basedOn w:val="7"/>
    <w:link w:val="4"/>
    <w:semiHidden/>
    <w:qFormat/>
    <w:uiPriority w:val="99"/>
  </w:style>
  <w:style w:type="character" w:customStyle="1" w:styleId="10">
    <w:name w:val="标题 3 字符"/>
    <w:basedOn w:val="7"/>
    <w:qFormat/>
    <w:uiPriority w:val="9"/>
    <w:rPr>
      <w:b/>
      <w:bCs/>
      <w:sz w:val="32"/>
      <w:szCs w:val="3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12">
    <w:name w:val="正文文本 3 字符1"/>
    <w:link w:val="3"/>
    <w:qFormat/>
    <w:uiPriority w:val="0"/>
    <w:rPr>
      <w:b/>
      <w:bCs/>
      <w:lang w:val="en-GB"/>
    </w:rPr>
  </w:style>
  <w:style w:type="character" w:customStyle="1" w:styleId="13">
    <w:name w:val="正文文本 3 字符"/>
    <w:basedOn w:val="7"/>
    <w:semiHidden/>
    <w:qFormat/>
    <w:uiPriority w:val="99"/>
    <w:rPr>
      <w:sz w:val="16"/>
      <w:szCs w:val="16"/>
    </w:rPr>
  </w:style>
  <w:style w:type="character" w:customStyle="1" w:styleId="14">
    <w:name w:val="标题 3 字符1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410</Words>
  <Characters>465</Characters>
  <Lines>22</Lines>
  <Paragraphs>6</Paragraphs>
  <TotalTime>1</TotalTime>
  <ScaleCrop>false</ScaleCrop>
  <LinksUpToDate>false</LinksUpToDate>
  <CharactersWithSpaces>480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2022-08-01T01:48:00Z</dcterms:created>
  <dc:creator>dell</dc:creator>
  <cp:lastModifiedBy>XRR</cp:lastModifiedBy>
  <dcterms:modified xsi:type="dcterms:W3CDTF">2022-08-04T01:09:02Z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9F346E1425AA4E5DB207111D069D8064</vt:lpwstr>
  </property>
</Properties>
</file>