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EC20D" w14:textId="77777777" w:rsidR="00A477D7" w:rsidRPr="003544E5" w:rsidRDefault="00A477D7" w:rsidP="00A477D7">
      <w:pPr>
        <w:tabs>
          <w:tab w:val="left" w:pos="6290"/>
        </w:tabs>
        <w:rPr>
          <w:rFonts w:ascii="黑体" w:eastAsia="黑体" w:hAnsi="黑体" w:cs="黑体"/>
          <w:b/>
          <w:bCs/>
          <w:sz w:val="28"/>
          <w:szCs w:val="28"/>
          <w:lang w:eastAsia="zh-CN"/>
        </w:rPr>
      </w:pPr>
      <w:r w:rsidRPr="003544E5">
        <w:rPr>
          <w:rFonts w:ascii="黑体" w:eastAsia="黑体" w:hAnsi="黑体" w:cs="黑体" w:hint="eastAsia"/>
          <w:b/>
          <w:bCs/>
          <w:sz w:val="28"/>
          <w:szCs w:val="28"/>
          <w:lang w:eastAsia="zh-CN"/>
        </w:rPr>
        <w:t>【免责声明】</w:t>
      </w:r>
    </w:p>
    <w:p w14:paraId="67771602" w14:textId="77777777" w:rsidR="00A477D7" w:rsidRPr="003544E5" w:rsidRDefault="00A477D7" w:rsidP="00A477D7">
      <w:pPr>
        <w:tabs>
          <w:tab w:val="left" w:pos="6290"/>
        </w:tabs>
        <w:rPr>
          <w:rFonts w:ascii="黑体" w:eastAsia="黑体" w:hAnsi="黑体" w:cs="黑体"/>
          <w:b/>
          <w:bCs/>
          <w:sz w:val="28"/>
          <w:szCs w:val="28"/>
          <w:lang w:eastAsia="zh-CN"/>
        </w:rPr>
      </w:pPr>
    </w:p>
    <w:p w14:paraId="5E9427C9" w14:textId="77777777" w:rsidR="00A477D7" w:rsidRPr="003544E5" w:rsidRDefault="00A477D7" w:rsidP="003544E5">
      <w:pPr>
        <w:tabs>
          <w:tab w:val="left" w:pos="6290"/>
        </w:tabs>
        <w:ind w:firstLineChars="200" w:firstLine="562"/>
        <w:rPr>
          <w:rFonts w:ascii="黑体" w:eastAsia="黑体" w:hAnsi="黑体" w:cs="黑体"/>
          <w:b/>
          <w:bCs/>
          <w:sz w:val="28"/>
          <w:szCs w:val="28"/>
          <w:lang w:eastAsia="zh-CN"/>
        </w:rPr>
      </w:pPr>
      <w:r w:rsidRPr="003544E5">
        <w:rPr>
          <w:rFonts w:ascii="黑体" w:eastAsia="黑体" w:hAnsi="黑体" w:cs="黑体" w:hint="eastAsia"/>
          <w:b/>
          <w:bCs/>
          <w:sz w:val="28"/>
          <w:szCs w:val="28"/>
          <w:lang w:eastAsia="zh-CN"/>
        </w:rPr>
        <w:t>该文本是我商会为方便企业应诉组织翻译的，仅供参考，不具任何效力。应以当地国家（地区）公布的最新及有效法律法规及当地贸易救济调查机关发布的官方通知为准。如有疑义，请咨询相关法律专家，我商会不负责解释工作。</w:t>
      </w:r>
    </w:p>
    <w:p w14:paraId="74C73AC9" w14:textId="77777777" w:rsidR="00A477D7" w:rsidRPr="003544E5" w:rsidRDefault="00A477D7" w:rsidP="003544E5">
      <w:pPr>
        <w:tabs>
          <w:tab w:val="left" w:pos="6290"/>
        </w:tabs>
        <w:ind w:firstLineChars="200" w:firstLine="562"/>
        <w:rPr>
          <w:rFonts w:ascii="黑体" w:eastAsia="黑体" w:hAnsi="黑体" w:cs="黑体"/>
          <w:b/>
          <w:bCs/>
          <w:sz w:val="28"/>
          <w:szCs w:val="28"/>
          <w:lang w:eastAsia="zh-CN"/>
        </w:rPr>
      </w:pPr>
    </w:p>
    <w:p w14:paraId="1A271906" w14:textId="77777777" w:rsidR="00A477D7" w:rsidRPr="003544E5" w:rsidRDefault="00A477D7" w:rsidP="003544E5">
      <w:pPr>
        <w:tabs>
          <w:tab w:val="left" w:pos="6290"/>
        </w:tabs>
        <w:ind w:firstLineChars="200" w:firstLine="562"/>
        <w:rPr>
          <w:rFonts w:ascii="黑体" w:eastAsia="黑体" w:hAnsi="黑体" w:cs="黑体"/>
          <w:b/>
          <w:bCs/>
          <w:sz w:val="28"/>
          <w:szCs w:val="28"/>
          <w:lang w:eastAsia="zh-CN"/>
        </w:rPr>
      </w:pPr>
      <w:r w:rsidRPr="003544E5">
        <w:rPr>
          <w:rFonts w:ascii="黑体" w:eastAsia="黑体" w:hAnsi="黑体" w:cs="黑体" w:hint="eastAsia"/>
          <w:b/>
          <w:bCs/>
          <w:sz w:val="28"/>
          <w:szCs w:val="28"/>
          <w:lang w:eastAsia="zh-CN"/>
        </w:rPr>
        <w:t>特此声明。</w:t>
      </w:r>
    </w:p>
    <w:p w14:paraId="68F7B326" w14:textId="77777777" w:rsidR="00A477D7" w:rsidRPr="003544E5" w:rsidRDefault="00A477D7" w:rsidP="00A477D7">
      <w:pPr>
        <w:tabs>
          <w:tab w:val="left" w:pos="6290"/>
        </w:tabs>
        <w:rPr>
          <w:b/>
          <w:bCs/>
          <w:sz w:val="28"/>
          <w:szCs w:val="28"/>
          <w:lang w:eastAsia="zh-CN"/>
        </w:rPr>
      </w:pPr>
    </w:p>
    <w:p w14:paraId="01A0ACF3" w14:textId="77777777" w:rsidR="00A477D7" w:rsidRPr="003544E5" w:rsidRDefault="00A477D7" w:rsidP="00A477D7">
      <w:pPr>
        <w:tabs>
          <w:tab w:val="left" w:pos="6290"/>
        </w:tabs>
        <w:jc w:val="right"/>
        <w:rPr>
          <w:b/>
          <w:bCs/>
          <w:sz w:val="28"/>
          <w:szCs w:val="28"/>
          <w:lang w:eastAsia="zh-CN"/>
        </w:rPr>
      </w:pPr>
      <w:r w:rsidRPr="003544E5">
        <w:rPr>
          <w:rFonts w:ascii="黑体" w:eastAsia="黑体" w:hAnsi="黑体" w:cs="黑体" w:hint="eastAsia"/>
          <w:b/>
          <w:bCs/>
          <w:sz w:val="28"/>
          <w:szCs w:val="28"/>
          <w:lang w:eastAsia="zh-CN"/>
        </w:rPr>
        <w:t>中国五矿化工进出口商会</w:t>
      </w:r>
    </w:p>
    <w:p w14:paraId="7F4097A0" w14:textId="49A0CE41" w:rsidR="00042299" w:rsidRPr="00A477D7" w:rsidRDefault="00042299" w:rsidP="003544E5">
      <w:pPr>
        <w:rPr>
          <w:rFonts w:ascii="Times New Roman" w:eastAsiaTheme="majorEastAsia" w:hAnsi="Times New Roman" w:cs="Times New Roman"/>
          <w:sz w:val="24"/>
          <w:szCs w:val="24"/>
          <w:lang w:eastAsia="zh-CN"/>
        </w:rPr>
      </w:pPr>
    </w:p>
    <w:p w14:paraId="0ACB569B" w14:textId="77777777" w:rsidR="00A477D7" w:rsidRDefault="00A477D7" w:rsidP="003544E5">
      <w:pPr>
        <w:rPr>
          <w:rFonts w:ascii="Times New Roman" w:eastAsiaTheme="majorEastAsia" w:hAnsi="Times New Roman" w:cs="Times New Roman"/>
          <w:sz w:val="24"/>
          <w:szCs w:val="24"/>
          <w:lang w:eastAsia="zh-CN"/>
        </w:rPr>
      </w:pPr>
    </w:p>
    <w:p w14:paraId="4F2265CD" w14:textId="77777777" w:rsidR="009E0931" w:rsidRDefault="009E0931" w:rsidP="00042299">
      <w:pPr>
        <w:ind w:leftChars="2061" w:left="4534"/>
        <w:jc w:val="center"/>
        <w:rPr>
          <w:rFonts w:ascii="Times New Roman" w:eastAsiaTheme="majorEastAsia" w:hAnsi="Times New Roman" w:cs="Times New Roman"/>
          <w:sz w:val="24"/>
          <w:szCs w:val="24"/>
          <w:lang w:eastAsia="zh-CN"/>
        </w:rPr>
      </w:pPr>
    </w:p>
    <w:tbl>
      <w:tblPr>
        <w:tblStyle w:val="TableNormal"/>
        <w:tblW w:w="0" w:type="auto"/>
        <w:tblInd w:w="677" w:type="dxa"/>
        <w:tblBorders>
          <w:top w:val="nil"/>
          <w:left w:val="nil"/>
          <w:bottom w:val="nil"/>
          <w:right w:val="nil"/>
          <w:insideH w:val="nil"/>
          <w:insideV w:val="nil"/>
        </w:tblBorders>
        <w:tblLayout w:type="fixed"/>
        <w:tblLook w:val="01E0" w:firstRow="1" w:lastRow="1" w:firstColumn="1" w:lastColumn="1" w:noHBand="0" w:noVBand="0"/>
      </w:tblPr>
      <w:tblGrid>
        <w:gridCol w:w="4098"/>
        <w:gridCol w:w="4170"/>
      </w:tblGrid>
      <w:tr w:rsidR="009E0931" w:rsidRPr="003D2D23" w14:paraId="26262D1E" w14:textId="77777777" w:rsidTr="00775199">
        <w:trPr>
          <w:trHeight w:hRule="exact" w:val="897"/>
        </w:trPr>
        <w:tc>
          <w:tcPr>
            <w:tcW w:w="4098" w:type="dxa"/>
          </w:tcPr>
          <w:p w14:paraId="6B9E174E" w14:textId="77777777" w:rsidR="009E0931" w:rsidRPr="003D2D23" w:rsidRDefault="009E0931" w:rsidP="00775199">
            <w:pPr>
              <w:pStyle w:val="TableParagraph"/>
              <w:ind w:left="180" w:right="121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THE NATIONAL ASSEMBLY</w:t>
            </w:r>
          </w:p>
        </w:tc>
        <w:tc>
          <w:tcPr>
            <w:tcW w:w="4170" w:type="dxa"/>
            <w:tcBorders>
              <w:bottom w:val="single" w:sz="8" w:space="0" w:color="000000"/>
            </w:tcBorders>
          </w:tcPr>
          <w:p w14:paraId="68FE691F" w14:textId="77777777" w:rsidR="009E0931" w:rsidRPr="003D2D23" w:rsidRDefault="009E0931" w:rsidP="00775199">
            <w:pPr>
              <w:pStyle w:val="TableParagraph"/>
              <w:spacing w:line="219" w:lineRule="exact"/>
              <w:ind w:left="116" w:right="133"/>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SOCIALIST REPUBLIC OF VIET</w:t>
            </w:r>
            <w:bookmarkStart w:id="0" w:name="_GoBack"/>
            <w:bookmarkEnd w:id="0"/>
            <w:r w:rsidRPr="003D2D23">
              <w:rPr>
                <w:rFonts w:ascii="Times New Roman" w:eastAsiaTheme="majorEastAsia" w:hAnsi="Times New Roman" w:cs="Times New Roman"/>
                <w:b/>
                <w:sz w:val="24"/>
                <w:szCs w:val="24"/>
              </w:rPr>
              <w:t xml:space="preserve"> NAM</w:t>
            </w:r>
          </w:p>
          <w:p w14:paraId="0313B57D" w14:textId="77777777" w:rsidR="009E0931" w:rsidRPr="003D2D23" w:rsidRDefault="009E0931" w:rsidP="00775199">
            <w:pPr>
              <w:pStyle w:val="TableParagraph"/>
              <w:ind w:left="116" w:right="136"/>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Independence – Freedom – Happiness</w:t>
            </w:r>
          </w:p>
        </w:tc>
      </w:tr>
      <w:tr w:rsidR="009E0931" w:rsidRPr="003D2D23" w14:paraId="0FD963D5" w14:textId="77777777" w:rsidTr="009E0931">
        <w:trPr>
          <w:trHeight w:hRule="exact" w:val="409"/>
        </w:trPr>
        <w:tc>
          <w:tcPr>
            <w:tcW w:w="4098" w:type="dxa"/>
          </w:tcPr>
          <w:p w14:paraId="219D8DED" w14:textId="77777777" w:rsidR="009E0931" w:rsidRPr="003D2D23" w:rsidRDefault="009E0931" w:rsidP="00775199">
            <w:pPr>
              <w:pStyle w:val="TableParagraph"/>
              <w:spacing w:before="60"/>
              <w:ind w:left="180" w:right="1209"/>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No. 10/2018/ND-CP</w:t>
            </w:r>
          </w:p>
        </w:tc>
        <w:tc>
          <w:tcPr>
            <w:tcW w:w="4170" w:type="dxa"/>
            <w:tcBorders>
              <w:top w:val="single" w:sz="8" w:space="0" w:color="000000"/>
            </w:tcBorders>
          </w:tcPr>
          <w:p w14:paraId="345A8627" w14:textId="77777777" w:rsidR="009E0931" w:rsidRPr="003D2D23" w:rsidRDefault="009E0931" w:rsidP="00775199">
            <w:pPr>
              <w:pStyle w:val="TableParagraph"/>
              <w:spacing w:before="50"/>
              <w:ind w:left="98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Hanoi, 15 January 2018</w:t>
            </w:r>
          </w:p>
        </w:tc>
      </w:tr>
    </w:tbl>
    <w:p w14:paraId="21D797CE" w14:textId="77777777" w:rsidR="009E0931" w:rsidRPr="003D2D23" w:rsidRDefault="009E0931">
      <w:pPr>
        <w:pStyle w:val="a3"/>
        <w:spacing w:before="10"/>
        <w:rPr>
          <w:rFonts w:ascii="Times New Roman" w:eastAsiaTheme="majorEastAsia" w:hAnsi="Times New Roman" w:cs="Times New Roman"/>
          <w:i/>
          <w:sz w:val="24"/>
          <w:szCs w:val="24"/>
          <w:lang w:eastAsia="zh-CN"/>
        </w:rPr>
      </w:pPr>
    </w:p>
    <w:p w14:paraId="5B918C0B" w14:textId="45075CFA" w:rsidR="00807F86" w:rsidRPr="003D2D23" w:rsidRDefault="005A1389">
      <w:pPr>
        <w:pStyle w:val="1"/>
        <w:spacing w:before="100"/>
        <w:ind w:left="280"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noProof/>
          <w:sz w:val="24"/>
          <w:szCs w:val="24"/>
          <w:lang w:eastAsia="zh-CN"/>
        </w:rPr>
        <mc:AlternateContent>
          <mc:Choice Requires="wps">
            <w:drawing>
              <wp:anchor distT="0" distB="0" distL="114300" distR="114300" simplePos="0" relativeHeight="251666944" behindDoc="1" locked="0" layoutInCell="1" allowOverlap="1" wp14:anchorId="3467BFD9" wp14:editId="6BCD7B7D">
                <wp:simplePos x="0" y="0"/>
                <wp:positionH relativeFrom="page">
                  <wp:posOffset>1609725</wp:posOffset>
                </wp:positionH>
                <wp:positionV relativeFrom="paragraph">
                  <wp:posOffset>-550545</wp:posOffset>
                </wp:positionV>
                <wp:extent cx="1162050" cy="0"/>
                <wp:effectExtent l="9525" t="13970" r="9525" b="14605"/>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4E4943" id="Line 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75pt,-43.35pt" to="218.2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" strokeweight="1pt">
                <w10:wrap anchorx="page"/>
              </v:line>
            </w:pict>
          </mc:Fallback>
        </mc:AlternateContent>
      </w:r>
      <w:r w:rsidR="00815277" w:rsidRPr="003D2D23">
        <w:rPr>
          <w:rFonts w:ascii="Times New Roman" w:eastAsiaTheme="majorEastAsia" w:hAnsi="Times New Roman" w:cs="Times New Roman"/>
          <w:sz w:val="24"/>
          <w:szCs w:val="24"/>
        </w:rPr>
        <w:t>DECREE</w:t>
      </w:r>
    </w:p>
    <w:p w14:paraId="79B673CF" w14:textId="77777777" w:rsidR="00807F86" w:rsidRPr="003D2D23" w:rsidRDefault="00807F86">
      <w:pPr>
        <w:pStyle w:val="a3"/>
        <w:spacing w:before="8"/>
        <w:rPr>
          <w:rFonts w:ascii="Times New Roman" w:eastAsiaTheme="majorEastAsia" w:hAnsi="Times New Roman" w:cs="Times New Roman"/>
          <w:b/>
          <w:sz w:val="24"/>
          <w:szCs w:val="24"/>
        </w:rPr>
      </w:pPr>
    </w:p>
    <w:p w14:paraId="6785C907" w14:textId="77777777" w:rsidR="00807F86" w:rsidRPr="003D2D23" w:rsidRDefault="00815277">
      <w:pPr>
        <w:ind w:left="995" w:right="995"/>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Detailing a number of articles of the Law on Foreign Trade Management regarding trade remedies</w:t>
      </w:r>
    </w:p>
    <w:p w14:paraId="127E0310" w14:textId="1D2C9D72" w:rsidR="00807F86" w:rsidRPr="003D2D23" w:rsidRDefault="00057BDB" w:rsidP="00057BDB">
      <w:pPr>
        <w:pStyle w:val="a3"/>
        <w:spacing w:before="3"/>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有关《对外贸易管理法》</w:t>
      </w:r>
      <w:r w:rsidR="004F1BC4" w:rsidRPr="003D2D23">
        <w:rPr>
          <w:rFonts w:ascii="Times New Roman" w:eastAsiaTheme="majorEastAsia" w:hAnsi="Times New Roman" w:cs="Times New Roman"/>
          <w:sz w:val="24"/>
          <w:szCs w:val="24"/>
          <w:lang w:eastAsia="zh-CN"/>
        </w:rPr>
        <w:t>贸易救济</w:t>
      </w:r>
      <w:r w:rsidRPr="003D2D23">
        <w:rPr>
          <w:rFonts w:ascii="Times New Roman" w:eastAsiaTheme="majorEastAsia" w:hAnsi="Times New Roman" w:cs="Times New Roman"/>
          <w:sz w:val="24"/>
          <w:szCs w:val="24"/>
          <w:lang w:eastAsia="zh-CN"/>
        </w:rPr>
        <w:t>措施若干条款的法令</w:t>
      </w:r>
      <w:r w:rsidR="005A1389" w:rsidRPr="003D2D23">
        <w:rPr>
          <w:rFonts w:ascii="Times New Roman" w:eastAsiaTheme="majorEastAsia" w:hAnsi="Times New Roman" w:cs="Times New Roman"/>
          <w:noProof/>
          <w:sz w:val="24"/>
          <w:szCs w:val="24"/>
          <w:lang w:eastAsia="zh-CN"/>
        </w:rPr>
        <mc:AlternateContent>
          <mc:Choice Requires="wps">
            <w:drawing>
              <wp:anchor distT="0" distB="0" distL="0" distR="0" simplePos="0" relativeHeight="251658752" behindDoc="0" locked="0" layoutInCell="1" allowOverlap="1" wp14:anchorId="0B37B70A" wp14:editId="62187B55">
                <wp:simplePos x="0" y="0"/>
                <wp:positionH relativeFrom="page">
                  <wp:posOffset>3154680</wp:posOffset>
                </wp:positionH>
                <wp:positionV relativeFrom="paragraph">
                  <wp:posOffset>225425</wp:posOffset>
                </wp:positionV>
                <wp:extent cx="1317625" cy="0"/>
                <wp:effectExtent l="11430" t="12065" r="13970" b="6985"/>
                <wp:wrapTopAndBottom/>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4D6133" id="Line 29" o:spid="_x0000_s1026" style="position:absolute;left:0;text-align:lef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4pt,17.75pt" to="352.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HRFQIAACs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" strokeweight="1pt">
                <w10:wrap type="topAndBottom" anchorx="page"/>
              </v:line>
            </w:pict>
          </mc:Fallback>
        </mc:AlternateContent>
      </w:r>
    </w:p>
    <w:p w14:paraId="26426A6E" w14:textId="77777777" w:rsidR="00057BDB" w:rsidRPr="003D2D23" w:rsidRDefault="00815277" w:rsidP="00043000">
      <w:pPr>
        <w:spacing w:before="183"/>
        <w:ind w:left="706" w:right="1545"/>
        <w:jc w:val="center"/>
        <w:rPr>
          <w:rFonts w:ascii="Times New Roman" w:eastAsiaTheme="majorEastAsia" w:hAnsi="Times New Roman" w:cs="Times New Roman"/>
          <w:i/>
          <w:sz w:val="24"/>
          <w:szCs w:val="24"/>
          <w:lang w:eastAsia="zh-CN"/>
        </w:rPr>
      </w:pPr>
      <w:r w:rsidRPr="003D2D23">
        <w:rPr>
          <w:rFonts w:ascii="Times New Roman" w:eastAsiaTheme="majorEastAsia" w:hAnsi="Times New Roman" w:cs="Times New Roman"/>
          <w:i/>
          <w:sz w:val="24"/>
          <w:szCs w:val="24"/>
        </w:rPr>
        <w:t>Pursuant to the Law on Organisation of the Government dated 19 June 2015;</w:t>
      </w:r>
    </w:p>
    <w:p w14:paraId="07483769" w14:textId="3DAD1014" w:rsidR="00807F86" w:rsidRPr="003D2D23" w:rsidRDefault="00815277" w:rsidP="00043000">
      <w:pPr>
        <w:spacing w:before="183"/>
        <w:ind w:left="706" w:right="1545"/>
        <w:jc w:val="center"/>
        <w:rPr>
          <w:rFonts w:ascii="Times New Roman" w:eastAsiaTheme="majorEastAsia" w:hAnsi="Times New Roman" w:cs="Times New Roman"/>
          <w:i/>
          <w:sz w:val="24"/>
          <w:szCs w:val="24"/>
          <w:lang w:eastAsia="zh-CN"/>
        </w:rPr>
      </w:pPr>
      <w:r w:rsidRPr="003D2D23">
        <w:rPr>
          <w:rFonts w:ascii="Times New Roman" w:eastAsiaTheme="majorEastAsia" w:hAnsi="Times New Roman" w:cs="Times New Roman"/>
          <w:i/>
          <w:sz w:val="24"/>
          <w:szCs w:val="24"/>
        </w:rPr>
        <w:t>Pursuant to the Law on Foreign Trade Management dated 12 June 2017;</w:t>
      </w:r>
    </w:p>
    <w:p w14:paraId="3F4EC400" w14:textId="77777777" w:rsidR="00043000" w:rsidRPr="003D2D23" w:rsidRDefault="00815277" w:rsidP="00043000">
      <w:pPr>
        <w:spacing w:before="1"/>
        <w:ind w:left="706"/>
        <w:jc w:val="center"/>
        <w:rPr>
          <w:rFonts w:ascii="Times New Roman" w:eastAsiaTheme="majorEastAsia" w:hAnsi="Times New Roman" w:cs="Times New Roman"/>
          <w:i/>
          <w:sz w:val="24"/>
          <w:szCs w:val="24"/>
          <w:lang w:eastAsia="zh-CN"/>
        </w:rPr>
      </w:pPr>
      <w:r w:rsidRPr="003D2D23">
        <w:rPr>
          <w:rFonts w:ascii="Times New Roman" w:eastAsiaTheme="majorEastAsia" w:hAnsi="Times New Roman" w:cs="Times New Roman"/>
          <w:i/>
          <w:sz w:val="24"/>
          <w:szCs w:val="24"/>
        </w:rPr>
        <w:t>At the proposal of the Minister of Industry and Trade;</w:t>
      </w:r>
    </w:p>
    <w:p w14:paraId="3E806497" w14:textId="4BC20C91" w:rsidR="00807F86" w:rsidRPr="003D2D23" w:rsidRDefault="00815277" w:rsidP="00043000">
      <w:pPr>
        <w:spacing w:before="1"/>
        <w:ind w:left="706"/>
        <w:jc w:val="center"/>
        <w:rPr>
          <w:rFonts w:ascii="Times New Roman" w:eastAsiaTheme="majorEastAsia" w:hAnsi="Times New Roman" w:cs="Times New Roman"/>
          <w:i/>
          <w:sz w:val="24"/>
          <w:szCs w:val="24"/>
        </w:rPr>
      </w:pPr>
      <w:r w:rsidRPr="003D2D23">
        <w:rPr>
          <w:rFonts w:ascii="Times New Roman" w:eastAsiaTheme="majorEastAsia" w:hAnsi="Times New Roman" w:cs="Times New Roman"/>
          <w:i/>
          <w:sz w:val="24"/>
          <w:szCs w:val="24"/>
        </w:rPr>
        <w:t>The Government promulgates the Decree detailing a number of articles of the Law on Foreign Trade Management regarding trade remedies.</w:t>
      </w:r>
    </w:p>
    <w:p w14:paraId="6E68E4F9" w14:textId="19DE1EC7" w:rsidR="00043000" w:rsidRPr="003D2D23" w:rsidRDefault="00043000" w:rsidP="00043000">
      <w:pPr>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w:t>
      </w:r>
      <w:r w:rsidRPr="003D2D23">
        <w:rPr>
          <w:rFonts w:ascii="Times New Roman" w:eastAsiaTheme="majorEastAsia" w:hAnsi="Times New Roman" w:cs="Times New Roman"/>
          <w:sz w:val="24"/>
          <w:szCs w:val="24"/>
          <w:lang w:eastAsia="zh-CN"/>
        </w:rPr>
        <w:t>2015</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6</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19</w:t>
      </w:r>
      <w:r w:rsidR="003A78CE">
        <w:rPr>
          <w:rFonts w:ascii="Times New Roman" w:eastAsiaTheme="majorEastAsia" w:hAnsi="Times New Roman" w:cs="Times New Roman"/>
          <w:sz w:val="24"/>
          <w:szCs w:val="24"/>
          <w:lang w:eastAsia="zh-CN"/>
        </w:rPr>
        <w:t>日颁布</w:t>
      </w:r>
      <w:r w:rsidRPr="003D2D23">
        <w:rPr>
          <w:rFonts w:ascii="Times New Roman" w:eastAsiaTheme="majorEastAsia" w:hAnsi="Times New Roman" w:cs="Times New Roman"/>
          <w:sz w:val="24"/>
          <w:szCs w:val="24"/>
          <w:lang w:eastAsia="zh-CN"/>
        </w:rPr>
        <w:t>的《政府组织法》和</w:t>
      </w:r>
      <w:r w:rsidRPr="003D2D23">
        <w:rPr>
          <w:rFonts w:ascii="Times New Roman" w:eastAsiaTheme="majorEastAsia" w:hAnsi="Times New Roman" w:cs="Times New Roman"/>
          <w:sz w:val="24"/>
          <w:szCs w:val="24"/>
          <w:lang w:eastAsia="zh-CN"/>
        </w:rPr>
        <w:t>2017</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6</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12</w:t>
      </w:r>
      <w:r w:rsidR="003A78CE">
        <w:rPr>
          <w:rFonts w:ascii="Times New Roman" w:eastAsiaTheme="majorEastAsia" w:hAnsi="Times New Roman" w:cs="Times New Roman"/>
          <w:sz w:val="24"/>
          <w:szCs w:val="24"/>
          <w:lang w:eastAsia="zh-CN"/>
        </w:rPr>
        <w:t>日颁布</w:t>
      </w:r>
      <w:r w:rsidRPr="003D2D23">
        <w:rPr>
          <w:rFonts w:ascii="Times New Roman" w:eastAsiaTheme="majorEastAsia" w:hAnsi="Times New Roman" w:cs="Times New Roman"/>
          <w:sz w:val="24"/>
          <w:szCs w:val="24"/>
          <w:lang w:eastAsia="zh-CN"/>
        </w:rPr>
        <w:t>的《对外贸易管理法》，根据工贸部部长的建议，政府颁布了该法令，详细规定了《对外贸易管理法》中</w:t>
      </w:r>
      <w:r w:rsidR="004F1BC4" w:rsidRPr="003D2D23">
        <w:rPr>
          <w:rFonts w:ascii="Times New Roman" w:eastAsiaTheme="majorEastAsia" w:hAnsi="Times New Roman" w:cs="Times New Roman"/>
          <w:sz w:val="24"/>
          <w:szCs w:val="24"/>
          <w:lang w:eastAsia="zh-CN"/>
        </w:rPr>
        <w:t>贸易救济</w:t>
      </w:r>
      <w:r w:rsidRPr="003D2D23">
        <w:rPr>
          <w:rFonts w:ascii="Times New Roman" w:eastAsiaTheme="majorEastAsia" w:hAnsi="Times New Roman" w:cs="Times New Roman"/>
          <w:sz w:val="24"/>
          <w:szCs w:val="24"/>
          <w:lang w:eastAsia="zh-CN"/>
        </w:rPr>
        <w:t>措施</w:t>
      </w:r>
      <w:r w:rsidR="00907521" w:rsidRPr="003D2D23">
        <w:rPr>
          <w:rFonts w:ascii="Times New Roman" w:eastAsiaTheme="majorEastAsia" w:hAnsi="Times New Roman" w:cs="Times New Roman"/>
          <w:sz w:val="24"/>
          <w:szCs w:val="24"/>
          <w:lang w:eastAsia="zh-CN"/>
        </w:rPr>
        <w:t>所</w:t>
      </w:r>
      <w:r w:rsidRPr="003D2D23">
        <w:rPr>
          <w:rFonts w:ascii="Times New Roman" w:eastAsiaTheme="majorEastAsia" w:hAnsi="Times New Roman" w:cs="Times New Roman"/>
          <w:sz w:val="24"/>
          <w:szCs w:val="24"/>
          <w:lang w:eastAsia="zh-CN"/>
        </w:rPr>
        <w:t>涉及的若干条款。</w:t>
      </w:r>
    </w:p>
    <w:p w14:paraId="5E9FC04F" w14:textId="77777777" w:rsidR="00807F86" w:rsidRPr="003D2D23" w:rsidRDefault="00807F86">
      <w:pPr>
        <w:pStyle w:val="a3"/>
        <w:spacing w:before="9"/>
        <w:rPr>
          <w:rFonts w:ascii="Times New Roman" w:eastAsiaTheme="majorEastAsia" w:hAnsi="Times New Roman" w:cs="Times New Roman"/>
          <w:i/>
          <w:sz w:val="24"/>
          <w:szCs w:val="24"/>
          <w:lang w:eastAsia="zh-CN"/>
        </w:rPr>
      </w:pPr>
    </w:p>
    <w:p w14:paraId="31A16D2B" w14:textId="7BE96038" w:rsidR="00807F86" w:rsidRPr="003D2D23" w:rsidRDefault="00057BDB" w:rsidP="00043000">
      <w:pPr>
        <w:pStyle w:val="1"/>
        <w:spacing w:before="1" w:line="504" w:lineRule="auto"/>
        <w:ind w:left="142" w:right="111" w:firstLine="684"/>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 xml:space="preserve">Chapter I GENERAL </w:t>
      </w:r>
      <w:r w:rsidR="00815277" w:rsidRPr="003D2D23">
        <w:rPr>
          <w:rFonts w:ascii="Times New Roman" w:eastAsiaTheme="majorEastAsia" w:hAnsi="Times New Roman" w:cs="Times New Roman"/>
          <w:sz w:val="24"/>
          <w:szCs w:val="24"/>
        </w:rPr>
        <w:t>PROVISIONS</w:t>
      </w:r>
    </w:p>
    <w:p w14:paraId="44412E25" w14:textId="794F7A3A" w:rsidR="00807F86" w:rsidRPr="003A78CE" w:rsidRDefault="0010766E" w:rsidP="003A78CE">
      <w:pPr>
        <w:pStyle w:val="1"/>
        <w:spacing w:before="1" w:line="504" w:lineRule="auto"/>
        <w:ind w:left="142" w:right="111" w:firstLine="684"/>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第一章</w:t>
      </w:r>
      <w:r w:rsidR="00907521"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rPr>
        <w:t>总则</w:t>
      </w:r>
    </w:p>
    <w:p w14:paraId="1394252D" w14:textId="77777777" w:rsidR="00807F86" w:rsidRPr="003D2D23" w:rsidRDefault="00815277">
      <w:pPr>
        <w:ind w:left="140"/>
        <w:jc w:val="both"/>
        <w:rPr>
          <w:rFonts w:ascii="Times New Roman" w:eastAsiaTheme="majorEastAsia" w:hAnsi="Times New Roman" w:cs="Times New Roman"/>
          <w:b/>
          <w:sz w:val="24"/>
          <w:szCs w:val="24"/>
          <w:lang w:eastAsia="zh-CN"/>
        </w:rPr>
      </w:pPr>
      <w:proofErr w:type="gramStart"/>
      <w:r w:rsidRPr="003D2D23">
        <w:rPr>
          <w:rFonts w:ascii="Times New Roman" w:eastAsiaTheme="majorEastAsia" w:hAnsi="Times New Roman" w:cs="Times New Roman"/>
          <w:b/>
          <w:sz w:val="24"/>
          <w:szCs w:val="24"/>
        </w:rPr>
        <w:t>Article 1.</w:t>
      </w:r>
      <w:proofErr w:type="gramEnd"/>
      <w:r w:rsidRPr="003D2D23">
        <w:rPr>
          <w:rFonts w:ascii="Times New Roman" w:eastAsiaTheme="majorEastAsia" w:hAnsi="Times New Roman" w:cs="Times New Roman"/>
          <w:b/>
          <w:sz w:val="24"/>
          <w:szCs w:val="24"/>
        </w:rPr>
        <w:t xml:space="preserve"> Scope of regulation</w:t>
      </w:r>
    </w:p>
    <w:p w14:paraId="3562D9C2" w14:textId="6BEE43EA" w:rsidR="0010766E" w:rsidRPr="003D2D23" w:rsidRDefault="0010766E">
      <w:pPr>
        <w:ind w:left="140"/>
        <w:jc w:val="both"/>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第</w:t>
      </w:r>
      <w:r w:rsidR="002E324D" w:rsidRPr="003D2D23">
        <w:rPr>
          <w:rFonts w:ascii="Times New Roman" w:eastAsiaTheme="majorEastAsia" w:hAnsi="Times New Roman" w:cs="Times New Roman"/>
          <w:b/>
          <w:sz w:val="24"/>
          <w:szCs w:val="24"/>
        </w:rPr>
        <w:t>1</w:t>
      </w:r>
      <w:r w:rsidRPr="003D2D23">
        <w:rPr>
          <w:rFonts w:ascii="Times New Roman" w:eastAsiaTheme="majorEastAsia" w:hAnsi="Times New Roman" w:cs="Times New Roman"/>
          <w:b/>
          <w:sz w:val="24"/>
          <w:szCs w:val="24"/>
        </w:rPr>
        <w:t>条</w:t>
      </w:r>
      <w:r w:rsidRPr="003D2D23">
        <w:rPr>
          <w:rFonts w:ascii="Times New Roman" w:eastAsiaTheme="majorEastAsia" w:hAnsi="Times New Roman" w:cs="Times New Roman"/>
          <w:b/>
          <w:sz w:val="24"/>
          <w:szCs w:val="24"/>
        </w:rPr>
        <w:t xml:space="preserve"> </w:t>
      </w:r>
      <w:r w:rsidRPr="003D2D23">
        <w:rPr>
          <w:rFonts w:ascii="Times New Roman" w:eastAsiaTheme="majorEastAsia" w:hAnsi="Times New Roman" w:cs="Times New Roman"/>
          <w:b/>
          <w:sz w:val="24"/>
          <w:szCs w:val="24"/>
        </w:rPr>
        <w:t>监管范围</w:t>
      </w:r>
    </w:p>
    <w:p w14:paraId="2C48B9F9" w14:textId="77777777" w:rsidR="00807F86" w:rsidRPr="003D2D23" w:rsidRDefault="00807F86">
      <w:pPr>
        <w:pStyle w:val="a3"/>
        <w:spacing w:before="8"/>
        <w:rPr>
          <w:rFonts w:ascii="Times New Roman" w:eastAsiaTheme="majorEastAsia" w:hAnsi="Times New Roman" w:cs="Times New Roman"/>
          <w:b/>
          <w:sz w:val="24"/>
          <w:szCs w:val="24"/>
        </w:rPr>
      </w:pPr>
    </w:p>
    <w:p w14:paraId="7D135EC5" w14:textId="77777777" w:rsidR="00807F86" w:rsidRPr="003D2D23" w:rsidRDefault="00815277">
      <w:pPr>
        <w:pStyle w:val="a3"/>
        <w:ind w:left="140" w:right="13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This Decree details a number of articles of the Law on Foreign Trade Management regarding the bases for initiation, order, procedures, time limit, contents, and bases for termination of trade remedy cases; methods of determining injury to a domestic industry; anti-circumvention of trade remedies; responsibility of related agencies to coordinate in the investigation process; exemption from trade remedies; and handling of trade remedies applied to Vietnamese exports.</w:t>
      </w:r>
    </w:p>
    <w:p w14:paraId="6B27992F" w14:textId="7C214B0D" w:rsidR="0010766E" w:rsidRPr="003D2D23" w:rsidRDefault="002A15DC" w:rsidP="0010766E">
      <w:pPr>
        <w:pStyle w:val="a3"/>
        <w:ind w:left="140" w:right="13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lastRenderedPageBreak/>
        <w:t>本</w:t>
      </w:r>
      <w:r w:rsidR="00AA29AD">
        <w:rPr>
          <w:rFonts w:ascii="Times New Roman" w:eastAsiaTheme="majorEastAsia" w:hAnsi="Times New Roman" w:cs="Times New Roman"/>
          <w:sz w:val="24"/>
          <w:szCs w:val="24"/>
          <w:lang w:eastAsia="zh-CN"/>
        </w:rPr>
        <w:t>法</w:t>
      </w:r>
      <w:r w:rsidR="0010766E" w:rsidRPr="003D2D23">
        <w:rPr>
          <w:rFonts w:ascii="Times New Roman" w:eastAsiaTheme="majorEastAsia" w:hAnsi="Times New Roman" w:cs="Times New Roman"/>
          <w:sz w:val="24"/>
          <w:szCs w:val="24"/>
          <w:lang w:eastAsia="zh-CN"/>
        </w:rPr>
        <w:t>令</w:t>
      </w:r>
      <w:r w:rsidR="00FA3177">
        <w:rPr>
          <w:rFonts w:ascii="Times New Roman" w:eastAsiaTheme="majorEastAsia" w:hAnsi="Times New Roman" w:cs="Times New Roman"/>
          <w:sz w:val="24"/>
          <w:szCs w:val="24"/>
          <w:lang w:eastAsia="zh-CN"/>
        </w:rPr>
        <w:t>对</w:t>
      </w:r>
      <w:r w:rsidR="0010766E" w:rsidRPr="003D2D23">
        <w:rPr>
          <w:rFonts w:ascii="Times New Roman" w:eastAsiaTheme="majorEastAsia" w:hAnsi="Times New Roman" w:cs="Times New Roman"/>
          <w:sz w:val="24"/>
          <w:szCs w:val="24"/>
          <w:lang w:eastAsia="zh-CN"/>
        </w:rPr>
        <w:t>《对外贸易管理法》的若干条款</w:t>
      </w:r>
      <w:proofErr w:type="gramStart"/>
      <w:r w:rsidR="00FA3177">
        <w:rPr>
          <w:rFonts w:ascii="Times New Roman" w:eastAsiaTheme="majorEastAsia" w:hAnsi="Times New Roman" w:cs="Times New Roman"/>
          <w:sz w:val="24"/>
          <w:szCs w:val="24"/>
          <w:lang w:eastAsia="zh-CN"/>
        </w:rPr>
        <w:t>作出</w:t>
      </w:r>
      <w:proofErr w:type="gramEnd"/>
      <w:r w:rsidR="00FA3177">
        <w:rPr>
          <w:rFonts w:ascii="Times New Roman" w:eastAsiaTheme="majorEastAsia" w:hAnsi="Times New Roman" w:cs="Times New Roman"/>
          <w:sz w:val="24"/>
          <w:szCs w:val="24"/>
          <w:lang w:eastAsia="zh-CN"/>
        </w:rPr>
        <w:t>了详细规定</w:t>
      </w:r>
      <w:r w:rsidR="0010766E" w:rsidRPr="003D2D23">
        <w:rPr>
          <w:rFonts w:ascii="Times New Roman" w:eastAsiaTheme="majorEastAsia" w:hAnsi="Times New Roman" w:cs="Times New Roman"/>
          <w:sz w:val="24"/>
          <w:szCs w:val="24"/>
          <w:lang w:eastAsia="zh-CN"/>
        </w:rPr>
        <w:t>，这些条款涉及以下方面：贸易救济案件的启动、命令、程序、时限、内容和终止案件的依据</w:t>
      </w:r>
      <w:r w:rsidR="0010766E" w:rsidRPr="003D2D23">
        <w:rPr>
          <w:rFonts w:ascii="Times New Roman" w:eastAsiaTheme="majorEastAsia" w:hAnsi="Times New Roman" w:cs="Times New Roman"/>
          <w:sz w:val="24"/>
          <w:szCs w:val="24"/>
          <w:lang w:eastAsia="zh-CN"/>
        </w:rPr>
        <w:t>;</w:t>
      </w:r>
      <w:r w:rsidR="0010766E" w:rsidRPr="003D2D23">
        <w:rPr>
          <w:rFonts w:ascii="Times New Roman" w:eastAsiaTheme="majorEastAsia" w:hAnsi="Times New Roman" w:cs="Times New Roman"/>
          <w:sz w:val="24"/>
          <w:szCs w:val="24"/>
          <w:lang w:eastAsia="zh-CN"/>
        </w:rPr>
        <w:t>确定对国内产业造成损害的方法</w:t>
      </w:r>
      <w:r w:rsidR="0010766E" w:rsidRPr="003D2D23">
        <w:rPr>
          <w:rFonts w:ascii="Times New Roman" w:eastAsiaTheme="majorEastAsia" w:hAnsi="Times New Roman" w:cs="Times New Roman"/>
          <w:sz w:val="24"/>
          <w:szCs w:val="24"/>
          <w:lang w:eastAsia="zh-CN"/>
        </w:rPr>
        <w:t>;</w:t>
      </w:r>
      <w:r w:rsidR="004827F2">
        <w:rPr>
          <w:rFonts w:ascii="Times New Roman" w:eastAsiaTheme="majorEastAsia" w:hAnsi="Times New Roman" w:cs="Times New Roman"/>
          <w:sz w:val="24"/>
          <w:szCs w:val="24"/>
          <w:lang w:eastAsia="zh-CN"/>
        </w:rPr>
        <w:t>贸易救济反规避措施</w:t>
      </w:r>
      <w:r w:rsidR="0010766E" w:rsidRPr="003D2D23">
        <w:rPr>
          <w:rFonts w:ascii="Times New Roman" w:eastAsiaTheme="majorEastAsia" w:hAnsi="Times New Roman" w:cs="Times New Roman"/>
          <w:sz w:val="24"/>
          <w:szCs w:val="24"/>
          <w:lang w:eastAsia="zh-CN"/>
        </w:rPr>
        <w:t>;</w:t>
      </w:r>
      <w:r w:rsidR="0010766E" w:rsidRPr="003D2D23">
        <w:rPr>
          <w:rFonts w:ascii="Times New Roman" w:eastAsiaTheme="majorEastAsia" w:hAnsi="Times New Roman" w:cs="Times New Roman"/>
          <w:sz w:val="24"/>
          <w:szCs w:val="24"/>
          <w:lang w:eastAsia="zh-CN"/>
        </w:rPr>
        <w:t>相关机构在调查过程中提供协助的责任</w:t>
      </w:r>
      <w:r w:rsidR="0010766E" w:rsidRPr="003D2D23">
        <w:rPr>
          <w:rFonts w:ascii="Times New Roman" w:eastAsiaTheme="majorEastAsia" w:hAnsi="Times New Roman" w:cs="Times New Roman"/>
          <w:sz w:val="24"/>
          <w:szCs w:val="24"/>
          <w:lang w:eastAsia="zh-CN"/>
        </w:rPr>
        <w:t>;</w:t>
      </w:r>
      <w:r w:rsidR="0010766E" w:rsidRPr="003D2D23">
        <w:rPr>
          <w:rFonts w:ascii="Times New Roman" w:eastAsiaTheme="majorEastAsia" w:hAnsi="Times New Roman" w:cs="Times New Roman"/>
          <w:sz w:val="24"/>
          <w:szCs w:val="24"/>
          <w:lang w:eastAsia="zh-CN"/>
        </w:rPr>
        <w:t>贸易救济豁免</w:t>
      </w:r>
      <w:r w:rsidR="0010766E" w:rsidRPr="003D2D23">
        <w:rPr>
          <w:rFonts w:ascii="Times New Roman" w:eastAsiaTheme="majorEastAsia" w:hAnsi="Times New Roman" w:cs="Times New Roman"/>
          <w:sz w:val="24"/>
          <w:szCs w:val="24"/>
          <w:lang w:eastAsia="zh-CN"/>
        </w:rPr>
        <w:t>;</w:t>
      </w:r>
      <w:r w:rsidR="0010766E" w:rsidRPr="003D2D23">
        <w:rPr>
          <w:rFonts w:ascii="Times New Roman" w:eastAsiaTheme="majorEastAsia" w:hAnsi="Times New Roman" w:cs="Times New Roman"/>
          <w:sz w:val="24"/>
          <w:szCs w:val="24"/>
          <w:lang w:eastAsia="zh-CN"/>
        </w:rPr>
        <w:t>以及处理适用于越南出口的贸易救济。</w:t>
      </w:r>
    </w:p>
    <w:p w14:paraId="692C9662" w14:textId="77777777" w:rsidR="0010766E" w:rsidRPr="003D2D23" w:rsidRDefault="0010766E">
      <w:pPr>
        <w:pStyle w:val="a3"/>
        <w:ind w:left="140" w:right="137"/>
        <w:jc w:val="both"/>
        <w:rPr>
          <w:rFonts w:ascii="Times New Roman" w:eastAsiaTheme="majorEastAsia" w:hAnsi="Times New Roman" w:cs="Times New Roman"/>
          <w:sz w:val="24"/>
          <w:szCs w:val="24"/>
          <w:lang w:eastAsia="zh-CN"/>
        </w:rPr>
      </w:pPr>
    </w:p>
    <w:p w14:paraId="6E92269C" w14:textId="77777777" w:rsidR="00807F86" w:rsidRPr="003D2D23" w:rsidRDefault="00807F86" w:rsidP="0007493C">
      <w:pPr>
        <w:pStyle w:val="a3"/>
        <w:spacing w:before="8"/>
        <w:rPr>
          <w:rFonts w:ascii="Times New Roman" w:eastAsiaTheme="majorEastAsia" w:hAnsi="Times New Roman" w:cs="Times New Roman"/>
          <w:sz w:val="24"/>
          <w:szCs w:val="24"/>
          <w:lang w:eastAsia="zh-CN"/>
        </w:rPr>
      </w:pPr>
    </w:p>
    <w:p w14:paraId="77E015EC" w14:textId="77777777" w:rsidR="00807F86" w:rsidRPr="003D2D23" w:rsidRDefault="00815277">
      <w:pPr>
        <w:pStyle w:val="1"/>
        <w:rPr>
          <w:rFonts w:ascii="Times New Roman" w:eastAsiaTheme="majorEastAsia" w:hAnsi="Times New Roman" w:cs="Times New Roman"/>
          <w:sz w:val="24"/>
          <w:szCs w:val="24"/>
          <w:lang w:eastAsia="zh-CN"/>
        </w:rPr>
      </w:pPr>
      <w:proofErr w:type="gramStart"/>
      <w:r w:rsidRPr="003D2D23">
        <w:rPr>
          <w:rFonts w:ascii="Times New Roman" w:eastAsiaTheme="majorEastAsia" w:hAnsi="Times New Roman" w:cs="Times New Roman"/>
          <w:sz w:val="24"/>
          <w:szCs w:val="24"/>
        </w:rPr>
        <w:t>Article 2.</w:t>
      </w:r>
      <w:proofErr w:type="gramEnd"/>
      <w:r w:rsidRPr="003D2D23">
        <w:rPr>
          <w:rFonts w:ascii="Times New Roman" w:eastAsiaTheme="majorEastAsia" w:hAnsi="Times New Roman" w:cs="Times New Roman"/>
          <w:sz w:val="24"/>
          <w:szCs w:val="24"/>
        </w:rPr>
        <w:t xml:space="preserve"> Subjects of application</w:t>
      </w:r>
    </w:p>
    <w:p w14:paraId="6AB5E443" w14:textId="69CAA7BF" w:rsidR="0010766E" w:rsidRPr="003D2D23" w:rsidRDefault="002E324D">
      <w:pPr>
        <w:pStyle w:val="1"/>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2</w:t>
      </w:r>
      <w:r w:rsidR="0010766E" w:rsidRPr="003D2D23">
        <w:rPr>
          <w:rFonts w:ascii="Times New Roman" w:eastAsiaTheme="majorEastAsia" w:hAnsi="Times New Roman" w:cs="Times New Roman"/>
          <w:sz w:val="24"/>
          <w:szCs w:val="24"/>
        </w:rPr>
        <w:t>条</w:t>
      </w:r>
      <w:r w:rsidR="0010766E" w:rsidRPr="003D2D23">
        <w:rPr>
          <w:rFonts w:ascii="Times New Roman" w:eastAsiaTheme="majorEastAsia" w:hAnsi="Times New Roman" w:cs="Times New Roman"/>
          <w:sz w:val="24"/>
          <w:szCs w:val="24"/>
        </w:rPr>
        <w:t xml:space="preserve"> </w:t>
      </w:r>
      <w:r w:rsidR="0010766E" w:rsidRPr="003D2D23">
        <w:rPr>
          <w:rFonts w:ascii="Times New Roman" w:eastAsiaTheme="majorEastAsia" w:hAnsi="Times New Roman" w:cs="Times New Roman"/>
          <w:sz w:val="24"/>
          <w:szCs w:val="24"/>
        </w:rPr>
        <w:t>适用主体</w:t>
      </w:r>
    </w:p>
    <w:p w14:paraId="5F02BCF9" w14:textId="77777777" w:rsidR="00807F86" w:rsidRPr="003D2D23" w:rsidRDefault="00807F86">
      <w:pPr>
        <w:pStyle w:val="a3"/>
        <w:spacing w:before="11"/>
        <w:rPr>
          <w:rFonts w:ascii="Times New Roman" w:eastAsiaTheme="majorEastAsia" w:hAnsi="Times New Roman" w:cs="Times New Roman"/>
          <w:b/>
          <w:sz w:val="24"/>
          <w:szCs w:val="24"/>
        </w:rPr>
      </w:pPr>
    </w:p>
    <w:p w14:paraId="0718861C" w14:textId="77777777" w:rsidR="00807F86" w:rsidRPr="003D2D23" w:rsidRDefault="00815277" w:rsidP="00815277">
      <w:pPr>
        <w:pStyle w:val="a4"/>
        <w:numPr>
          <w:ilvl w:val="0"/>
          <w:numId w:val="56"/>
        </w:numPr>
        <w:tabs>
          <w:tab w:val="left" w:pos="383"/>
        </w:tabs>
        <w:ind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State management agencies competent to investigate, apply and handle trade</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remedies.</w:t>
      </w:r>
    </w:p>
    <w:p w14:paraId="0314CD7C" w14:textId="18A9CB03" w:rsidR="0007493C" w:rsidRPr="003D2D23" w:rsidRDefault="0007493C" w:rsidP="007313B9">
      <w:pPr>
        <w:pStyle w:val="a3"/>
        <w:ind w:left="140" w:right="13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有权调查、</w:t>
      </w:r>
      <w:r w:rsidR="00DA593A">
        <w:rPr>
          <w:rFonts w:ascii="Times New Roman" w:eastAsiaTheme="majorEastAsia" w:hAnsi="Times New Roman" w:cs="Times New Roman" w:hint="eastAsia"/>
          <w:sz w:val="24"/>
          <w:szCs w:val="24"/>
          <w:lang w:eastAsia="zh-CN"/>
        </w:rPr>
        <w:t>适用</w:t>
      </w:r>
      <w:r w:rsidRPr="003D2D23">
        <w:rPr>
          <w:rFonts w:ascii="Times New Roman" w:eastAsiaTheme="majorEastAsia" w:hAnsi="Times New Roman" w:cs="Times New Roman"/>
          <w:sz w:val="24"/>
          <w:szCs w:val="24"/>
          <w:lang w:eastAsia="zh-CN"/>
        </w:rPr>
        <w:t>和处理贸易救济措施的国家管理机构。</w:t>
      </w:r>
    </w:p>
    <w:p w14:paraId="52DD97FE" w14:textId="77777777" w:rsidR="0010766E" w:rsidRPr="003D2D23" w:rsidRDefault="0010766E" w:rsidP="0007493C">
      <w:pPr>
        <w:tabs>
          <w:tab w:val="left" w:pos="383"/>
        </w:tabs>
        <w:ind w:left="140"/>
        <w:jc w:val="both"/>
        <w:rPr>
          <w:rFonts w:ascii="Times New Roman" w:eastAsiaTheme="majorEastAsia" w:hAnsi="Times New Roman" w:cs="Times New Roman"/>
          <w:sz w:val="24"/>
          <w:szCs w:val="24"/>
          <w:lang w:eastAsia="zh-CN"/>
        </w:rPr>
      </w:pPr>
    </w:p>
    <w:p w14:paraId="1A1CD17A"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5E9D05DE" w14:textId="77777777" w:rsidR="00807F86" w:rsidRPr="003D2D23" w:rsidRDefault="00815277" w:rsidP="00815277">
      <w:pPr>
        <w:pStyle w:val="a4"/>
        <w:numPr>
          <w:ilvl w:val="0"/>
          <w:numId w:val="56"/>
        </w:numPr>
        <w:tabs>
          <w:tab w:val="left" w:pos="383"/>
        </w:tabs>
        <w:ind w:right="13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Vietnamese traders, foreign traders, and other domestic and foreign agencies, organisations</w:t>
      </w:r>
      <w:r w:rsidRPr="003D2D23">
        <w:rPr>
          <w:rFonts w:ascii="Times New Roman" w:eastAsiaTheme="majorEastAsia" w:hAnsi="Times New Roman" w:cs="Times New Roman"/>
          <w:spacing w:val="-42"/>
          <w:sz w:val="24"/>
          <w:szCs w:val="24"/>
        </w:rPr>
        <w:t xml:space="preserve"> </w:t>
      </w:r>
      <w:r w:rsidRPr="003D2D23">
        <w:rPr>
          <w:rFonts w:ascii="Times New Roman" w:eastAsiaTheme="majorEastAsia" w:hAnsi="Times New Roman" w:cs="Times New Roman"/>
          <w:sz w:val="24"/>
          <w:szCs w:val="24"/>
        </w:rPr>
        <w:t>and individuals involved in the investigation, application and handling of</w:t>
      </w:r>
      <w:r w:rsidRPr="003D2D23">
        <w:rPr>
          <w:rFonts w:ascii="Times New Roman" w:eastAsiaTheme="majorEastAsia" w:hAnsi="Times New Roman" w:cs="Times New Roman"/>
          <w:spacing w:val="-44"/>
          <w:sz w:val="24"/>
          <w:szCs w:val="24"/>
        </w:rPr>
        <w:t xml:space="preserve"> </w:t>
      </w:r>
      <w:r w:rsidRPr="003D2D23">
        <w:rPr>
          <w:rFonts w:ascii="Times New Roman" w:eastAsiaTheme="majorEastAsia" w:hAnsi="Times New Roman" w:cs="Times New Roman"/>
          <w:sz w:val="24"/>
          <w:szCs w:val="24"/>
        </w:rPr>
        <w:t>trade remedies.</w:t>
      </w:r>
    </w:p>
    <w:p w14:paraId="54368F47" w14:textId="44DDF8AC" w:rsidR="0007493C" w:rsidRPr="003D2D23" w:rsidRDefault="0007493C" w:rsidP="007313B9">
      <w:pPr>
        <w:pStyle w:val="a3"/>
        <w:ind w:left="140" w:right="13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参与调查、</w:t>
      </w:r>
      <w:r w:rsidR="001C55B6">
        <w:rPr>
          <w:rFonts w:ascii="Times New Roman" w:eastAsiaTheme="majorEastAsia" w:hAnsi="Times New Roman" w:cs="Times New Roman" w:hint="eastAsia"/>
          <w:sz w:val="24"/>
          <w:szCs w:val="24"/>
          <w:lang w:eastAsia="zh-CN"/>
        </w:rPr>
        <w:t>适用</w:t>
      </w:r>
      <w:r w:rsidRPr="003D2D23">
        <w:rPr>
          <w:rFonts w:ascii="Times New Roman" w:eastAsiaTheme="majorEastAsia" w:hAnsi="Times New Roman" w:cs="Times New Roman"/>
          <w:sz w:val="24"/>
          <w:szCs w:val="24"/>
          <w:lang w:eastAsia="zh-CN"/>
        </w:rPr>
        <w:t>和处理贸易救济措施的越南贸易商、外国贸易商和其他国内外机构、组织和个人。</w:t>
      </w:r>
    </w:p>
    <w:p w14:paraId="48F6F99A"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45D26E9F" w14:textId="77777777" w:rsidR="00807F86" w:rsidRPr="003D2D23" w:rsidRDefault="00815277">
      <w:pPr>
        <w:pStyle w:val="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3.</w:t>
      </w:r>
      <w:proofErr w:type="gramEnd"/>
      <w:r w:rsidRPr="003D2D23">
        <w:rPr>
          <w:rFonts w:ascii="Times New Roman" w:eastAsiaTheme="majorEastAsia" w:hAnsi="Times New Roman" w:cs="Times New Roman"/>
          <w:sz w:val="24"/>
          <w:szCs w:val="24"/>
        </w:rPr>
        <w:t xml:space="preserve"> Interpretation of terms</w:t>
      </w:r>
    </w:p>
    <w:p w14:paraId="75AF2791" w14:textId="77777777" w:rsidR="002E324D" w:rsidRPr="003D2D23" w:rsidRDefault="002E324D" w:rsidP="002E324D">
      <w:pPr>
        <w:pStyle w:val="1"/>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3</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rPr>
        <w:t>术语的解释</w:t>
      </w:r>
    </w:p>
    <w:p w14:paraId="34EAB642" w14:textId="77777777" w:rsidR="00807F86" w:rsidRPr="003D2D23" w:rsidRDefault="00807F86">
      <w:pPr>
        <w:pStyle w:val="a3"/>
        <w:spacing w:before="9"/>
        <w:rPr>
          <w:rFonts w:ascii="Times New Roman" w:eastAsiaTheme="majorEastAsia" w:hAnsi="Times New Roman" w:cs="Times New Roman"/>
          <w:b/>
          <w:sz w:val="24"/>
          <w:szCs w:val="24"/>
        </w:rPr>
      </w:pPr>
    </w:p>
    <w:p w14:paraId="2B5EDC6B" w14:textId="77777777" w:rsidR="00807F86" w:rsidRPr="003D2D23" w:rsidRDefault="00815277">
      <w:pPr>
        <w:pStyle w:val="a3"/>
        <w:ind w:left="140"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In addition to the terms referred to in the Law on Foreign Trade Management, in this Decree, the terms below are construed as follows:</w:t>
      </w:r>
    </w:p>
    <w:p w14:paraId="236797CF" w14:textId="5D34208E" w:rsidR="002E324D" w:rsidRPr="003D2D23" w:rsidRDefault="002E324D" w:rsidP="002E324D">
      <w:pPr>
        <w:pStyle w:val="a3"/>
        <w:ind w:left="140"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除了《对外贸易管理法》中提到的术语外，</w:t>
      </w:r>
      <w:r w:rsidR="002A15DC" w:rsidRPr="003D2D23">
        <w:rPr>
          <w:rFonts w:ascii="Times New Roman" w:eastAsiaTheme="majorEastAsia" w:hAnsi="Times New Roman" w:cs="Times New Roman"/>
          <w:sz w:val="24"/>
          <w:szCs w:val="24"/>
          <w:lang w:eastAsia="zh-CN"/>
        </w:rPr>
        <w:t>本</w:t>
      </w:r>
      <w:r w:rsidR="00AD741A">
        <w:rPr>
          <w:rFonts w:ascii="Times New Roman" w:eastAsiaTheme="majorEastAsia" w:hAnsi="Times New Roman" w:cs="Times New Roman"/>
          <w:sz w:val="24"/>
          <w:szCs w:val="24"/>
          <w:lang w:eastAsia="zh-CN"/>
        </w:rPr>
        <w:t>法令</w:t>
      </w:r>
      <w:r w:rsidRPr="003D2D23">
        <w:rPr>
          <w:rFonts w:ascii="Times New Roman" w:eastAsiaTheme="majorEastAsia" w:hAnsi="Times New Roman" w:cs="Times New Roman"/>
          <w:sz w:val="24"/>
          <w:szCs w:val="24"/>
          <w:lang w:eastAsia="zh-CN"/>
        </w:rPr>
        <w:t>对以下术语的解释如下</w:t>
      </w:r>
      <w:r w:rsidRPr="003D2D23">
        <w:rPr>
          <w:rFonts w:ascii="Times New Roman" w:eastAsiaTheme="majorEastAsia" w:hAnsi="Times New Roman" w:cs="Times New Roman"/>
          <w:sz w:val="24"/>
          <w:szCs w:val="24"/>
          <w:lang w:eastAsia="zh-CN"/>
        </w:rPr>
        <w:t>:</w:t>
      </w:r>
    </w:p>
    <w:p w14:paraId="713AB18F" w14:textId="77777777" w:rsidR="00807F86" w:rsidRPr="003D2D23" w:rsidRDefault="00807F86">
      <w:pPr>
        <w:pStyle w:val="a3"/>
        <w:spacing w:before="10"/>
        <w:rPr>
          <w:rFonts w:ascii="Times New Roman" w:eastAsiaTheme="majorEastAsia" w:hAnsi="Times New Roman" w:cs="Times New Roman"/>
          <w:sz w:val="24"/>
          <w:szCs w:val="24"/>
          <w:lang w:eastAsia="zh-CN"/>
        </w:rPr>
      </w:pPr>
    </w:p>
    <w:p w14:paraId="73BAC018" w14:textId="77777777" w:rsidR="00807F86" w:rsidRPr="003D2D23" w:rsidRDefault="00815277" w:rsidP="00815277">
      <w:pPr>
        <w:pStyle w:val="a4"/>
        <w:numPr>
          <w:ilvl w:val="0"/>
          <w:numId w:val="55"/>
        </w:numPr>
        <w:tabs>
          <w:tab w:val="left" w:pos="417"/>
        </w:tabs>
        <w:spacing w:before="1"/>
        <w:ind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Evidence means the facts used by the trade remedy investigating authority as a ground for settlement of a trade remedy</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case.</w:t>
      </w:r>
    </w:p>
    <w:p w14:paraId="03CFBF46" w14:textId="77777777" w:rsidR="00F819AA" w:rsidRPr="003D2D23" w:rsidRDefault="00F819AA" w:rsidP="007313B9">
      <w:pPr>
        <w:pStyle w:val="a3"/>
        <w:ind w:left="140"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证据是指贸易救济调查机关以贸易救济案件事实作为解决贸易救济案件的依据。</w:t>
      </w:r>
    </w:p>
    <w:p w14:paraId="5E685061"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62E07639" w14:textId="77777777" w:rsidR="00807F86" w:rsidRPr="003D2D23" w:rsidRDefault="00815277" w:rsidP="00815277">
      <w:pPr>
        <w:pStyle w:val="a4"/>
        <w:numPr>
          <w:ilvl w:val="0"/>
          <w:numId w:val="55"/>
        </w:numPr>
        <w:tabs>
          <w:tab w:val="left" w:pos="385"/>
        </w:tabs>
        <w:spacing w:before="1"/>
        <w:ind w:right="133"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Applicant(s) means a lawful representative organisation, individual of the domestic industry that submits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dossier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remedy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anti-circumvention of trade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remedies.</w:t>
      </w:r>
    </w:p>
    <w:p w14:paraId="407D783E" w14:textId="1E305D6D" w:rsidR="00F819AA" w:rsidRPr="003D2D23" w:rsidRDefault="00AD741A" w:rsidP="00134005">
      <w:pPr>
        <w:pStyle w:val="a3"/>
        <w:ind w:left="140" w:right="147"/>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申请人是指申请启动</w:t>
      </w:r>
      <w:r w:rsidR="00F819AA" w:rsidRPr="003D2D23">
        <w:rPr>
          <w:rFonts w:ascii="Times New Roman" w:eastAsiaTheme="majorEastAsia" w:hAnsi="Times New Roman" w:cs="Times New Roman"/>
          <w:sz w:val="24"/>
          <w:szCs w:val="24"/>
          <w:lang w:eastAsia="zh-CN"/>
        </w:rPr>
        <w:t>贸易救济调查或反规避贸易救济调查的国内产业的合法机构或个人代表。</w:t>
      </w:r>
    </w:p>
    <w:p w14:paraId="58245281"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047E0AFD" w14:textId="77777777" w:rsidR="00807F86" w:rsidRPr="003D2D23" w:rsidRDefault="00815277" w:rsidP="00815277">
      <w:pPr>
        <w:pStyle w:val="a4"/>
        <w:numPr>
          <w:ilvl w:val="0"/>
          <w:numId w:val="55"/>
        </w:numPr>
        <w:tabs>
          <w:tab w:val="left" w:pos="397"/>
        </w:tabs>
        <w:spacing w:before="1"/>
        <w:ind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Respondent(s) means a foreign producer or exporter against whom a dossier of application for trade remedies is filed by the Applicant or investigation for anti-circumvention of trade remedies or against whom the investigating authority conducts investigation on their own initiative under a decision of the Minister of Industry and</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Trade.</w:t>
      </w:r>
    </w:p>
    <w:p w14:paraId="059C445A" w14:textId="1FB45D3F" w:rsidR="00F819AA" w:rsidRPr="003D2D23" w:rsidRDefault="00F819AA" w:rsidP="00134005">
      <w:pPr>
        <w:pStyle w:val="a3"/>
        <w:ind w:left="140"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被告是指</w:t>
      </w:r>
      <w:r w:rsidR="00AD741A">
        <w:rPr>
          <w:rFonts w:ascii="Times New Roman" w:eastAsiaTheme="majorEastAsia" w:hAnsi="Times New Roman" w:cs="Times New Roman"/>
          <w:sz w:val="24"/>
          <w:szCs w:val="24"/>
          <w:lang w:eastAsia="zh-CN"/>
        </w:rPr>
        <w:t>申请人</w:t>
      </w:r>
      <w:r w:rsidRPr="003D2D23">
        <w:rPr>
          <w:rFonts w:ascii="Times New Roman" w:eastAsiaTheme="majorEastAsia" w:hAnsi="Times New Roman" w:cs="Times New Roman"/>
          <w:sz w:val="24"/>
          <w:szCs w:val="24"/>
          <w:lang w:eastAsia="zh-CN"/>
        </w:rPr>
        <w:t>提起贸易救济申请或</w:t>
      </w:r>
      <w:r w:rsidR="004827F2">
        <w:rPr>
          <w:rFonts w:ascii="Times New Roman" w:eastAsiaTheme="majorEastAsia" w:hAnsi="Times New Roman" w:cs="Times New Roman"/>
          <w:sz w:val="24"/>
          <w:szCs w:val="24"/>
          <w:lang w:eastAsia="zh-CN"/>
        </w:rPr>
        <w:t>贸易救济反规避措施</w:t>
      </w:r>
      <w:r w:rsidRPr="003D2D23">
        <w:rPr>
          <w:rFonts w:ascii="Times New Roman" w:eastAsiaTheme="majorEastAsia" w:hAnsi="Times New Roman" w:cs="Times New Roman"/>
          <w:sz w:val="24"/>
          <w:szCs w:val="24"/>
          <w:lang w:eastAsia="zh-CN"/>
        </w:rPr>
        <w:t>调查的外国生产商或出口商，或</w:t>
      </w:r>
      <w:r w:rsidR="000E64B7" w:rsidRPr="003D2D23">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根据</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部长的决定主动对其进行调查的外国生产商或出口商。</w:t>
      </w:r>
      <w:r w:rsidR="001C55B6">
        <w:rPr>
          <w:rFonts w:ascii="Times New Roman" w:eastAsiaTheme="majorEastAsia" w:hAnsi="Times New Roman" w:cs="Times New Roman" w:hint="eastAsia"/>
          <w:sz w:val="24"/>
          <w:szCs w:val="24"/>
          <w:lang w:eastAsia="zh-CN"/>
        </w:rPr>
        <w:t>F</w:t>
      </w:r>
    </w:p>
    <w:p w14:paraId="72784381" w14:textId="77777777" w:rsidR="00807F86" w:rsidRPr="003D2D23" w:rsidRDefault="00807F86">
      <w:pPr>
        <w:pStyle w:val="a3"/>
        <w:spacing w:before="9"/>
        <w:rPr>
          <w:rFonts w:ascii="Times New Roman" w:eastAsiaTheme="majorEastAsia" w:hAnsi="Times New Roman" w:cs="Times New Roman"/>
          <w:sz w:val="24"/>
          <w:szCs w:val="24"/>
          <w:lang w:eastAsia="zh-CN"/>
        </w:rPr>
      </w:pPr>
    </w:p>
    <w:p w14:paraId="680828AA" w14:textId="1400C4F5" w:rsidR="00807F86" w:rsidRPr="003D2D23" w:rsidRDefault="00815277" w:rsidP="00815277">
      <w:pPr>
        <w:pStyle w:val="a4"/>
        <w:numPr>
          <w:ilvl w:val="0"/>
          <w:numId w:val="55"/>
        </w:numPr>
        <w:tabs>
          <w:tab w:val="left" w:pos="414"/>
        </w:tabs>
        <w:ind w:right="148"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Period of investigation means the period of time set by the investigating authority to collect information, evidence and data to serve the</w:t>
      </w:r>
      <w:r w:rsidRPr="003D2D23">
        <w:rPr>
          <w:rFonts w:ascii="Times New Roman" w:eastAsiaTheme="majorEastAsia" w:hAnsi="Times New Roman" w:cs="Times New Roman"/>
          <w:spacing w:val="-27"/>
          <w:sz w:val="24"/>
          <w:szCs w:val="24"/>
        </w:rPr>
        <w:t xml:space="preserve"> </w:t>
      </w:r>
      <w:r w:rsidRPr="003D2D23">
        <w:rPr>
          <w:rFonts w:ascii="Times New Roman" w:eastAsiaTheme="majorEastAsia" w:hAnsi="Times New Roman" w:cs="Times New Roman"/>
          <w:sz w:val="24"/>
          <w:szCs w:val="24"/>
        </w:rPr>
        <w:t>investigation.</w:t>
      </w:r>
    </w:p>
    <w:p w14:paraId="634BED8A" w14:textId="64FF398B" w:rsidR="00F819AA" w:rsidRPr="003D2D23" w:rsidRDefault="00F819AA" w:rsidP="00134005">
      <w:pPr>
        <w:pStyle w:val="a3"/>
        <w:ind w:left="140"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调查期间是指调查机关为收集情报、证据和资料而规定的期间</w:t>
      </w:r>
      <w:r w:rsidR="00FD17F9" w:rsidRPr="003D2D23">
        <w:rPr>
          <w:rFonts w:ascii="Times New Roman" w:eastAsiaTheme="majorEastAsia" w:hAnsi="Times New Roman" w:cs="Times New Roman"/>
          <w:sz w:val="24"/>
          <w:szCs w:val="24"/>
          <w:lang w:eastAsia="zh-CN"/>
        </w:rPr>
        <w:t>。</w:t>
      </w:r>
    </w:p>
    <w:p w14:paraId="21C5CD21" w14:textId="77777777" w:rsidR="00952487" w:rsidRPr="003D2D23" w:rsidRDefault="00952487" w:rsidP="00134005">
      <w:pPr>
        <w:pStyle w:val="a3"/>
        <w:ind w:left="140" w:right="147"/>
        <w:jc w:val="both"/>
        <w:rPr>
          <w:rFonts w:ascii="Times New Roman" w:eastAsiaTheme="majorEastAsia" w:hAnsi="Times New Roman" w:cs="Times New Roman"/>
          <w:sz w:val="24"/>
          <w:szCs w:val="24"/>
          <w:lang w:eastAsia="zh-CN"/>
        </w:rPr>
      </w:pPr>
    </w:p>
    <w:p w14:paraId="36B592B5" w14:textId="77777777" w:rsidR="00807F86" w:rsidRPr="003D2D23" w:rsidRDefault="00815277" w:rsidP="00815277">
      <w:pPr>
        <w:pStyle w:val="a4"/>
        <w:numPr>
          <w:ilvl w:val="0"/>
          <w:numId w:val="55"/>
        </w:numPr>
        <w:tabs>
          <w:tab w:val="left" w:pos="381"/>
        </w:tabs>
        <w:spacing w:before="100"/>
        <w:ind w:right="140"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phase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means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period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time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from</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date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initiation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under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decision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 xml:space="preserve">the </w:t>
      </w:r>
      <w:r w:rsidRPr="003D2D23">
        <w:rPr>
          <w:rFonts w:ascii="Times New Roman" w:eastAsiaTheme="majorEastAsia" w:hAnsi="Times New Roman" w:cs="Times New Roman"/>
          <w:sz w:val="24"/>
          <w:szCs w:val="24"/>
        </w:rPr>
        <w:lastRenderedPageBreak/>
        <w:t>Minister of Ministry of Industry and Trade to the date of conclusion of the investigation by the investigating</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authority.</w:t>
      </w:r>
    </w:p>
    <w:p w14:paraId="78EABEBD" w14:textId="40D12CE1" w:rsidR="00F45980" w:rsidRPr="003D2D23" w:rsidRDefault="00F45980" w:rsidP="00FD17F9">
      <w:pPr>
        <w:spacing w:before="100"/>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调查阶段是指根据</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部长的决定开始调查之日至调查机关结束调查之日之间的这段时间。</w:t>
      </w:r>
    </w:p>
    <w:p w14:paraId="6ECA07B6"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5796C8C7" w14:textId="77777777" w:rsidR="00807F86" w:rsidRPr="003D2D23" w:rsidRDefault="00815277" w:rsidP="00815277">
      <w:pPr>
        <w:pStyle w:val="a4"/>
        <w:numPr>
          <w:ilvl w:val="0"/>
          <w:numId w:val="55"/>
        </w:numPr>
        <w:tabs>
          <w:tab w:val="left" w:pos="376"/>
        </w:tabs>
        <w:ind w:right="140"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Consultation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means</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exchange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expression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interested</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parties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their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opinions</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case with the investigating authority in accordance with the</w:t>
      </w:r>
      <w:r w:rsidRPr="003D2D23">
        <w:rPr>
          <w:rFonts w:ascii="Times New Roman" w:eastAsiaTheme="majorEastAsia" w:hAnsi="Times New Roman" w:cs="Times New Roman"/>
          <w:spacing w:val="-32"/>
          <w:sz w:val="24"/>
          <w:szCs w:val="24"/>
        </w:rPr>
        <w:t xml:space="preserve"> </w:t>
      </w:r>
      <w:r w:rsidRPr="003D2D23">
        <w:rPr>
          <w:rFonts w:ascii="Times New Roman" w:eastAsiaTheme="majorEastAsia" w:hAnsi="Times New Roman" w:cs="Times New Roman"/>
          <w:sz w:val="24"/>
          <w:szCs w:val="24"/>
        </w:rPr>
        <w:t>law.</w:t>
      </w:r>
    </w:p>
    <w:p w14:paraId="193D2747" w14:textId="10EAC62B" w:rsidR="00F45980" w:rsidRPr="003D2D23" w:rsidRDefault="00F45980" w:rsidP="00FD17F9">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磋商是指利害关系方依法向调查机关交换和表达意见。</w:t>
      </w:r>
    </w:p>
    <w:p w14:paraId="4EA15747"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1E9E2898" w14:textId="77777777" w:rsidR="00807F86" w:rsidRPr="003D2D23" w:rsidRDefault="00815277">
      <w:pPr>
        <w:pStyle w:val="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4.</w:t>
      </w:r>
      <w:proofErr w:type="gramEnd"/>
      <w:r w:rsidRPr="003D2D23">
        <w:rPr>
          <w:rFonts w:ascii="Times New Roman" w:eastAsiaTheme="majorEastAsia" w:hAnsi="Times New Roman" w:cs="Times New Roman"/>
          <w:sz w:val="24"/>
          <w:szCs w:val="24"/>
        </w:rPr>
        <w:t xml:space="preserve"> Determination of domestic industry</w:t>
      </w:r>
    </w:p>
    <w:p w14:paraId="1FA77084" w14:textId="5F0014C0" w:rsidR="00E22A61" w:rsidRPr="003D2D23" w:rsidRDefault="00E22A61" w:rsidP="00E22A61">
      <w:pPr>
        <w:pStyle w:val="1"/>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4</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001743FB" w:rsidRPr="003D2D23">
        <w:rPr>
          <w:rFonts w:ascii="Times New Roman" w:eastAsiaTheme="majorEastAsia" w:hAnsi="Times New Roman" w:cs="Times New Roman"/>
          <w:sz w:val="24"/>
          <w:szCs w:val="24"/>
        </w:rPr>
        <w:t>国内产业的认定</w:t>
      </w:r>
    </w:p>
    <w:p w14:paraId="348814FA" w14:textId="77777777" w:rsidR="00807F86" w:rsidRPr="003D2D23" w:rsidRDefault="00807F86">
      <w:pPr>
        <w:pStyle w:val="a3"/>
        <w:spacing w:before="10"/>
        <w:rPr>
          <w:rFonts w:ascii="Times New Roman" w:eastAsiaTheme="majorEastAsia" w:hAnsi="Times New Roman" w:cs="Times New Roman"/>
          <w:b/>
          <w:sz w:val="24"/>
          <w:szCs w:val="24"/>
        </w:rPr>
      </w:pPr>
    </w:p>
    <w:p w14:paraId="639998C7" w14:textId="77777777" w:rsidR="00807F86" w:rsidRPr="003D2D23" w:rsidRDefault="00815277" w:rsidP="00815277">
      <w:pPr>
        <w:pStyle w:val="a4"/>
        <w:numPr>
          <w:ilvl w:val="0"/>
          <w:numId w:val="54"/>
        </w:numPr>
        <w:tabs>
          <w:tab w:val="left" w:pos="400"/>
        </w:tabs>
        <w:ind w:right="145"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determination of a domestic industry shall comply with Clause 1, Article 69 of the Law on Foreign Trade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Management.</w:t>
      </w:r>
    </w:p>
    <w:p w14:paraId="079823D4" w14:textId="77777777" w:rsidR="00E22A61" w:rsidRPr="003D2D23" w:rsidRDefault="00E22A61" w:rsidP="00FD17F9">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国内产业的认定标准应当符合《对外贸易管理法》第</w:t>
      </w:r>
      <w:r w:rsidRPr="003D2D23">
        <w:rPr>
          <w:rFonts w:ascii="Times New Roman" w:eastAsiaTheme="majorEastAsia" w:hAnsi="Times New Roman" w:cs="Times New Roman"/>
          <w:sz w:val="24"/>
          <w:szCs w:val="24"/>
          <w:lang w:eastAsia="zh-CN"/>
        </w:rPr>
        <w:t>69</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款的规定。</w:t>
      </w:r>
    </w:p>
    <w:p w14:paraId="168701F5"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5462CA8D" w14:textId="77777777" w:rsidR="00807F86" w:rsidRPr="003D2D23" w:rsidRDefault="00815277" w:rsidP="00815277">
      <w:pPr>
        <w:pStyle w:val="a4"/>
        <w:numPr>
          <w:ilvl w:val="0"/>
          <w:numId w:val="54"/>
        </w:numPr>
        <w:tabs>
          <w:tab w:val="left" w:pos="388"/>
        </w:tabs>
        <w:ind w:right="140"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volume or quantity of produced products accounting for at least 50% of the total volume or quantity of domestically produced like products or directly competitive products shall be regarded as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making</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up</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major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proportion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total</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domestic</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production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those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prescribed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 Clause 1, Article 69 of the Law on Foreign Trade Management. The investigating authority may consider</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lower</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proportion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having</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evidence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that</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such</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percentage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is</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high</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enough</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considered a major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proportion.</w:t>
      </w:r>
    </w:p>
    <w:p w14:paraId="7B08536E" w14:textId="437AE0DD" w:rsidR="00E22A61" w:rsidRPr="003D2D23" w:rsidRDefault="00E22A61" w:rsidP="00FD17F9">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根据《对外贸易管理法》第</w:t>
      </w:r>
      <w:r w:rsidRPr="003D2D23">
        <w:rPr>
          <w:rFonts w:ascii="Times New Roman" w:eastAsiaTheme="majorEastAsia" w:hAnsi="Times New Roman" w:cs="Times New Roman"/>
          <w:sz w:val="24"/>
          <w:szCs w:val="24"/>
          <w:lang w:eastAsia="zh-CN"/>
        </w:rPr>
        <w:t>69</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款的规定，</w:t>
      </w:r>
      <w:r w:rsidR="00E85BE7">
        <w:rPr>
          <w:rFonts w:ascii="Times New Roman" w:eastAsiaTheme="majorEastAsia" w:hAnsi="Times New Roman" w:cs="Times New Roman"/>
          <w:sz w:val="24"/>
          <w:szCs w:val="24"/>
          <w:lang w:eastAsia="zh-CN"/>
        </w:rPr>
        <w:t>产量占国内</w:t>
      </w:r>
      <w:r w:rsidR="00A30C77">
        <w:rPr>
          <w:rFonts w:ascii="Times New Roman" w:eastAsiaTheme="majorEastAsia" w:hAnsi="Times New Roman" w:cs="Times New Roman"/>
          <w:sz w:val="24"/>
          <w:szCs w:val="24"/>
          <w:lang w:eastAsia="zh-CN"/>
        </w:rPr>
        <w:t>同类产品</w:t>
      </w:r>
      <w:r w:rsidR="00E85BE7">
        <w:rPr>
          <w:rFonts w:ascii="Times New Roman" w:eastAsiaTheme="majorEastAsia" w:hAnsi="Times New Roman" w:cs="Times New Roman"/>
          <w:sz w:val="24"/>
          <w:szCs w:val="24"/>
          <w:lang w:eastAsia="zh-CN"/>
        </w:rPr>
        <w:t>或者直接竞争产品总量或者数量的百分之</w:t>
      </w:r>
      <w:proofErr w:type="gramStart"/>
      <w:r w:rsidR="00E85BE7">
        <w:rPr>
          <w:rFonts w:ascii="Times New Roman" w:eastAsiaTheme="majorEastAsia" w:hAnsi="Times New Roman" w:cs="Times New Roman" w:hint="eastAsia"/>
          <w:sz w:val="24"/>
          <w:szCs w:val="24"/>
          <w:lang w:eastAsia="zh-CN"/>
        </w:rPr>
        <w:t>50</w:t>
      </w:r>
      <w:proofErr w:type="gramEnd"/>
      <w:r w:rsidRPr="003D2D23">
        <w:rPr>
          <w:rFonts w:ascii="Times New Roman" w:eastAsiaTheme="majorEastAsia" w:hAnsi="Times New Roman" w:cs="Times New Roman"/>
          <w:sz w:val="24"/>
          <w:szCs w:val="24"/>
          <w:lang w:eastAsia="zh-CN"/>
        </w:rPr>
        <w:t>以上的，</w:t>
      </w:r>
      <w:proofErr w:type="gramStart"/>
      <w:r w:rsidRPr="003D2D23">
        <w:rPr>
          <w:rFonts w:ascii="Times New Roman" w:eastAsiaTheme="majorEastAsia" w:hAnsi="Times New Roman" w:cs="Times New Roman"/>
          <w:sz w:val="24"/>
          <w:szCs w:val="24"/>
          <w:lang w:eastAsia="zh-CN"/>
        </w:rPr>
        <w:t>视为占</w:t>
      </w:r>
      <w:proofErr w:type="gramEnd"/>
      <w:r w:rsidRPr="003D2D23">
        <w:rPr>
          <w:rFonts w:ascii="Times New Roman" w:eastAsiaTheme="majorEastAsia" w:hAnsi="Times New Roman" w:cs="Times New Roman"/>
          <w:sz w:val="24"/>
          <w:szCs w:val="24"/>
          <w:lang w:eastAsia="zh-CN"/>
        </w:rPr>
        <w:t>国内生产</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或者直接竞争产品总量的一大部分。如果有证据表明某</w:t>
      </w:r>
      <w:r w:rsidR="00BE60CF">
        <w:rPr>
          <w:rFonts w:ascii="Times New Roman" w:eastAsiaTheme="majorEastAsia" w:hAnsi="Times New Roman" w:cs="Times New Roman" w:hint="eastAsia"/>
          <w:sz w:val="24"/>
          <w:szCs w:val="24"/>
          <w:lang w:eastAsia="zh-CN"/>
        </w:rPr>
        <w:t>个比例</w:t>
      </w:r>
      <w:r w:rsidRPr="003D2D23">
        <w:rPr>
          <w:rFonts w:ascii="Times New Roman" w:eastAsiaTheme="majorEastAsia" w:hAnsi="Times New Roman" w:cs="Times New Roman"/>
          <w:sz w:val="24"/>
          <w:szCs w:val="24"/>
          <w:lang w:eastAsia="zh-CN"/>
        </w:rPr>
        <w:t>高得足以被认为是一个很大的比例，则</w:t>
      </w:r>
      <w:r w:rsidR="000E64B7" w:rsidRPr="003D2D23">
        <w:rPr>
          <w:rFonts w:ascii="Times New Roman" w:eastAsiaTheme="majorEastAsia" w:hAnsi="Times New Roman" w:cs="Times New Roman"/>
          <w:sz w:val="24"/>
          <w:szCs w:val="24"/>
          <w:lang w:eastAsia="zh-CN"/>
        </w:rPr>
        <w:t>调查机关</w:t>
      </w:r>
      <w:r w:rsidR="00BE60CF">
        <w:rPr>
          <w:rFonts w:ascii="Times New Roman" w:eastAsiaTheme="majorEastAsia" w:hAnsi="Times New Roman" w:cs="Times New Roman"/>
          <w:sz w:val="24"/>
          <w:szCs w:val="24"/>
          <w:lang w:eastAsia="zh-CN"/>
        </w:rPr>
        <w:t>可以考虑降低该</w:t>
      </w:r>
      <w:r w:rsidRPr="003D2D23">
        <w:rPr>
          <w:rFonts w:ascii="Times New Roman" w:eastAsiaTheme="majorEastAsia" w:hAnsi="Times New Roman" w:cs="Times New Roman"/>
          <w:sz w:val="24"/>
          <w:szCs w:val="24"/>
          <w:lang w:eastAsia="zh-CN"/>
        </w:rPr>
        <w:t>百分比标准。</w:t>
      </w:r>
    </w:p>
    <w:p w14:paraId="6D01660D"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69B4F0F7" w14:textId="77777777" w:rsidR="00807F86" w:rsidRPr="003D2D23" w:rsidRDefault="00815277" w:rsidP="00815277">
      <w:pPr>
        <w:pStyle w:val="a4"/>
        <w:numPr>
          <w:ilvl w:val="0"/>
          <w:numId w:val="54"/>
        </w:numPr>
        <w:tabs>
          <w:tab w:val="left" w:pos="393"/>
        </w:tabs>
        <w:ind w:right="145"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 anti-dumping and countervailing investigation cases, the producers in a certain geographical market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territory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Viet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Nam</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may</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considered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domestic</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if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following</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conditions are fully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met:</w:t>
      </w:r>
    </w:p>
    <w:p w14:paraId="022686D1" w14:textId="6544345E" w:rsidR="00E22A61" w:rsidRPr="003D2D23" w:rsidRDefault="00E22A61" w:rsidP="00FD17F9">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在反倾销和反补贴调查案件中，如果完全符合下列条件，越南境内某一地域市场的生产者可被视为国内产业</w:t>
      </w:r>
      <w:r w:rsidRPr="003D2D23">
        <w:rPr>
          <w:rFonts w:ascii="Times New Roman" w:eastAsiaTheme="majorEastAsia" w:hAnsi="Times New Roman" w:cs="Times New Roman"/>
          <w:sz w:val="24"/>
          <w:szCs w:val="24"/>
          <w:lang w:eastAsia="zh-CN"/>
        </w:rPr>
        <w:t>:</w:t>
      </w:r>
    </w:p>
    <w:p w14:paraId="5D8D1177" w14:textId="77777777" w:rsidR="00807F86" w:rsidRPr="003D2D23" w:rsidRDefault="00815277" w:rsidP="00815277">
      <w:pPr>
        <w:pStyle w:val="a4"/>
        <w:numPr>
          <w:ilvl w:val="1"/>
          <w:numId w:val="54"/>
        </w:numPr>
        <w:tabs>
          <w:tab w:val="left" w:pos="957"/>
        </w:tabs>
        <w:spacing w:before="119"/>
        <w:ind w:right="140"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producers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such</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market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sell</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all</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almost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all</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their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production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product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that market;</w:t>
      </w:r>
    </w:p>
    <w:p w14:paraId="1C7A81AE" w14:textId="2CBAA68A" w:rsidR="00E22A61" w:rsidRPr="003D2D23" w:rsidRDefault="00E22A61" w:rsidP="00FD17F9">
      <w:pPr>
        <w:tabs>
          <w:tab w:val="left" w:pos="957"/>
        </w:tabs>
        <w:spacing w:before="119"/>
        <w:ind w:left="706" w:right="140"/>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生产者在该市场销售其全部或几乎全部产品</w:t>
      </w:r>
      <w:r w:rsidRPr="003D2D23">
        <w:rPr>
          <w:rFonts w:ascii="Times New Roman" w:eastAsiaTheme="majorEastAsia" w:hAnsi="Times New Roman" w:cs="Times New Roman"/>
          <w:sz w:val="24"/>
          <w:szCs w:val="24"/>
          <w:lang w:eastAsia="zh-CN"/>
        </w:rPr>
        <w:t>;</w:t>
      </w:r>
    </w:p>
    <w:p w14:paraId="07E3E4FD" w14:textId="77777777" w:rsidR="00807F86" w:rsidRPr="003D2D23" w:rsidRDefault="00807F86">
      <w:pPr>
        <w:pStyle w:val="a3"/>
        <w:spacing w:before="11"/>
        <w:rPr>
          <w:rFonts w:ascii="Times New Roman" w:eastAsiaTheme="majorEastAsia" w:hAnsi="Times New Roman" w:cs="Times New Roman"/>
          <w:sz w:val="24"/>
          <w:szCs w:val="24"/>
          <w:lang w:eastAsia="zh-CN"/>
        </w:rPr>
      </w:pPr>
    </w:p>
    <w:p w14:paraId="4CD480D2" w14:textId="77777777" w:rsidR="00807F86" w:rsidRPr="003D2D23" w:rsidRDefault="00815277" w:rsidP="00815277">
      <w:pPr>
        <w:pStyle w:val="a4"/>
        <w:numPr>
          <w:ilvl w:val="1"/>
          <w:numId w:val="54"/>
        </w:numPr>
        <w:tabs>
          <w:tab w:val="left" w:pos="973"/>
        </w:tabs>
        <w:ind w:right="143"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demand in that market is not to any substantial degree supplied by producers of the like products located elsewhere in the</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territory</w:t>
      </w:r>
    </w:p>
    <w:p w14:paraId="0F5EDA00" w14:textId="1EB6C916" w:rsidR="00807F86" w:rsidRPr="003D2D23" w:rsidRDefault="00E22A61" w:rsidP="00FD17F9">
      <w:pPr>
        <w:tabs>
          <w:tab w:val="left" w:pos="957"/>
        </w:tabs>
        <w:spacing w:before="119"/>
        <w:ind w:left="706" w:right="140"/>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该市场的产品需求在很大程度上不是由</w:t>
      </w:r>
      <w:r w:rsidR="00E85BE7">
        <w:rPr>
          <w:rFonts w:ascii="Times New Roman" w:eastAsiaTheme="majorEastAsia" w:hAnsi="Times New Roman" w:cs="Times New Roman"/>
          <w:sz w:val="24"/>
          <w:szCs w:val="24"/>
          <w:lang w:eastAsia="zh-CN"/>
        </w:rPr>
        <w:t>该地域</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w:t>
      </w:r>
      <w:r w:rsidR="00E85BE7" w:rsidRPr="003D2D23">
        <w:rPr>
          <w:rFonts w:ascii="Times New Roman" w:eastAsiaTheme="majorEastAsia" w:hAnsi="Times New Roman" w:cs="Times New Roman"/>
          <w:sz w:val="24"/>
          <w:szCs w:val="24"/>
          <w:lang w:eastAsia="zh-CN"/>
        </w:rPr>
        <w:t>其他</w:t>
      </w:r>
      <w:r w:rsidRPr="003D2D23">
        <w:rPr>
          <w:rFonts w:ascii="Times New Roman" w:eastAsiaTheme="majorEastAsia" w:hAnsi="Times New Roman" w:cs="Times New Roman"/>
          <w:sz w:val="24"/>
          <w:szCs w:val="24"/>
          <w:lang w:eastAsia="zh-CN"/>
        </w:rPr>
        <w:t>生产商满足的</w:t>
      </w:r>
    </w:p>
    <w:p w14:paraId="78D6C0A7" w14:textId="77777777" w:rsidR="00E22A61" w:rsidRPr="003D2D23" w:rsidRDefault="00E22A61">
      <w:pPr>
        <w:pStyle w:val="a3"/>
        <w:spacing w:before="9"/>
        <w:rPr>
          <w:rFonts w:ascii="Times New Roman" w:eastAsiaTheme="majorEastAsia" w:hAnsi="Times New Roman" w:cs="Times New Roman"/>
          <w:sz w:val="24"/>
          <w:szCs w:val="24"/>
          <w:lang w:eastAsia="zh-CN"/>
        </w:rPr>
      </w:pPr>
    </w:p>
    <w:p w14:paraId="44DDE015" w14:textId="77777777" w:rsidR="00807F86" w:rsidRPr="003D2D23" w:rsidRDefault="00815277">
      <w:pPr>
        <w:pStyle w:val="a3"/>
        <w:ind w:left="706" w:right="144"/>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In such circumstance, injury may be found to exist by the investigating authority even when the domestic producers of like products in other markets is not injured, provided it can ascertain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that</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dumping</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subsidisation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acts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occur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only</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such</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geographical</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market</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cause injury to all or almost all producers within such</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market.</w:t>
      </w:r>
    </w:p>
    <w:p w14:paraId="45383B2D" w14:textId="59210533" w:rsidR="00E22A61" w:rsidRPr="003D2D23" w:rsidRDefault="00E22A61">
      <w:pPr>
        <w:pStyle w:val="a3"/>
        <w:ind w:left="706" w:right="144"/>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在这种情况下，即使在其他市场上的</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的国内生产者没有受到损害，</w:t>
      </w:r>
      <w:r w:rsidR="000E64B7" w:rsidRPr="003D2D23">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也可以认定存在损害，前提是调查机关能够确定，倾销或补贴行为只发生在这种地域</w:t>
      </w:r>
      <w:r w:rsidRPr="003D2D23">
        <w:rPr>
          <w:rFonts w:ascii="Times New Roman" w:eastAsiaTheme="majorEastAsia" w:hAnsi="Times New Roman" w:cs="Times New Roman"/>
          <w:sz w:val="24"/>
          <w:szCs w:val="24"/>
          <w:lang w:eastAsia="zh-CN"/>
        </w:rPr>
        <w:lastRenderedPageBreak/>
        <w:t>市场上，并对这种市场上的所有或几乎所有生产者造成损害。</w:t>
      </w:r>
    </w:p>
    <w:p w14:paraId="0EEA544F" w14:textId="77777777" w:rsidR="00807F86" w:rsidRPr="003D2D23" w:rsidRDefault="00807F86">
      <w:pPr>
        <w:pStyle w:val="a3"/>
        <w:spacing w:before="1"/>
        <w:rPr>
          <w:rFonts w:ascii="Times New Roman" w:eastAsiaTheme="majorEastAsia" w:hAnsi="Times New Roman" w:cs="Times New Roman"/>
          <w:sz w:val="24"/>
          <w:szCs w:val="24"/>
          <w:lang w:eastAsia="zh-CN"/>
        </w:rPr>
      </w:pPr>
    </w:p>
    <w:p w14:paraId="4EB10389" w14:textId="77777777" w:rsidR="00807F86" w:rsidRPr="003D2D23" w:rsidRDefault="00815277">
      <w:pPr>
        <w:pStyle w:val="1"/>
        <w:ind w:right="143"/>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5.</w:t>
      </w:r>
      <w:proofErr w:type="gramEnd"/>
      <w:r w:rsidRPr="003D2D23">
        <w:rPr>
          <w:rFonts w:ascii="Times New Roman" w:eastAsiaTheme="majorEastAsia" w:hAnsi="Times New Roman" w:cs="Times New Roman"/>
          <w:sz w:val="24"/>
          <w:szCs w:val="24"/>
        </w:rPr>
        <w:t xml:space="preserve"> Determination of the relationship between producers of like products and exporters or importers of products under investigation for application of trade remedies</w:t>
      </w:r>
    </w:p>
    <w:p w14:paraId="4C6EE119" w14:textId="01EF0770" w:rsidR="00DE0801" w:rsidRPr="003D2D23" w:rsidRDefault="00DE0801" w:rsidP="00DE0801">
      <w:pPr>
        <w:pStyle w:val="1"/>
        <w:ind w:right="143"/>
        <w:rPr>
          <w:rFonts w:ascii="Times New Roman" w:eastAsiaTheme="majorEastAsia" w:hAnsi="Times New Roman" w:cs="Times New Roman"/>
          <w:sz w:val="24"/>
          <w:szCs w:val="24"/>
          <w:lang w:eastAsia="zh-CN"/>
        </w:rPr>
      </w:pPr>
      <w:r w:rsidRPr="007B44ED">
        <w:rPr>
          <w:rFonts w:ascii="Times New Roman" w:eastAsiaTheme="majorEastAsia" w:hAnsi="Times New Roman" w:cs="Times New Roman"/>
          <w:sz w:val="24"/>
          <w:szCs w:val="24"/>
          <w:lang w:eastAsia="zh-CN"/>
        </w:rPr>
        <w:t>第</w:t>
      </w:r>
      <w:r w:rsidRPr="007B44ED">
        <w:rPr>
          <w:rFonts w:ascii="Times New Roman" w:eastAsiaTheme="majorEastAsia" w:hAnsi="Times New Roman" w:cs="Times New Roman"/>
          <w:sz w:val="24"/>
          <w:szCs w:val="24"/>
          <w:lang w:eastAsia="zh-CN"/>
        </w:rPr>
        <w:t>5</w:t>
      </w:r>
      <w:r w:rsidRPr="007B44ED">
        <w:rPr>
          <w:rFonts w:ascii="Times New Roman" w:eastAsiaTheme="majorEastAsia" w:hAnsi="Times New Roman" w:cs="Times New Roman"/>
          <w:sz w:val="24"/>
          <w:szCs w:val="24"/>
          <w:lang w:eastAsia="zh-CN"/>
        </w:rPr>
        <w:t>条</w:t>
      </w:r>
      <w:r w:rsidRPr="007B44ED">
        <w:rPr>
          <w:rFonts w:ascii="Times New Roman" w:eastAsiaTheme="majorEastAsia" w:hAnsi="Times New Roman" w:cs="Times New Roman"/>
          <w:sz w:val="24"/>
          <w:szCs w:val="24"/>
          <w:lang w:eastAsia="zh-CN"/>
        </w:rPr>
        <w:t xml:space="preserve"> </w:t>
      </w:r>
      <w:r w:rsidRPr="007B44ED">
        <w:rPr>
          <w:rFonts w:ascii="Times New Roman" w:eastAsiaTheme="majorEastAsia" w:hAnsi="Times New Roman" w:cs="Times New Roman"/>
          <w:sz w:val="24"/>
          <w:szCs w:val="24"/>
          <w:lang w:eastAsia="zh-CN"/>
        </w:rPr>
        <w:t>确定</w:t>
      </w:r>
      <w:r w:rsidR="00A30C77">
        <w:rPr>
          <w:rFonts w:ascii="Times New Roman" w:eastAsiaTheme="majorEastAsia" w:hAnsi="Times New Roman" w:cs="Times New Roman"/>
          <w:sz w:val="24"/>
          <w:szCs w:val="24"/>
          <w:lang w:eastAsia="zh-CN"/>
        </w:rPr>
        <w:t>同类产品</w:t>
      </w:r>
      <w:r w:rsidRPr="007B44ED">
        <w:rPr>
          <w:rFonts w:ascii="Times New Roman" w:eastAsiaTheme="majorEastAsia" w:hAnsi="Times New Roman" w:cs="Times New Roman"/>
          <w:sz w:val="24"/>
          <w:szCs w:val="24"/>
          <w:lang w:eastAsia="zh-CN"/>
        </w:rPr>
        <w:t>的生产者与</w:t>
      </w:r>
      <w:r w:rsidR="00A30C77">
        <w:rPr>
          <w:rFonts w:ascii="Times New Roman" w:eastAsiaTheme="majorEastAsia" w:hAnsi="Times New Roman" w:cs="Times New Roman"/>
          <w:sz w:val="24"/>
          <w:szCs w:val="24"/>
          <w:lang w:eastAsia="zh-CN"/>
        </w:rPr>
        <w:t>被调查</w:t>
      </w:r>
      <w:r w:rsidRPr="007B44ED">
        <w:rPr>
          <w:rFonts w:ascii="Times New Roman" w:eastAsiaTheme="majorEastAsia" w:hAnsi="Times New Roman" w:cs="Times New Roman"/>
          <w:sz w:val="24"/>
          <w:szCs w:val="24"/>
          <w:lang w:eastAsia="zh-CN"/>
        </w:rPr>
        <w:t>的产品出口商或进口商之间的关系，以适用贸易救济措施</w:t>
      </w:r>
    </w:p>
    <w:p w14:paraId="77E17861" w14:textId="77777777" w:rsidR="00807F86" w:rsidRPr="003D2D23" w:rsidRDefault="00807F86">
      <w:pPr>
        <w:pStyle w:val="a3"/>
        <w:spacing w:before="8"/>
        <w:rPr>
          <w:rFonts w:ascii="Times New Roman" w:eastAsiaTheme="majorEastAsia" w:hAnsi="Times New Roman" w:cs="Times New Roman"/>
          <w:b/>
          <w:sz w:val="24"/>
          <w:szCs w:val="24"/>
          <w:lang w:eastAsia="zh-CN"/>
        </w:rPr>
      </w:pPr>
    </w:p>
    <w:p w14:paraId="1FD42ABC" w14:textId="77777777" w:rsidR="00807F86" w:rsidRPr="003D2D23" w:rsidRDefault="00815277" w:rsidP="00815277">
      <w:pPr>
        <w:pStyle w:val="a4"/>
        <w:numPr>
          <w:ilvl w:val="0"/>
          <w:numId w:val="53"/>
        </w:numPr>
        <w:tabs>
          <w:tab w:val="left" w:pos="397"/>
        </w:tabs>
        <w:ind w:right="143"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Producers of like products shall be deemed to be related to exporters or importers of products under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under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Clause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1,</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Article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69</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Law</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Foreign Trade Management in the following</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cases:</w:t>
      </w:r>
    </w:p>
    <w:p w14:paraId="5454549A" w14:textId="7B836104" w:rsidR="00DE0801" w:rsidRPr="003D2D23" w:rsidRDefault="00DE0801" w:rsidP="00FD17F9">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在下列情况下，</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的生产者应被视为与</w:t>
      </w:r>
      <w:r w:rsidR="00A30C77">
        <w:rPr>
          <w:rFonts w:ascii="Times New Roman" w:eastAsiaTheme="majorEastAsia" w:hAnsi="Times New Roman" w:cs="Times New Roman"/>
          <w:sz w:val="24"/>
          <w:szCs w:val="24"/>
          <w:lang w:eastAsia="zh-CN"/>
        </w:rPr>
        <w:t>被调查产品的出口商或进口商相关联</w:t>
      </w:r>
      <w:r w:rsidRPr="003D2D23">
        <w:rPr>
          <w:rFonts w:ascii="Times New Roman" w:eastAsiaTheme="majorEastAsia" w:hAnsi="Times New Roman" w:cs="Times New Roman"/>
          <w:sz w:val="24"/>
          <w:szCs w:val="24"/>
          <w:lang w:eastAsia="zh-CN"/>
        </w:rPr>
        <w:t>，以适用《对外贸易管理法》第</w:t>
      </w:r>
      <w:r w:rsidRPr="003D2D23">
        <w:rPr>
          <w:rFonts w:ascii="Times New Roman" w:eastAsiaTheme="majorEastAsia" w:hAnsi="Times New Roman" w:cs="Times New Roman"/>
          <w:sz w:val="24"/>
          <w:szCs w:val="24"/>
          <w:lang w:eastAsia="zh-CN"/>
        </w:rPr>
        <w:t>69</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款规定的</w:t>
      </w:r>
      <w:r w:rsidR="004F1BC4" w:rsidRPr="003D2D23">
        <w:rPr>
          <w:rFonts w:ascii="Times New Roman" w:eastAsiaTheme="majorEastAsia" w:hAnsi="Times New Roman" w:cs="Times New Roman"/>
          <w:sz w:val="24"/>
          <w:szCs w:val="24"/>
          <w:lang w:eastAsia="zh-CN"/>
        </w:rPr>
        <w:t>贸易救济</w:t>
      </w:r>
      <w:r w:rsidRPr="003D2D23">
        <w:rPr>
          <w:rFonts w:ascii="Times New Roman" w:eastAsiaTheme="majorEastAsia" w:hAnsi="Times New Roman" w:cs="Times New Roman"/>
          <w:sz w:val="24"/>
          <w:szCs w:val="24"/>
          <w:lang w:eastAsia="zh-CN"/>
        </w:rPr>
        <w:t>措施</w:t>
      </w:r>
      <w:r w:rsidRPr="003D2D23">
        <w:rPr>
          <w:rFonts w:ascii="Times New Roman" w:eastAsiaTheme="majorEastAsia" w:hAnsi="Times New Roman" w:cs="Times New Roman"/>
          <w:sz w:val="24"/>
          <w:szCs w:val="24"/>
          <w:lang w:eastAsia="zh-CN"/>
        </w:rPr>
        <w:t>:</w:t>
      </w:r>
    </w:p>
    <w:p w14:paraId="29782DC3"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028065EA" w14:textId="77777777" w:rsidR="00807F86" w:rsidRPr="003D2D23" w:rsidRDefault="00815277" w:rsidP="00815277">
      <w:pPr>
        <w:pStyle w:val="a4"/>
        <w:numPr>
          <w:ilvl w:val="1"/>
          <w:numId w:val="53"/>
        </w:numPr>
        <w:tabs>
          <w:tab w:val="left" w:pos="959"/>
        </w:tabs>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One of them directly or indirectly controls the</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other;</w:t>
      </w:r>
    </w:p>
    <w:p w14:paraId="708EBE77" w14:textId="7657AED3" w:rsidR="00DE0801" w:rsidRPr="003D2D23" w:rsidRDefault="00FD17F9" w:rsidP="00FD17F9">
      <w:pPr>
        <w:tabs>
          <w:tab w:val="left" w:pos="959"/>
        </w:tabs>
        <w:ind w:left="70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ab/>
      </w:r>
      <w:r w:rsidR="00DE0801" w:rsidRPr="003D2D23">
        <w:rPr>
          <w:rFonts w:ascii="Times New Roman" w:eastAsiaTheme="majorEastAsia" w:hAnsi="Times New Roman" w:cs="Times New Roman"/>
          <w:sz w:val="24"/>
          <w:szCs w:val="24"/>
          <w:lang w:eastAsia="zh-CN"/>
        </w:rPr>
        <w:t>其中一方直接或间接控制另一方</w:t>
      </w:r>
      <w:r w:rsidR="00DE0801" w:rsidRPr="003D2D23">
        <w:rPr>
          <w:rFonts w:ascii="Times New Roman" w:eastAsiaTheme="majorEastAsia" w:hAnsi="Times New Roman" w:cs="Times New Roman"/>
          <w:sz w:val="24"/>
          <w:szCs w:val="24"/>
          <w:lang w:eastAsia="zh-CN"/>
        </w:rPr>
        <w:t>;</w:t>
      </w:r>
    </w:p>
    <w:p w14:paraId="12D26DD8" w14:textId="77777777" w:rsidR="00807F86" w:rsidRPr="003D2D23" w:rsidRDefault="00807F86">
      <w:pPr>
        <w:pStyle w:val="a3"/>
        <w:spacing w:before="10"/>
        <w:rPr>
          <w:rFonts w:ascii="Times New Roman" w:eastAsiaTheme="majorEastAsia" w:hAnsi="Times New Roman" w:cs="Times New Roman"/>
          <w:sz w:val="24"/>
          <w:szCs w:val="24"/>
          <w:lang w:eastAsia="zh-CN"/>
        </w:rPr>
      </w:pPr>
    </w:p>
    <w:p w14:paraId="2DCCB4EA" w14:textId="77777777" w:rsidR="00807F86" w:rsidRPr="003D2D23" w:rsidRDefault="00815277" w:rsidP="00815277">
      <w:pPr>
        <w:pStyle w:val="a4"/>
        <w:numPr>
          <w:ilvl w:val="1"/>
          <w:numId w:val="53"/>
        </w:numPr>
        <w:tabs>
          <w:tab w:val="left" w:pos="964"/>
        </w:tabs>
        <w:ind w:left="963" w:hanging="25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Both of them are directly or indirectly controlled by a third person;</w:t>
      </w:r>
    </w:p>
    <w:p w14:paraId="0B2B9B63" w14:textId="77777777" w:rsidR="00DE0801" w:rsidRPr="003D2D23" w:rsidRDefault="00DE0801" w:rsidP="00FD17F9">
      <w:pPr>
        <w:tabs>
          <w:tab w:val="left" w:pos="959"/>
        </w:tabs>
        <w:ind w:left="70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二者均由第三人直接或间接控制</w:t>
      </w:r>
      <w:r w:rsidRPr="003D2D23">
        <w:rPr>
          <w:rFonts w:ascii="Times New Roman" w:eastAsiaTheme="majorEastAsia" w:hAnsi="Times New Roman" w:cs="Times New Roman"/>
          <w:sz w:val="24"/>
          <w:szCs w:val="24"/>
          <w:lang w:eastAsia="zh-CN"/>
        </w:rPr>
        <w:t>;</w:t>
      </w:r>
    </w:p>
    <w:p w14:paraId="21453D64"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7850EAA2" w14:textId="77777777" w:rsidR="00807F86" w:rsidRPr="003D2D23" w:rsidRDefault="00815277" w:rsidP="00815277">
      <w:pPr>
        <w:pStyle w:val="a4"/>
        <w:numPr>
          <w:ilvl w:val="1"/>
          <w:numId w:val="53"/>
        </w:numPr>
        <w:tabs>
          <w:tab w:val="left" w:pos="945"/>
        </w:tabs>
        <w:ind w:left="944" w:hanging="238"/>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Together they directly or indirectly control a third person.</w:t>
      </w:r>
    </w:p>
    <w:p w14:paraId="2839C08A" w14:textId="1299BC5F" w:rsidR="00DE0801" w:rsidRPr="003D2D23" w:rsidRDefault="00DE0801" w:rsidP="00FD17F9">
      <w:pPr>
        <w:tabs>
          <w:tab w:val="left" w:pos="959"/>
        </w:tabs>
        <w:ind w:left="70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二者一起直接或间接地控制第三</w:t>
      </w:r>
      <w:r w:rsidR="00692C11">
        <w:rPr>
          <w:rFonts w:ascii="Times New Roman" w:eastAsiaTheme="majorEastAsia" w:hAnsi="Times New Roman" w:cs="Times New Roman" w:hint="eastAsia"/>
          <w:sz w:val="24"/>
          <w:szCs w:val="24"/>
          <w:lang w:eastAsia="zh-CN"/>
        </w:rPr>
        <w:t>方</w:t>
      </w:r>
      <w:r w:rsidRPr="003D2D23">
        <w:rPr>
          <w:rFonts w:ascii="Times New Roman" w:eastAsiaTheme="majorEastAsia" w:hAnsi="Times New Roman" w:cs="Times New Roman"/>
          <w:sz w:val="24"/>
          <w:szCs w:val="24"/>
          <w:lang w:eastAsia="zh-CN"/>
        </w:rPr>
        <w:t>。</w:t>
      </w:r>
    </w:p>
    <w:p w14:paraId="534649BA" w14:textId="77777777" w:rsidR="00807F86" w:rsidRPr="003D2D23" w:rsidRDefault="00807F86">
      <w:pPr>
        <w:pStyle w:val="a3"/>
        <w:spacing w:before="7"/>
        <w:rPr>
          <w:rFonts w:ascii="Times New Roman" w:eastAsiaTheme="majorEastAsia" w:hAnsi="Times New Roman" w:cs="Times New Roman"/>
          <w:sz w:val="24"/>
          <w:szCs w:val="24"/>
          <w:lang w:eastAsia="zh-CN"/>
        </w:rPr>
      </w:pPr>
    </w:p>
    <w:p w14:paraId="4A874E98" w14:textId="77777777" w:rsidR="00807F86" w:rsidRPr="003D2D23" w:rsidRDefault="00815277" w:rsidP="00815277">
      <w:pPr>
        <w:pStyle w:val="a4"/>
        <w:numPr>
          <w:ilvl w:val="0"/>
          <w:numId w:val="53"/>
        </w:numPr>
        <w:tabs>
          <w:tab w:val="left" w:pos="369"/>
        </w:tabs>
        <w:spacing w:before="1"/>
        <w:ind w:right="143"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Either</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party</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may</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deemed</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control</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another</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when</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former</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has</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right</w:t>
      </w:r>
      <w:r w:rsidRPr="003D2D23">
        <w:rPr>
          <w:rFonts w:ascii="Times New Roman" w:eastAsiaTheme="majorEastAsia" w:hAnsi="Times New Roman" w:cs="Times New Roman"/>
          <w:spacing w:val="-22"/>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direct</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financial policies and operations of the</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latter.</w:t>
      </w:r>
    </w:p>
    <w:p w14:paraId="7766A217" w14:textId="3E5E7A5E" w:rsidR="00DE0801" w:rsidRPr="003D2D23" w:rsidRDefault="00DE0801" w:rsidP="00FD17F9">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当任何一方有权指导另一方的财务政策和业务运营时，可以认为该方控制另一方。</w:t>
      </w:r>
    </w:p>
    <w:p w14:paraId="43DEF7E2"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5BD86AB2" w14:textId="77777777" w:rsidR="00807F86" w:rsidRPr="003D2D23" w:rsidRDefault="00815277">
      <w:pPr>
        <w:pStyle w:val="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6.</w:t>
      </w:r>
      <w:proofErr w:type="gramEnd"/>
      <w:r w:rsidRPr="003D2D23">
        <w:rPr>
          <w:rFonts w:ascii="Times New Roman" w:eastAsiaTheme="majorEastAsia" w:hAnsi="Times New Roman" w:cs="Times New Roman"/>
          <w:sz w:val="24"/>
          <w:szCs w:val="24"/>
        </w:rPr>
        <w:t xml:space="preserve"> Refund of trade remedy duties</w:t>
      </w:r>
    </w:p>
    <w:p w14:paraId="3375C469" w14:textId="74DD74B3" w:rsidR="00DE0801" w:rsidRPr="003D2D23" w:rsidRDefault="00DE0801" w:rsidP="00DE0801">
      <w:pPr>
        <w:pStyle w:val="1"/>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6</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rPr>
        <w:t>贸易救济税</w:t>
      </w:r>
      <w:r w:rsidR="00385826" w:rsidRPr="003D2D23">
        <w:rPr>
          <w:rFonts w:ascii="Times New Roman" w:eastAsiaTheme="majorEastAsia" w:hAnsi="Times New Roman" w:cs="Times New Roman"/>
          <w:sz w:val="24"/>
          <w:szCs w:val="24"/>
        </w:rPr>
        <w:t>的返还</w:t>
      </w:r>
    </w:p>
    <w:p w14:paraId="18822774" w14:textId="77777777" w:rsidR="00807F86" w:rsidRPr="003D2D23" w:rsidRDefault="00807F86">
      <w:pPr>
        <w:pStyle w:val="a3"/>
        <w:spacing w:before="7"/>
        <w:rPr>
          <w:rFonts w:ascii="Times New Roman" w:eastAsiaTheme="majorEastAsia" w:hAnsi="Times New Roman" w:cs="Times New Roman"/>
          <w:b/>
          <w:sz w:val="24"/>
          <w:szCs w:val="24"/>
        </w:rPr>
      </w:pPr>
    </w:p>
    <w:p w14:paraId="5430391F" w14:textId="77777777" w:rsidR="00807F86" w:rsidRPr="003D2D23" w:rsidRDefault="00815277" w:rsidP="00815277">
      <w:pPr>
        <w:pStyle w:val="a4"/>
        <w:numPr>
          <w:ilvl w:val="0"/>
          <w:numId w:val="52"/>
        </w:numPr>
        <w:tabs>
          <w:tab w:val="left" w:pos="393"/>
        </w:tabs>
        <w:spacing w:before="1"/>
        <w:ind w:right="151"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refund of trade remedy duties must comply with Clauses 5 and 6, Article 68 of the Law on Foreign Trade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Management.</w:t>
      </w:r>
    </w:p>
    <w:p w14:paraId="43710D2C" w14:textId="77777777" w:rsidR="00DE0801" w:rsidRPr="003D2D23" w:rsidRDefault="00DE0801" w:rsidP="00FD17F9">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返还贸易救济税必须符合《对外贸易管理法》第</w:t>
      </w:r>
      <w:r w:rsidRPr="003D2D23">
        <w:rPr>
          <w:rFonts w:ascii="Times New Roman" w:eastAsiaTheme="majorEastAsia" w:hAnsi="Times New Roman" w:cs="Times New Roman"/>
          <w:sz w:val="24"/>
          <w:szCs w:val="24"/>
          <w:lang w:eastAsia="zh-CN"/>
        </w:rPr>
        <w:t>68</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5</w:t>
      </w:r>
      <w:r w:rsidRPr="003D2D23">
        <w:rPr>
          <w:rFonts w:ascii="Times New Roman" w:eastAsiaTheme="majorEastAsia" w:hAnsi="Times New Roman" w:cs="Times New Roman"/>
          <w:sz w:val="24"/>
          <w:szCs w:val="24"/>
          <w:lang w:eastAsia="zh-CN"/>
        </w:rPr>
        <w:t>款、第</w:t>
      </w:r>
      <w:r w:rsidRPr="003D2D23">
        <w:rPr>
          <w:rFonts w:ascii="Times New Roman" w:eastAsiaTheme="majorEastAsia" w:hAnsi="Times New Roman" w:cs="Times New Roman"/>
          <w:sz w:val="24"/>
          <w:szCs w:val="24"/>
          <w:lang w:eastAsia="zh-CN"/>
        </w:rPr>
        <w:t>6</w:t>
      </w:r>
      <w:r w:rsidRPr="003D2D23">
        <w:rPr>
          <w:rFonts w:ascii="Times New Roman" w:eastAsiaTheme="majorEastAsia" w:hAnsi="Times New Roman" w:cs="Times New Roman"/>
          <w:sz w:val="24"/>
          <w:szCs w:val="24"/>
          <w:lang w:eastAsia="zh-CN"/>
        </w:rPr>
        <w:t>款的规定。</w:t>
      </w:r>
    </w:p>
    <w:p w14:paraId="590C4C00" w14:textId="77777777" w:rsidR="00807F86" w:rsidRPr="003D2D23" w:rsidRDefault="00807F86">
      <w:pPr>
        <w:pStyle w:val="a3"/>
        <w:spacing w:before="11"/>
        <w:rPr>
          <w:rFonts w:ascii="Times New Roman" w:eastAsiaTheme="majorEastAsia" w:hAnsi="Times New Roman" w:cs="Times New Roman"/>
          <w:sz w:val="24"/>
          <w:szCs w:val="24"/>
          <w:lang w:eastAsia="zh-CN"/>
        </w:rPr>
      </w:pPr>
    </w:p>
    <w:p w14:paraId="47CC91DD" w14:textId="77777777" w:rsidR="00807F86" w:rsidRPr="003D2D23" w:rsidRDefault="00815277" w:rsidP="00815277">
      <w:pPr>
        <w:pStyle w:val="a4"/>
        <w:numPr>
          <w:ilvl w:val="0"/>
          <w:numId w:val="52"/>
        </w:numPr>
        <w:tabs>
          <w:tab w:val="left" w:pos="383"/>
        </w:tabs>
        <w:ind w:left="382" w:hanging="242"/>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Trade remedy duty amounts refunded under Clause 1 of this Article do not earn</w:t>
      </w:r>
      <w:r w:rsidRPr="003D2D23">
        <w:rPr>
          <w:rFonts w:ascii="Times New Roman" w:eastAsiaTheme="majorEastAsia" w:hAnsi="Times New Roman" w:cs="Times New Roman"/>
          <w:spacing w:val="-34"/>
          <w:sz w:val="24"/>
          <w:szCs w:val="24"/>
        </w:rPr>
        <w:t xml:space="preserve"> </w:t>
      </w:r>
      <w:r w:rsidRPr="003D2D23">
        <w:rPr>
          <w:rFonts w:ascii="Times New Roman" w:eastAsiaTheme="majorEastAsia" w:hAnsi="Times New Roman" w:cs="Times New Roman"/>
          <w:sz w:val="24"/>
          <w:szCs w:val="24"/>
        </w:rPr>
        <w:t>interest.</w:t>
      </w:r>
    </w:p>
    <w:p w14:paraId="732A9DA1" w14:textId="77777777" w:rsidR="00DE0801" w:rsidRPr="003D2D23" w:rsidRDefault="00DE0801" w:rsidP="00FD17F9">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根据本条第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款返还的贸易救济税，税款不计利息。</w:t>
      </w:r>
    </w:p>
    <w:p w14:paraId="0E049A6A"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61A480CA" w14:textId="77777777" w:rsidR="00807F86" w:rsidRPr="003D2D23" w:rsidRDefault="00815277" w:rsidP="00815277">
      <w:pPr>
        <w:pStyle w:val="a4"/>
        <w:numPr>
          <w:ilvl w:val="0"/>
          <w:numId w:val="52"/>
        </w:numPr>
        <w:tabs>
          <w:tab w:val="left" w:pos="378"/>
        </w:tabs>
        <w:ind w:right="140"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Procedures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refund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remedy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duties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same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those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refund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overpaid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import duty amounts prescribed in the law on tax</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administration.</w:t>
      </w:r>
    </w:p>
    <w:p w14:paraId="7EEDACA1" w14:textId="7976975A" w:rsidR="00807F86" w:rsidRPr="003D2D23" w:rsidRDefault="00DE0801" w:rsidP="00FD17F9">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返还贸易救济税的程序，与税收征管法规定的返还多缴进口</w:t>
      </w:r>
      <w:r w:rsidR="008518DD">
        <w:rPr>
          <w:rFonts w:ascii="Times New Roman" w:eastAsiaTheme="majorEastAsia" w:hAnsi="Times New Roman" w:cs="Times New Roman"/>
          <w:sz w:val="24"/>
          <w:szCs w:val="24"/>
          <w:lang w:eastAsia="zh-CN"/>
        </w:rPr>
        <w:t>关</w:t>
      </w:r>
      <w:r w:rsidRPr="003D2D23">
        <w:rPr>
          <w:rFonts w:ascii="Times New Roman" w:eastAsiaTheme="majorEastAsia" w:hAnsi="Times New Roman" w:cs="Times New Roman"/>
          <w:sz w:val="24"/>
          <w:szCs w:val="24"/>
          <w:lang w:eastAsia="zh-CN"/>
        </w:rPr>
        <w:t>税的程序相同。</w:t>
      </w:r>
    </w:p>
    <w:p w14:paraId="09FBF3D4" w14:textId="77777777" w:rsidR="00952487" w:rsidRPr="003D2D23" w:rsidRDefault="00952487" w:rsidP="00FD17F9">
      <w:pPr>
        <w:ind w:left="142" w:right="147"/>
        <w:rPr>
          <w:rFonts w:ascii="Times New Roman" w:eastAsiaTheme="majorEastAsia" w:hAnsi="Times New Roman" w:cs="Times New Roman"/>
          <w:sz w:val="24"/>
          <w:szCs w:val="24"/>
          <w:lang w:eastAsia="zh-CN"/>
        </w:rPr>
      </w:pPr>
    </w:p>
    <w:p w14:paraId="70B6B021" w14:textId="77777777" w:rsidR="00807F86" w:rsidRPr="003D2D23" w:rsidRDefault="00815277">
      <w:pPr>
        <w:pStyle w:val="1"/>
        <w:spacing w:before="100"/>
        <w:rPr>
          <w:rFonts w:ascii="Times New Roman" w:eastAsiaTheme="majorEastAsia" w:hAnsi="Times New Roman" w:cs="Times New Roman"/>
          <w:sz w:val="24"/>
          <w:szCs w:val="24"/>
          <w:lang w:eastAsia="zh-CN"/>
        </w:rPr>
      </w:pPr>
      <w:proofErr w:type="gramStart"/>
      <w:r w:rsidRPr="003D2D23">
        <w:rPr>
          <w:rFonts w:ascii="Times New Roman" w:eastAsiaTheme="majorEastAsia" w:hAnsi="Times New Roman" w:cs="Times New Roman"/>
          <w:sz w:val="24"/>
          <w:szCs w:val="24"/>
        </w:rPr>
        <w:t>Article 7.</w:t>
      </w:r>
      <w:proofErr w:type="gramEnd"/>
      <w:r w:rsidRPr="003D2D23">
        <w:rPr>
          <w:rFonts w:ascii="Times New Roman" w:eastAsiaTheme="majorEastAsia" w:hAnsi="Times New Roman" w:cs="Times New Roman"/>
          <w:sz w:val="24"/>
          <w:szCs w:val="24"/>
        </w:rPr>
        <w:t xml:space="preserve"> Exemption from trade remedies</w:t>
      </w:r>
    </w:p>
    <w:p w14:paraId="144FEF01" w14:textId="1918EF05" w:rsidR="00F74F04" w:rsidRPr="003D2D23" w:rsidRDefault="00F74F04">
      <w:pPr>
        <w:pStyle w:val="1"/>
        <w:spacing w:before="10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7</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rPr>
        <w:t>贸易救济</w:t>
      </w:r>
      <w:r w:rsidR="00013F0D" w:rsidRPr="003D2D23">
        <w:rPr>
          <w:rFonts w:ascii="Times New Roman" w:eastAsiaTheme="majorEastAsia" w:hAnsi="Times New Roman" w:cs="Times New Roman"/>
          <w:sz w:val="24"/>
          <w:szCs w:val="24"/>
        </w:rPr>
        <w:t>的</w:t>
      </w:r>
      <w:r w:rsidRPr="003D2D23">
        <w:rPr>
          <w:rFonts w:ascii="Times New Roman" w:eastAsiaTheme="majorEastAsia" w:hAnsi="Times New Roman" w:cs="Times New Roman"/>
          <w:sz w:val="24"/>
          <w:szCs w:val="24"/>
        </w:rPr>
        <w:t>豁免</w:t>
      </w:r>
    </w:p>
    <w:p w14:paraId="2B8FD3F5" w14:textId="77777777" w:rsidR="00807F86" w:rsidRPr="003D2D23" w:rsidRDefault="00807F86">
      <w:pPr>
        <w:pStyle w:val="a3"/>
        <w:spacing w:before="8"/>
        <w:rPr>
          <w:rFonts w:ascii="Times New Roman" w:eastAsiaTheme="majorEastAsia" w:hAnsi="Times New Roman" w:cs="Times New Roman"/>
          <w:b/>
          <w:sz w:val="24"/>
          <w:szCs w:val="24"/>
        </w:rPr>
      </w:pPr>
    </w:p>
    <w:p w14:paraId="47C31C1F" w14:textId="77777777" w:rsidR="00807F86" w:rsidRPr="003D2D23" w:rsidRDefault="00815277" w:rsidP="00815277">
      <w:pPr>
        <w:pStyle w:val="a4"/>
        <w:numPr>
          <w:ilvl w:val="0"/>
          <w:numId w:val="51"/>
        </w:numPr>
        <w:tabs>
          <w:tab w:val="left" w:pos="393"/>
        </w:tabs>
        <w:ind w:right="141"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Ministry of Industry and Trade may consider not applying a trade remedy through granting exemption for certain types of products on the principle that such exemption does not reduce the overall effectiveness of the trade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remedy.</w:t>
      </w:r>
    </w:p>
    <w:p w14:paraId="32032C22" w14:textId="588379A7" w:rsidR="00F74F04" w:rsidRPr="003D2D23" w:rsidRDefault="00A81D9D" w:rsidP="00946D75">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工贸部</w:t>
      </w:r>
      <w:r w:rsidR="00F74F04" w:rsidRPr="003D2D23">
        <w:rPr>
          <w:rFonts w:ascii="Times New Roman" w:eastAsiaTheme="majorEastAsia" w:hAnsi="Times New Roman" w:cs="Times New Roman"/>
          <w:sz w:val="24"/>
          <w:szCs w:val="24"/>
          <w:lang w:eastAsia="zh-CN"/>
        </w:rPr>
        <w:t>部长可以考虑对某些类型的产品给予豁</w:t>
      </w:r>
      <w:r w:rsidR="00337D0E">
        <w:rPr>
          <w:rFonts w:ascii="Times New Roman" w:eastAsiaTheme="majorEastAsia" w:hAnsi="Times New Roman" w:cs="Times New Roman"/>
          <w:sz w:val="24"/>
          <w:szCs w:val="24"/>
          <w:lang w:eastAsia="zh-CN"/>
        </w:rPr>
        <w:t>免，不再适用贸易救济措施，原则是这种豁</w:t>
      </w:r>
      <w:r w:rsidR="00337D0E">
        <w:rPr>
          <w:rFonts w:ascii="Times New Roman" w:eastAsiaTheme="majorEastAsia" w:hAnsi="Times New Roman" w:cs="Times New Roman"/>
          <w:sz w:val="24"/>
          <w:szCs w:val="24"/>
          <w:lang w:eastAsia="zh-CN"/>
        </w:rPr>
        <w:lastRenderedPageBreak/>
        <w:t>免不会降低贸易救济措施的整</w:t>
      </w:r>
      <w:r w:rsidR="00F74F04" w:rsidRPr="003D2D23">
        <w:rPr>
          <w:rFonts w:ascii="Times New Roman" w:eastAsiaTheme="majorEastAsia" w:hAnsi="Times New Roman" w:cs="Times New Roman"/>
          <w:sz w:val="24"/>
          <w:szCs w:val="24"/>
          <w:lang w:eastAsia="zh-CN"/>
        </w:rPr>
        <w:t>体效力。</w:t>
      </w:r>
    </w:p>
    <w:p w14:paraId="231A9AFE"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4EB8D1EC" w14:textId="77777777" w:rsidR="00807F86" w:rsidRPr="003D2D23" w:rsidRDefault="00815277" w:rsidP="00815277">
      <w:pPr>
        <w:pStyle w:val="a4"/>
        <w:numPr>
          <w:ilvl w:val="0"/>
          <w:numId w:val="51"/>
        </w:numPr>
        <w:tabs>
          <w:tab w:val="left" w:pos="378"/>
        </w:tabs>
        <w:ind w:right="138"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organisation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individual</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submit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dossier</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from</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remedies (hereinafter referred to as request for exemption), made according to the form issued by the investigating</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Ministry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consideration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exemption.</w:t>
      </w:r>
    </w:p>
    <w:p w14:paraId="235A27CC" w14:textId="31D97DA9" w:rsidR="00807F86" w:rsidRDefault="00337D0E" w:rsidP="00337D0E">
      <w:pPr>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任何组织或者个人应当按照调查机关出具</w:t>
      </w:r>
      <w:r w:rsidRPr="00337D0E">
        <w:rPr>
          <w:rFonts w:ascii="Times New Roman" w:eastAsiaTheme="majorEastAsia" w:hAnsi="Times New Roman" w:cs="Times New Roman"/>
          <w:sz w:val="24"/>
          <w:szCs w:val="24"/>
          <w:lang w:eastAsia="zh-CN"/>
        </w:rPr>
        <w:t>的表格，向</w:t>
      </w:r>
      <w:r>
        <w:rPr>
          <w:rFonts w:ascii="Times New Roman" w:eastAsiaTheme="majorEastAsia" w:hAnsi="Times New Roman" w:cs="Times New Roman"/>
          <w:sz w:val="24"/>
          <w:szCs w:val="24"/>
          <w:lang w:eastAsia="zh-CN"/>
        </w:rPr>
        <w:t>工贸部提交豁免申请</w:t>
      </w:r>
      <w:r w:rsidRPr="00337D0E">
        <w:rPr>
          <w:rFonts w:ascii="Times New Roman" w:eastAsiaTheme="majorEastAsia" w:hAnsi="Times New Roman" w:cs="Times New Roman"/>
          <w:sz w:val="24"/>
          <w:szCs w:val="24"/>
          <w:lang w:eastAsia="zh-CN"/>
        </w:rPr>
        <w:t>(</w:t>
      </w:r>
      <w:r>
        <w:rPr>
          <w:rFonts w:ascii="Times New Roman" w:eastAsiaTheme="majorEastAsia" w:hAnsi="Times New Roman" w:cs="Times New Roman"/>
          <w:sz w:val="24"/>
          <w:szCs w:val="24"/>
          <w:lang w:eastAsia="zh-CN"/>
        </w:rPr>
        <w:t>以下简称豁免申请</w:t>
      </w:r>
      <w:r w:rsidRPr="00337D0E">
        <w:rPr>
          <w:rFonts w:ascii="Times New Roman" w:eastAsiaTheme="majorEastAsia" w:hAnsi="Times New Roman" w:cs="Times New Roman"/>
          <w:sz w:val="24"/>
          <w:szCs w:val="24"/>
          <w:lang w:eastAsia="zh-CN"/>
        </w:rPr>
        <w:t>)</w:t>
      </w:r>
      <w:r w:rsidRPr="00337D0E">
        <w:rPr>
          <w:rFonts w:ascii="Times New Roman" w:eastAsiaTheme="majorEastAsia" w:hAnsi="Times New Roman" w:cs="Times New Roman"/>
          <w:sz w:val="24"/>
          <w:szCs w:val="24"/>
          <w:lang w:eastAsia="zh-CN"/>
        </w:rPr>
        <w:t>档案材料，供</w:t>
      </w:r>
      <w:r>
        <w:rPr>
          <w:rFonts w:ascii="Times New Roman" w:eastAsiaTheme="majorEastAsia" w:hAnsi="Times New Roman" w:cs="Times New Roman"/>
          <w:sz w:val="24"/>
          <w:szCs w:val="24"/>
          <w:lang w:eastAsia="zh-CN"/>
        </w:rPr>
        <w:t>工贸部</w:t>
      </w:r>
      <w:r w:rsidRPr="00337D0E">
        <w:rPr>
          <w:rFonts w:ascii="Times New Roman" w:eastAsiaTheme="majorEastAsia" w:hAnsi="Times New Roman" w:cs="Times New Roman"/>
          <w:sz w:val="24"/>
          <w:szCs w:val="24"/>
          <w:lang w:eastAsia="zh-CN"/>
        </w:rPr>
        <w:t>考虑豁免。</w:t>
      </w:r>
    </w:p>
    <w:p w14:paraId="2819C887" w14:textId="77777777" w:rsidR="00337D0E" w:rsidRPr="003D2D23" w:rsidRDefault="00337D0E">
      <w:pPr>
        <w:pStyle w:val="a3"/>
        <w:spacing w:before="8"/>
        <w:rPr>
          <w:rFonts w:ascii="Times New Roman" w:eastAsiaTheme="majorEastAsia" w:hAnsi="Times New Roman" w:cs="Times New Roman"/>
          <w:sz w:val="24"/>
          <w:szCs w:val="24"/>
          <w:lang w:eastAsia="zh-CN"/>
        </w:rPr>
      </w:pPr>
    </w:p>
    <w:p w14:paraId="54B58783" w14:textId="77777777" w:rsidR="00807F86" w:rsidRPr="003D2D23" w:rsidRDefault="00815277" w:rsidP="00815277">
      <w:pPr>
        <w:pStyle w:val="a4"/>
        <w:numPr>
          <w:ilvl w:val="0"/>
          <w:numId w:val="51"/>
        </w:numPr>
        <w:tabs>
          <w:tab w:val="left" w:pos="424"/>
        </w:tabs>
        <w:ind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7 working days after receiving a dossier of request for exemption, the investigating authority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notify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submitter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completeness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validity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of 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If</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incomplete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invalid,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shall notify as such to the submitter for</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supplementation.</w:t>
      </w:r>
    </w:p>
    <w:p w14:paraId="5F279761" w14:textId="37CA57EB" w:rsidR="00F74F04" w:rsidRPr="003D2D23" w:rsidRDefault="00F74F04" w:rsidP="00946D75">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在收到</w:t>
      </w:r>
      <w:r w:rsidR="00337D0E">
        <w:rPr>
          <w:rFonts w:ascii="Times New Roman" w:eastAsiaTheme="majorEastAsia" w:hAnsi="Times New Roman" w:cs="Times New Roman"/>
          <w:sz w:val="24"/>
          <w:szCs w:val="24"/>
          <w:lang w:eastAsia="zh-CN"/>
        </w:rPr>
        <w:t>豁免申请</w:t>
      </w:r>
      <w:r w:rsidRPr="003D2D23">
        <w:rPr>
          <w:rFonts w:ascii="Times New Roman" w:eastAsiaTheme="majorEastAsia" w:hAnsi="Times New Roman" w:cs="Times New Roman"/>
          <w:sz w:val="24"/>
          <w:szCs w:val="24"/>
          <w:lang w:eastAsia="zh-CN"/>
        </w:rPr>
        <w:t>的档案材料后的</w:t>
      </w:r>
      <w:r w:rsidRPr="003D2D23">
        <w:rPr>
          <w:rFonts w:ascii="Times New Roman" w:eastAsiaTheme="majorEastAsia" w:hAnsi="Times New Roman" w:cs="Times New Roman"/>
          <w:sz w:val="24"/>
          <w:szCs w:val="24"/>
          <w:lang w:eastAsia="zh-CN"/>
        </w:rPr>
        <w:t>7</w:t>
      </w:r>
      <w:r w:rsidRPr="003D2D23">
        <w:rPr>
          <w:rFonts w:ascii="Times New Roman" w:eastAsiaTheme="majorEastAsia" w:hAnsi="Times New Roman" w:cs="Times New Roman"/>
          <w:sz w:val="24"/>
          <w:szCs w:val="24"/>
          <w:lang w:eastAsia="zh-CN"/>
        </w:rPr>
        <w:t>个工作日内，</w:t>
      </w:r>
      <w:r w:rsidR="000E64B7" w:rsidRPr="003D2D23">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应通知申请者其</w:t>
      </w:r>
      <w:r w:rsidR="00337D0E">
        <w:rPr>
          <w:rFonts w:ascii="Times New Roman" w:eastAsiaTheme="majorEastAsia" w:hAnsi="Times New Roman" w:cs="Times New Roman"/>
          <w:sz w:val="24"/>
          <w:szCs w:val="24"/>
          <w:lang w:eastAsia="zh-CN"/>
        </w:rPr>
        <w:t>豁免申请</w:t>
      </w:r>
      <w:r w:rsidRPr="003D2D23">
        <w:rPr>
          <w:rFonts w:ascii="Times New Roman" w:eastAsiaTheme="majorEastAsia" w:hAnsi="Times New Roman" w:cs="Times New Roman"/>
          <w:sz w:val="24"/>
          <w:szCs w:val="24"/>
          <w:lang w:eastAsia="zh-CN"/>
        </w:rPr>
        <w:t>的完整性和有效性。</w:t>
      </w:r>
      <w:r w:rsidR="00337D0E">
        <w:rPr>
          <w:rFonts w:ascii="Times New Roman" w:eastAsiaTheme="majorEastAsia" w:hAnsi="Times New Roman" w:cs="Times New Roman"/>
          <w:sz w:val="24"/>
          <w:szCs w:val="24"/>
          <w:lang w:eastAsia="zh-CN"/>
        </w:rPr>
        <w:t>豁免申请不完整、无效的，调查机关应当通知申请人进行补充</w:t>
      </w:r>
      <w:r w:rsidRPr="003D2D23">
        <w:rPr>
          <w:rFonts w:ascii="Times New Roman" w:eastAsiaTheme="majorEastAsia" w:hAnsi="Times New Roman" w:cs="Times New Roman"/>
          <w:sz w:val="24"/>
          <w:szCs w:val="24"/>
          <w:lang w:eastAsia="zh-CN"/>
        </w:rPr>
        <w:t>。</w:t>
      </w:r>
    </w:p>
    <w:p w14:paraId="531C9497" w14:textId="77777777" w:rsidR="00807F86" w:rsidRPr="003D2D23" w:rsidRDefault="00807F86">
      <w:pPr>
        <w:pStyle w:val="a3"/>
        <w:spacing w:before="9"/>
        <w:rPr>
          <w:rFonts w:ascii="Times New Roman" w:eastAsiaTheme="majorEastAsia" w:hAnsi="Times New Roman" w:cs="Times New Roman"/>
          <w:sz w:val="24"/>
          <w:szCs w:val="24"/>
          <w:lang w:eastAsia="zh-CN"/>
        </w:rPr>
      </w:pPr>
    </w:p>
    <w:p w14:paraId="0A7D4332" w14:textId="77777777" w:rsidR="00807F86" w:rsidRPr="003D2D23" w:rsidRDefault="00815277" w:rsidP="00815277">
      <w:pPr>
        <w:pStyle w:val="a4"/>
        <w:numPr>
          <w:ilvl w:val="0"/>
          <w:numId w:val="51"/>
        </w:numPr>
        <w:tabs>
          <w:tab w:val="left" w:pos="378"/>
        </w:tabs>
        <w:ind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45</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days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after</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receiving</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complete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valid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dossier</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Ministry of Industry and Trade shall consider and decide on the exemption from trade remedies. If refusing to</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grant</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notify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reason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dossier</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submitter.</w:t>
      </w:r>
    </w:p>
    <w:p w14:paraId="02877C95" w14:textId="48E89927" w:rsidR="00807F86" w:rsidRDefault="00E235C6" w:rsidP="00E235C6">
      <w:pPr>
        <w:ind w:left="142" w:right="147"/>
        <w:rPr>
          <w:rFonts w:ascii="Times New Roman" w:eastAsiaTheme="majorEastAsia" w:hAnsi="Times New Roman" w:cs="Times New Roman"/>
          <w:sz w:val="24"/>
          <w:szCs w:val="24"/>
          <w:lang w:eastAsia="zh-CN"/>
        </w:rPr>
      </w:pPr>
      <w:r w:rsidRPr="00E235C6">
        <w:rPr>
          <w:rFonts w:ascii="Times New Roman" w:eastAsiaTheme="majorEastAsia" w:hAnsi="Times New Roman" w:cs="Times New Roman"/>
          <w:sz w:val="24"/>
          <w:szCs w:val="24"/>
          <w:lang w:eastAsia="zh-CN"/>
        </w:rPr>
        <w:t>在收到完整有效的豁免申请材料后</w:t>
      </w:r>
      <w:r w:rsidRPr="00E235C6">
        <w:rPr>
          <w:rFonts w:ascii="Times New Roman" w:eastAsiaTheme="majorEastAsia" w:hAnsi="Times New Roman" w:cs="Times New Roman"/>
          <w:sz w:val="24"/>
          <w:szCs w:val="24"/>
          <w:lang w:eastAsia="zh-CN"/>
        </w:rPr>
        <w:t>45</w:t>
      </w:r>
      <w:r w:rsidRPr="00E235C6">
        <w:rPr>
          <w:rFonts w:ascii="Times New Roman" w:eastAsiaTheme="majorEastAsia" w:hAnsi="Times New Roman" w:cs="Times New Roman"/>
          <w:sz w:val="24"/>
          <w:szCs w:val="24"/>
          <w:lang w:eastAsia="zh-CN"/>
        </w:rPr>
        <w:t>天内，工贸部应考虑并</w:t>
      </w:r>
      <w:r w:rsidR="001620B1">
        <w:rPr>
          <w:rFonts w:ascii="Times New Roman" w:eastAsiaTheme="majorEastAsia" w:hAnsi="Times New Roman" w:cs="Times New Roman" w:hint="eastAsia"/>
          <w:sz w:val="24"/>
          <w:szCs w:val="24"/>
          <w:lang w:eastAsia="zh-CN"/>
        </w:rPr>
        <w:t>就</w:t>
      </w:r>
      <w:r w:rsidR="001620B1">
        <w:rPr>
          <w:rFonts w:ascii="Times New Roman" w:eastAsiaTheme="majorEastAsia" w:hAnsi="Times New Roman" w:cs="Times New Roman"/>
          <w:sz w:val="24"/>
          <w:szCs w:val="24"/>
          <w:lang w:eastAsia="zh-CN"/>
        </w:rPr>
        <w:t>贸易救济的豁免</w:t>
      </w:r>
      <w:proofErr w:type="gramStart"/>
      <w:r w:rsidR="001620B1">
        <w:rPr>
          <w:rFonts w:ascii="Times New Roman" w:eastAsiaTheme="majorEastAsia" w:hAnsi="Times New Roman" w:cs="Times New Roman"/>
          <w:sz w:val="24"/>
          <w:szCs w:val="24"/>
          <w:lang w:eastAsia="zh-CN"/>
        </w:rPr>
        <w:t>作出</w:t>
      </w:r>
      <w:proofErr w:type="gramEnd"/>
      <w:r w:rsidR="001620B1">
        <w:rPr>
          <w:rFonts w:ascii="Times New Roman" w:eastAsiaTheme="majorEastAsia" w:hAnsi="Times New Roman" w:cs="Times New Roman"/>
          <w:sz w:val="24"/>
          <w:szCs w:val="24"/>
          <w:lang w:eastAsia="zh-CN"/>
        </w:rPr>
        <w:t>决定</w:t>
      </w:r>
      <w:r w:rsidRPr="00E235C6">
        <w:rPr>
          <w:rFonts w:ascii="Times New Roman" w:eastAsiaTheme="majorEastAsia" w:hAnsi="Times New Roman" w:cs="Times New Roman"/>
          <w:sz w:val="24"/>
          <w:szCs w:val="24"/>
          <w:lang w:eastAsia="zh-CN"/>
        </w:rPr>
        <w:t>。</w:t>
      </w:r>
      <w:r w:rsidRPr="00E235C6">
        <w:rPr>
          <w:rFonts w:ascii="Times New Roman" w:eastAsiaTheme="majorEastAsia" w:hAnsi="Times New Roman" w:cs="Times New Roman"/>
          <w:sz w:val="24"/>
          <w:szCs w:val="24"/>
          <w:lang w:eastAsia="zh-CN"/>
        </w:rPr>
        <w:t xml:space="preserve"> </w:t>
      </w:r>
      <w:r w:rsidR="001620B1">
        <w:rPr>
          <w:rFonts w:ascii="Times New Roman" w:eastAsiaTheme="majorEastAsia" w:hAnsi="Times New Roman" w:cs="Times New Roman"/>
          <w:sz w:val="24"/>
          <w:szCs w:val="24"/>
          <w:lang w:eastAsia="zh-CN"/>
        </w:rPr>
        <w:t>拒绝给予豁免的，调查机关应当将理由通知材料的</w:t>
      </w:r>
      <w:r w:rsidRPr="00E235C6">
        <w:rPr>
          <w:rFonts w:ascii="Times New Roman" w:eastAsiaTheme="majorEastAsia" w:hAnsi="Times New Roman" w:cs="Times New Roman"/>
          <w:sz w:val="24"/>
          <w:szCs w:val="24"/>
          <w:lang w:eastAsia="zh-CN"/>
        </w:rPr>
        <w:t>提交人。</w:t>
      </w:r>
    </w:p>
    <w:p w14:paraId="47B68AA7" w14:textId="77777777" w:rsidR="00E235C6" w:rsidRPr="003D2D23" w:rsidRDefault="00E235C6">
      <w:pPr>
        <w:pStyle w:val="a3"/>
        <w:spacing w:before="8"/>
        <w:rPr>
          <w:rFonts w:ascii="Times New Roman" w:eastAsiaTheme="majorEastAsia" w:hAnsi="Times New Roman" w:cs="Times New Roman"/>
          <w:sz w:val="24"/>
          <w:szCs w:val="24"/>
          <w:lang w:eastAsia="zh-CN"/>
        </w:rPr>
      </w:pPr>
    </w:p>
    <w:p w14:paraId="22C30213" w14:textId="77777777" w:rsidR="00807F86" w:rsidRPr="003D2D23" w:rsidRDefault="00815277" w:rsidP="00815277">
      <w:pPr>
        <w:pStyle w:val="a4"/>
        <w:numPr>
          <w:ilvl w:val="0"/>
          <w:numId w:val="51"/>
        </w:numPr>
        <w:tabs>
          <w:tab w:val="left" w:pos="397"/>
        </w:tabs>
        <w:ind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 the organisation or individual that has been granted exemption from a trade remedy fails to comply with regulations on and conditions for exemption, the Ministry of Industry and Trade may revoke the decision on the exemption and notify as such to the customs agency for handling under regulations.</w:t>
      </w:r>
    </w:p>
    <w:p w14:paraId="02C47180" w14:textId="325790B9" w:rsidR="00F74F04" w:rsidRPr="003D2D23" w:rsidRDefault="00F74F04" w:rsidP="003C5C2F">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被准予贸易救济豁免的组织或个人不遵守关于豁免的规定和条件的，</w:t>
      </w:r>
      <w:r w:rsidR="00A81D9D" w:rsidRPr="003D2D23">
        <w:rPr>
          <w:rFonts w:ascii="Times New Roman" w:eastAsiaTheme="majorEastAsia" w:hAnsi="Times New Roman" w:cs="Times New Roman"/>
          <w:sz w:val="24"/>
          <w:szCs w:val="24"/>
          <w:lang w:eastAsia="zh-CN"/>
        </w:rPr>
        <w:t>工贸部</w:t>
      </w:r>
      <w:r w:rsidR="001620B1">
        <w:rPr>
          <w:rFonts w:ascii="Times New Roman" w:eastAsiaTheme="majorEastAsia" w:hAnsi="Times New Roman" w:cs="Times New Roman"/>
          <w:sz w:val="24"/>
          <w:szCs w:val="24"/>
          <w:lang w:eastAsia="zh-CN"/>
        </w:rPr>
        <w:t>可以撤销豁免决定，并通知海关</w:t>
      </w:r>
      <w:r w:rsidRPr="003D2D23">
        <w:rPr>
          <w:rFonts w:ascii="Times New Roman" w:eastAsiaTheme="majorEastAsia" w:hAnsi="Times New Roman" w:cs="Times New Roman"/>
          <w:sz w:val="24"/>
          <w:szCs w:val="24"/>
          <w:lang w:eastAsia="zh-CN"/>
        </w:rPr>
        <w:t>按照规定处理。</w:t>
      </w:r>
    </w:p>
    <w:p w14:paraId="2E33513F"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01C0AD2A" w14:textId="77777777" w:rsidR="00807F86" w:rsidRPr="003D2D23" w:rsidRDefault="00815277" w:rsidP="00815277">
      <w:pPr>
        <w:pStyle w:val="a4"/>
        <w:numPr>
          <w:ilvl w:val="0"/>
          <w:numId w:val="51"/>
        </w:numPr>
        <w:tabs>
          <w:tab w:val="left" w:pos="383"/>
        </w:tabs>
        <w:ind w:left="382" w:hanging="242"/>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Minister of Industry and Trade shall guide in detail cases of exemption from trade</w:t>
      </w:r>
      <w:r w:rsidRPr="003D2D23">
        <w:rPr>
          <w:rFonts w:ascii="Times New Roman" w:eastAsiaTheme="majorEastAsia" w:hAnsi="Times New Roman" w:cs="Times New Roman"/>
          <w:spacing w:val="-33"/>
          <w:sz w:val="24"/>
          <w:szCs w:val="24"/>
        </w:rPr>
        <w:t xml:space="preserve"> </w:t>
      </w:r>
      <w:r w:rsidRPr="003D2D23">
        <w:rPr>
          <w:rFonts w:ascii="Times New Roman" w:eastAsiaTheme="majorEastAsia" w:hAnsi="Times New Roman" w:cs="Times New Roman"/>
          <w:sz w:val="24"/>
          <w:szCs w:val="24"/>
        </w:rPr>
        <w:t>remedies.</w:t>
      </w:r>
    </w:p>
    <w:p w14:paraId="35522D6D" w14:textId="04F7A68A" w:rsidR="00F74F04" w:rsidRPr="003D2D23" w:rsidRDefault="00A81D9D" w:rsidP="003C5C2F">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工贸部</w:t>
      </w:r>
      <w:r w:rsidR="00F74F04" w:rsidRPr="003D2D23">
        <w:rPr>
          <w:rFonts w:ascii="Times New Roman" w:eastAsiaTheme="majorEastAsia" w:hAnsi="Times New Roman" w:cs="Times New Roman"/>
          <w:sz w:val="24"/>
          <w:szCs w:val="24"/>
          <w:lang w:eastAsia="zh-CN"/>
        </w:rPr>
        <w:t>部长应</w:t>
      </w:r>
      <w:r w:rsidR="001620B1">
        <w:rPr>
          <w:rFonts w:ascii="Times New Roman" w:eastAsiaTheme="majorEastAsia" w:hAnsi="Times New Roman" w:cs="Times New Roman"/>
          <w:sz w:val="24"/>
          <w:szCs w:val="24"/>
          <w:lang w:eastAsia="zh-CN"/>
        </w:rPr>
        <w:t>就</w:t>
      </w:r>
      <w:r w:rsidR="00587D00" w:rsidRPr="003D2D23">
        <w:rPr>
          <w:rFonts w:ascii="Times New Roman" w:eastAsiaTheme="majorEastAsia" w:hAnsi="Times New Roman" w:cs="Times New Roman"/>
          <w:sz w:val="24"/>
          <w:szCs w:val="24"/>
          <w:lang w:eastAsia="zh-CN"/>
        </w:rPr>
        <w:t>贸易救济的豁免</w:t>
      </w:r>
      <w:r w:rsidR="001620B1">
        <w:rPr>
          <w:rFonts w:ascii="Times New Roman" w:eastAsiaTheme="majorEastAsia" w:hAnsi="Times New Roman" w:cs="Times New Roman"/>
          <w:sz w:val="24"/>
          <w:szCs w:val="24"/>
          <w:lang w:eastAsia="zh-CN"/>
        </w:rPr>
        <w:t>提供详细</w:t>
      </w:r>
      <w:r w:rsidR="00BE51EF">
        <w:rPr>
          <w:rFonts w:ascii="Times New Roman" w:eastAsiaTheme="majorEastAsia" w:hAnsi="Times New Roman" w:cs="Times New Roman"/>
          <w:sz w:val="24"/>
          <w:szCs w:val="24"/>
          <w:lang w:eastAsia="zh-CN"/>
        </w:rPr>
        <w:t>的</w:t>
      </w:r>
      <w:r w:rsidR="001620B1">
        <w:rPr>
          <w:rFonts w:ascii="Times New Roman" w:eastAsiaTheme="majorEastAsia" w:hAnsi="Times New Roman" w:cs="Times New Roman"/>
          <w:sz w:val="24"/>
          <w:szCs w:val="24"/>
          <w:lang w:eastAsia="zh-CN"/>
        </w:rPr>
        <w:t>指导</w:t>
      </w:r>
      <w:r w:rsidR="00F74F04" w:rsidRPr="003D2D23">
        <w:rPr>
          <w:rFonts w:ascii="Times New Roman" w:eastAsiaTheme="majorEastAsia" w:hAnsi="Times New Roman" w:cs="Times New Roman"/>
          <w:sz w:val="24"/>
          <w:szCs w:val="24"/>
          <w:lang w:eastAsia="zh-CN"/>
        </w:rPr>
        <w:t>。</w:t>
      </w:r>
    </w:p>
    <w:p w14:paraId="57BFDE7A" w14:textId="77777777" w:rsidR="00807F86" w:rsidRPr="003D2D23" w:rsidRDefault="00807F86">
      <w:pPr>
        <w:pStyle w:val="a3"/>
        <w:spacing w:before="10"/>
        <w:rPr>
          <w:rFonts w:ascii="Times New Roman" w:eastAsiaTheme="majorEastAsia" w:hAnsi="Times New Roman" w:cs="Times New Roman"/>
          <w:sz w:val="24"/>
          <w:szCs w:val="24"/>
          <w:lang w:eastAsia="zh-CN"/>
        </w:rPr>
      </w:pPr>
    </w:p>
    <w:p w14:paraId="76C6CD54" w14:textId="77777777" w:rsidR="00807F86" w:rsidRPr="003D2D23" w:rsidRDefault="00815277">
      <w:pPr>
        <w:pStyle w:val="1"/>
        <w:spacing w:before="1"/>
        <w:ind w:right="14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8.</w:t>
      </w:r>
      <w:proofErr w:type="gramEnd"/>
      <w:r w:rsidRPr="003D2D23">
        <w:rPr>
          <w:rFonts w:ascii="Times New Roman" w:eastAsiaTheme="majorEastAsia" w:hAnsi="Times New Roman" w:cs="Times New Roman"/>
          <w:sz w:val="24"/>
          <w:szCs w:val="24"/>
        </w:rPr>
        <w:t xml:space="preserve"> Management of the import of products under investigation for application of trade remedies</w:t>
      </w:r>
    </w:p>
    <w:p w14:paraId="56401632" w14:textId="77777777" w:rsidR="00F74F04" w:rsidRPr="003D2D23" w:rsidRDefault="00F74F04" w:rsidP="00F74F04">
      <w:pPr>
        <w:pStyle w:val="1"/>
        <w:spacing w:before="1"/>
        <w:ind w:right="14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8</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为适用贸易救济措施对被调查产品进行的进口管理</w:t>
      </w:r>
    </w:p>
    <w:p w14:paraId="43C00CA5" w14:textId="77777777" w:rsidR="00807F86" w:rsidRPr="003D2D23" w:rsidRDefault="00807F86">
      <w:pPr>
        <w:pStyle w:val="a3"/>
        <w:spacing w:before="9"/>
        <w:rPr>
          <w:rFonts w:ascii="Times New Roman" w:eastAsiaTheme="majorEastAsia" w:hAnsi="Times New Roman" w:cs="Times New Roman"/>
          <w:b/>
          <w:sz w:val="24"/>
          <w:szCs w:val="24"/>
          <w:lang w:eastAsia="zh-CN"/>
        </w:rPr>
      </w:pPr>
    </w:p>
    <w:p w14:paraId="39B1FCF8" w14:textId="77777777" w:rsidR="00807F86" w:rsidRPr="003D2D23" w:rsidRDefault="00815277" w:rsidP="00815277">
      <w:pPr>
        <w:pStyle w:val="a4"/>
        <w:numPr>
          <w:ilvl w:val="0"/>
          <w:numId w:val="50"/>
        </w:numPr>
        <w:tabs>
          <w:tab w:val="left" w:pos="388"/>
        </w:tabs>
        <w:ind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From the date of issuance of a decision on investigation for application of a trade remedy to the date the investigation finishes, the Ministry of Industry and Trade may apply the regime of import declaration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under</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order</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serve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Such</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declaration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will not restrict the quantity, volume or value of imported</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products.</w:t>
      </w:r>
    </w:p>
    <w:p w14:paraId="2FA84620" w14:textId="451F8918" w:rsidR="00F74F04" w:rsidRPr="003D2D23" w:rsidRDefault="009C057F" w:rsidP="003C5C2F">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从做</w:t>
      </w:r>
      <w:r w:rsidR="00F74F04" w:rsidRPr="003D2D23">
        <w:rPr>
          <w:rFonts w:ascii="Times New Roman" w:eastAsiaTheme="majorEastAsia" w:hAnsi="Times New Roman" w:cs="Times New Roman"/>
          <w:sz w:val="24"/>
          <w:szCs w:val="24"/>
          <w:lang w:eastAsia="zh-CN"/>
        </w:rPr>
        <w:t>出关于适用贸易救济措施的调查决定之日起</w:t>
      </w:r>
      <w:proofErr w:type="gramStart"/>
      <w:r w:rsidR="00F74F04" w:rsidRPr="003D2D23">
        <w:rPr>
          <w:rFonts w:ascii="Times New Roman" w:eastAsiaTheme="majorEastAsia" w:hAnsi="Times New Roman" w:cs="Times New Roman"/>
          <w:sz w:val="24"/>
          <w:szCs w:val="24"/>
          <w:lang w:eastAsia="zh-CN"/>
        </w:rPr>
        <w:t>至调查</w:t>
      </w:r>
      <w:proofErr w:type="gramEnd"/>
      <w:r w:rsidR="00F74F04" w:rsidRPr="003D2D23">
        <w:rPr>
          <w:rFonts w:ascii="Times New Roman" w:eastAsiaTheme="majorEastAsia" w:hAnsi="Times New Roman" w:cs="Times New Roman"/>
          <w:sz w:val="24"/>
          <w:szCs w:val="24"/>
          <w:lang w:eastAsia="zh-CN"/>
        </w:rPr>
        <w:t>结束之日止，</w:t>
      </w:r>
      <w:r w:rsidR="00A81D9D" w:rsidRPr="003D2D23">
        <w:rPr>
          <w:rFonts w:ascii="Times New Roman" w:eastAsiaTheme="majorEastAsia" w:hAnsi="Times New Roman" w:cs="Times New Roman"/>
          <w:sz w:val="24"/>
          <w:szCs w:val="24"/>
          <w:lang w:eastAsia="zh-CN"/>
        </w:rPr>
        <w:t>工贸部</w:t>
      </w:r>
      <w:r w:rsidR="00F74F04" w:rsidRPr="003D2D23">
        <w:rPr>
          <w:rFonts w:ascii="Times New Roman" w:eastAsiaTheme="majorEastAsia" w:hAnsi="Times New Roman" w:cs="Times New Roman"/>
          <w:sz w:val="24"/>
          <w:szCs w:val="24"/>
          <w:lang w:eastAsia="zh-CN"/>
        </w:rPr>
        <w:t>可对</w:t>
      </w:r>
      <w:r w:rsidR="00A30C77">
        <w:rPr>
          <w:rFonts w:ascii="Times New Roman" w:eastAsiaTheme="majorEastAsia" w:hAnsi="Times New Roman" w:cs="Times New Roman"/>
          <w:sz w:val="24"/>
          <w:szCs w:val="24"/>
          <w:lang w:eastAsia="zh-CN"/>
        </w:rPr>
        <w:t>被调查</w:t>
      </w:r>
      <w:r w:rsidR="00AB65F0">
        <w:rPr>
          <w:rFonts w:ascii="Times New Roman" w:eastAsiaTheme="majorEastAsia" w:hAnsi="Times New Roman" w:cs="Times New Roman"/>
          <w:sz w:val="24"/>
          <w:szCs w:val="24"/>
          <w:lang w:eastAsia="zh-CN"/>
        </w:rPr>
        <w:t>的产品适用进口申报制度，以协助调查工作。此类申报不会</w:t>
      </w:r>
      <w:r w:rsidR="00F74F04" w:rsidRPr="003D2D23">
        <w:rPr>
          <w:rFonts w:ascii="Times New Roman" w:eastAsiaTheme="majorEastAsia" w:hAnsi="Times New Roman" w:cs="Times New Roman"/>
          <w:sz w:val="24"/>
          <w:szCs w:val="24"/>
          <w:lang w:eastAsia="zh-CN"/>
        </w:rPr>
        <w:t>限制进口产品的数量、总量或价值。</w:t>
      </w:r>
    </w:p>
    <w:p w14:paraId="7C428690"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1F3145AA" w14:textId="77777777" w:rsidR="00807F86" w:rsidRPr="003D2D23" w:rsidRDefault="00815277" w:rsidP="00815277">
      <w:pPr>
        <w:pStyle w:val="a4"/>
        <w:numPr>
          <w:ilvl w:val="0"/>
          <w:numId w:val="50"/>
        </w:numPr>
        <w:tabs>
          <w:tab w:val="left" w:pos="383"/>
        </w:tabs>
        <w:ind w:left="382" w:hanging="242"/>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dossier of import declaration must</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comprise:</w:t>
      </w:r>
    </w:p>
    <w:p w14:paraId="404A4E45" w14:textId="289B5BD8" w:rsidR="00807F86" w:rsidRPr="003D2D23" w:rsidRDefault="00F74F04" w:rsidP="00AB65F0">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进口申报材料必须包括</w:t>
      </w:r>
      <w:r w:rsidR="00AB65F0">
        <w:rPr>
          <w:rFonts w:ascii="Times New Roman" w:eastAsiaTheme="majorEastAsia" w:hAnsi="Times New Roman" w:cs="Times New Roman"/>
          <w:sz w:val="24"/>
          <w:szCs w:val="24"/>
          <w:lang w:eastAsia="zh-CN"/>
        </w:rPr>
        <w:t>:</w:t>
      </w:r>
    </w:p>
    <w:p w14:paraId="7DA979CA" w14:textId="77777777" w:rsidR="00807F86" w:rsidRPr="003D2D23" w:rsidRDefault="00815277" w:rsidP="00815277">
      <w:pPr>
        <w:pStyle w:val="a4"/>
        <w:numPr>
          <w:ilvl w:val="1"/>
          <w:numId w:val="50"/>
        </w:numPr>
        <w:tabs>
          <w:tab w:val="left" w:pos="959"/>
        </w:tabs>
        <w:ind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An import declaration made according to the form issued by the investigating</w:t>
      </w:r>
      <w:r w:rsidRPr="003D2D23">
        <w:rPr>
          <w:rFonts w:ascii="Times New Roman" w:eastAsiaTheme="majorEastAsia" w:hAnsi="Times New Roman" w:cs="Times New Roman"/>
          <w:spacing w:val="-42"/>
          <w:sz w:val="24"/>
          <w:szCs w:val="24"/>
        </w:rPr>
        <w:t xml:space="preserve"> </w:t>
      </w:r>
      <w:r w:rsidRPr="003D2D23">
        <w:rPr>
          <w:rFonts w:ascii="Times New Roman" w:eastAsiaTheme="majorEastAsia" w:hAnsi="Times New Roman" w:cs="Times New Roman"/>
          <w:sz w:val="24"/>
          <w:szCs w:val="24"/>
        </w:rPr>
        <w:t>authority;</w:t>
      </w:r>
    </w:p>
    <w:p w14:paraId="69B23A95" w14:textId="468F6D6A" w:rsidR="00807F86" w:rsidRPr="003D2D23" w:rsidRDefault="00F74F04" w:rsidP="003C5C2F">
      <w:pPr>
        <w:tabs>
          <w:tab w:val="left" w:pos="959"/>
        </w:tabs>
        <w:ind w:left="70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lastRenderedPageBreak/>
        <w:t>按照调查机关出具的表格制作的进口声明</w:t>
      </w:r>
      <w:r w:rsidR="00AB65F0">
        <w:rPr>
          <w:rFonts w:ascii="Times New Roman" w:eastAsiaTheme="majorEastAsia" w:hAnsi="Times New Roman" w:cs="Times New Roman" w:hint="eastAsia"/>
          <w:sz w:val="24"/>
          <w:szCs w:val="24"/>
          <w:lang w:eastAsia="zh-CN"/>
        </w:rPr>
        <w:t>；</w:t>
      </w:r>
    </w:p>
    <w:p w14:paraId="757E5E3C" w14:textId="77777777" w:rsidR="00807F86" w:rsidRPr="003D2D23" w:rsidRDefault="00815277" w:rsidP="00815277">
      <w:pPr>
        <w:pStyle w:val="a4"/>
        <w:numPr>
          <w:ilvl w:val="1"/>
          <w:numId w:val="50"/>
        </w:numPr>
        <w:tabs>
          <w:tab w:val="left" w:pos="964"/>
        </w:tabs>
        <w:ind w:left="963" w:hanging="25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commercial invoice: 01 copy (appended with the trader's certified true-copy</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stamp);</w:t>
      </w:r>
    </w:p>
    <w:p w14:paraId="0BF22A85" w14:textId="7107F628" w:rsidR="00807F86" w:rsidRPr="003D2D23" w:rsidRDefault="00F74F04" w:rsidP="003C5C2F">
      <w:pPr>
        <w:tabs>
          <w:tab w:val="left" w:pos="959"/>
        </w:tabs>
        <w:ind w:left="70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商业发票</w:t>
      </w:r>
      <w:r w:rsidRPr="003D2D23">
        <w:rPr>
          <w:rFonts w:ascii="Times New Roman" w:eastAsiaTheme="majorEastAsia" w:hAnsi="Times New Roman" w:cs="Times New Roman"/>
          <w:sz w:val="24"/>
          <w:szCs w:val="24"/>
          <w:lang w:eastAsia="zh-CN"/>
        </w:rPr>
        <w:t>:01</w:t>
      </w:r>
      <w:r w:rsidRPr="003D2D23">
        <w:rPr>
          <w:rFonts w:ascii="Times New Roman" w:eastAsiaTheme="majorEastAsia" w:hAnsi="Times New Roman" w:cs="Times New Roman"/>
          <w:sz w:val="24"/>
          <w:szCs w:val="24"/>
          <w:lang w:eastAsia="zh-CN"/>
        </w:rPr>
        <w:t>副本</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附有经销商认证盖章的复印件</w:t>
      </w:r>
      <w:r w:rsidRPr="003D2D23">
        <w:rPr>
          <w:rFonts w:ascii="Times New Roman" w:eastAsiaTheme="majorEastAsia" w:hAnsi="Times New Roman" w:cs="Times New Roman"/>
          <w:sz w:val="24"/>
          <w:szCs w:val="24"/>
          <w:lang w:eastAsia="zh-CN"/>
        </w:rPr>
        <w:t>);</w:t>
      </w:r>
    </w:p>
    <w:p w14:paraId="6455FA92" w14:textId="77777777" w:rsidR="00807F86" w:rsidRPr="003D2D23" w:rsidRDefault="00815277" w:rsidP="00815277">
      <w:pPr>
        <w:pStyle w:val="a4"/>
        <w:numPr>
          <w:ilvl w:val="1"/>
          <w:numId w:val="50"/>
        </w:numPr>
        <w:tabs>
          <w:tab w:val="left" w:pos="978"/>
        </w:tabs>
        <w:ind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quality certificate or another paper of equivalent validity, issued by the producer:    01 copy (appended with the trader's certified true-copy</w:t>
      </w:r>
      <w:r w:rsidRPr="003D2D23">
        <w:rPr>
          <w:rFonts w:ascii="Times New Roman" w:eastAsiaTheme="majorEastAsia" w:hAnsi="Times New Roman" w:cs="Times New Roman"/>
          <w:spacing w:val="-22"/>
          <w:sz w:val="24"/>
          <w:szCs w:val="24"/>
        </w:rPr>
        <w:t xml:space="preserve"> </w:t>
      </w:r>
      <w:r w:rsidRPr="003D2D23">
        <w:rPr>
          <w:rFonts w:ascii="Times New Roman" w:eastAsiaTheme="majorEastAsia" w:hAnsi="Times New Roman" w:cs="Times New Roman"/>
          <w:sz w:val="24"/>
          <w:szCs w:val="24"/>
        </w:rPr>
        <w:t>stamp).</w:t>
      </w:r>
    </w:p>
    <w:p w14:paraId="13DE1C8C" w14:textId="57181142" w:rsidR="00F74F04" w:rsidRPr="003D2D23" w:rsidRDefault="00AB65F0" w:rsidP="003C5C2F">
      <w:pPr>
        <w:tabs>
          <w:tab w:val="left" w:pos="959"/>
        </w:tabs>
        <w:ind w:left="70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生产商</w:t>
      </w:r>
      <w:r w:rsidR="00F74F04" w:rsidRPr="003D2D23">
        <w:rPr>
          <w:rFonts w:ascii="Times New Roman" w:eastAsiaTheme="majorEastAsia" w:hAnsi="Times New Roman" w:cs="Times New Roman"/>
          <w:sz w:val="24"/>
          <w:szCs w:val="24"/>
          <w:lang w:eastAsia="zh-CN"/>
        </w:rPr>
        <w:t>出具的质量证明书或其他具有同等效力的文件</w:t>
      </w:r>
      <w:r>
        <w:rPr>
          <w:rFonts w:ascii="Times New Roman" w:eastAsiaTheme="majorEastAsia" w:hAnsi="Times New Roman" w:cs="Times New Roman"/>
          <w:sz w:val="24"/>
          <w:szCs w:val="24"/>
          <w:lang w:eastAsia="zh-CN"/>
        </w:rPr>
        <w:t>:</w:t>
      </w:r>
      <w:r>
        <w:rPr>
          <w:rFonts w:ascii="Times New Roman" w:eastAsiaTheme="majorEastAsia" w:hAnsi="Times New Roman" w:cs="Times New Roman" w:hint="eastAsia"/>
          <w:sz w:val="24"/>
          <w:szCs w:val="24"/>
          <w:lang w:eastAsia="zh-CN"/>
        </w:rPr>
        <w:t xml:space="preserve"> </w:t>
      </w:r>
      <w:r w:rsidR="00F74F04" w:rsidRPr="003D2D23">
        <w:rPr>
          <w:rFonts w:ascii="Times New Roman" w:eastAsiaTheme="majorEastAsia" w:hAnsi="Times New Roman" w:cs="Times New Roman"/>
          <w:sz w:val="24"/>
          <w:szCs w:val="24"/>
          <w:lang w:eastAsia="zh-CN"/>
        </w:rPr>
        <w:t>1</w:t>
      </w:r>
      <w:r w:rsidR="00F74F04" w:rsidRPr="003D2D23">
        <w:rPr>
          <w:rFonts w:ascii="Times New Roman" w:eastAsiaTheme="majorEastAsia" w:hAnsi="Times New Roman" w:cs="Times New Roman"/>
          <w:sz w:val="24"/>
          <w:szCs w:val="24"/>
          <w:lang w:eastAsia="zh-CN"/>
        </w:rPr>
        <w:t>份副本</w:t>
      </w:r>
      <w:r w:rsidR="00F74F04" w:rsidRPr="003D2D23">
        <w:rPr>
          <w:rFonts w:ascii="Times New Roman" w:eastAsiaTheme="majorEastAsia" w:hAnsi="Times New Roman" w:cs="Times New Roman"/>
          <w:sz w:val="24"/>
          <w:szCs w:val="24"/>
          <w:lang w:eastAsia="zh-CN"/>
        </w:rPr>
        <w:t>(</w:t>
      </w:r>
      <w:r w:rsidR="00F74F04" w:rsidRPr="003D2D23">
        <w:rPr>
          <w:rFonts w:ascii="Times New Roman" w:eastAsiaTheme="majorEastAsia" w:hAnsi="Times New Roman" w:cs="Times New Roman"/>
          <w:sz w:val="24"/>
          <w:szCs w:val="24"/>
          <w:lang w:eastAsia="zh-CN"/>
        </w:rPr>
        <w:t>附有经销商认证盖章的复印件</w:t>
      </w:r>
      <w:r w:rsidR="00F74F04" w:rsidRPr="003D2D23">
        <w:rPr>
          <w:rFonts w:ascii="Times New Roman" w:eastAsiaTheme="majorEastAsia" w:hAnsi="Times New Roman" w:cs="Times New Roman"/>
          <w:sz w:val="24"/>
          <w:szCs w:val="24"/>
          <w:lang w:eastAsia="zh-CN"/>
        </w:rPr>
        <w:t>)</w:t>
      </w:r>
      <w:r w:rsidR="00F74F04" w:rsidRPr="003D2D23">
        <w:rPr>
          <w:rFonts w:ascii="Times New Roman" w:eastAsiaTheme="majorEastAsia" w:hAnsi="Times New Roman" w:cs="Times New Roman"/>
          <w:sz w:val="24"/>
          <w:szCs w:val="24"/>
          <w:lang w:eastAsia="zh-CN"/>
        </w:rPr>
        <w:t>。</w:t>
      </w:r>
    </w:p>
    <w:p w14:paraId="517A8D1A" w14:textId="77777777" w:rsidR="00807F86" w:rsidRPr="00AB65F0" w:rsidRDefault="00807F86">
      <w:pPr>
        <w:pStyle w:val="a3"/>
        <w:spacing w:before="8"/>
        <w:rPr>
          <w:rFonts w:ascii="Times New Roman" w:eastAsiaTheme="majorEastAsia" w:hAnsi="Times New Roman" w:cs="Times New Roman"/>
          <w:sz w:val="24"/>
          <w:szCs w:val="24"/>
          <w:lang w:eastAsia="zh-CN"/>
        </w:rPr>
      </w:pPr>
    </w:p>
    <w:p w14:paraId="65840505" w14:textId="77777777" w:rsidR="00807F86" w:rsidRPr="003D2D23" w:rsidRDefault="00815277" w:rsidP="00815277">
      <w:pPr>
        <w:pStyle w:val="a4"/>
        <w:numPr>
          <w:ilvl w:val="0"/>
          <w:numId w:val="50"/>
        </w:numPr>
        <w:tabs>
          <w:tab w:val="left" w:pos="388"/>
        </w:tabs>
        <w:ind w:right="144"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02 working days after receiving an import declaration dossier, the investigating authority shall notify the dossier submitter of the completeness and validity of the dossier. If the dossier is incomplete and invalid, the investigating authority shall notify as such to the dossier submitter for supplementation.</w:t>
      </w:r>
    </w:p>
    <w:p w14:paraId="70B80A33" w14:textId="515AFB60" w:rsidR="00F74F04" w:rsidRPr="003D2D23" w:rsidRDefault="00F74F04" w:rsidP="00EE49A5">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收到进口申报材料后，调查机关应当在</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个工作日内通知材料提交人材料的完整性和有效性。申请材料不全、无效的，调查机关应当通知申请人补充。</w:t>
      </w:r>
    </w:p>
    <w:p w14:paraId="14C18435"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5EF9B49A" w14:textId="77777777" w:rsidR="00807F86" w:rsidRPr="003D2D23" w:rsidRDefault="00815277" w:rsidP="00815277">
      <w:pPr>
        <w:pStyle w:val="a4"/>
        <w:numPr>
          <w:ilvl w:val="0"/>
          <w:numId w:val="50"/>
        </w:numPr>
        <w:tabs>
          <w:tab w:val="left" w:pos="400"/>
        </w:tabs>
        <w:ind w:right="133"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3 working days after receiving a complete and valid dossier, the investigating authority shall send by post the written confirmation of the import declaration to the dossier submitter's address stated in the import</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declaration.</w:t>
      </w:r>
    </w:p>
    <w:p w14:paraId="58B13C5E" w14:textId="77777777" w:rsidR="00F74F04" w:rsidRPr="003D2D23" w:rsidRDefault="00F74F04" w:rsidP="00EE49A5">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在收到完整、有效的档案材料后</w:t>
      </w:r>
      <w:r w:rsidRPr="003D2D23">
        <w:rPr>
          <w:rFonts w:ascii="Times New Roman" w:eastAsiaTheme="majorEastAsia" w:hAnsi="Times New Roman" w:cs="Times New Roman"/>
          <w:sz w:val="24"/>
          <w:szCs w:val="24"/>
          <w:lang w:eastAsia="zh-CN"/>
        </w:rPr>
        <w:t>3</w:t>
      </w:r>
      <w:r w:rsidRPr="003D2D23">
        <w:rPr>
          <w:rFonts w:ascii="Times New Roman" w:eastAsiaTheme="majorEastAsia" w:hAnsi="Times New Roman" w:cs="Times New Roman"/>
          <w:sz w:val="24"/>
          <w:szCs w:val="24"/>
          <w:lang w:eastAsia="zh-CN"/>
        </w:rPr>
        <w:t>个工作日内，调查机关应当将进口申报的书面确认函邮寄</w:t>
      </w:r>
      <w:proofErr w:type="gramStart"/>
      <w:r w:rsidRPr="003D2D23">
        <w:rPr>
          <w:rFonts w:ascii="Times New Roman" w:eastAsiaTheme="majorEastAsia" w:hAnsi="Times New Roman" w:cs="Times New Roman"/>
          <w:sz w:val="24"/>
          <w:szCs w:val="24"/>
          <w:lang w:eastAsia="zh-CN"/>
        </w:rPr>
        <w:t>至进口</w:t>
      </w:r>
      <w:proofErr w:type="gramEnd"/>
      <w:r w:rsidRPr="003D2D23">
        <w:rPr>
          <w:rFonts w:ascii="Times New Roman" w:eastAsiaTheme="majorEastAsia" w:hAnsi="Times New Roman" w:cs="Times New Roman"/>
          <w:sz w:val="24"/>
          <w:szCs w:val="24"/>
          <w:lang w:eastAsia="zh-CN"/>
        </w:rPr>
        <w:t>申报材料提交人的地址。</w:t>
      </w:r>
    </w:p>
    <w:p w14:paraId="2C925F7F"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06666607" w14:textId="77777777" w:rsidR="00807F86" w:rsidRPr="003D2D23" w:rsidRDefault="00815277" w:rsidP="00815277">
      <w:pPr>
        <w:pStyle w:val="a4"/>
        <w:numPr>
          <w:ilvl w:val="0"/>
          <w:numId w:val="50"/>
        </w:numPr>
        <w:tabs>
          <w:tab w:val="left" w:pos="393"/>
        </w:tabs>
        <w:ind w:right="140"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customs agency shall coordinate with the Ministry of Industry and Trade in supervising the import declaration for products under</w:t>
      </w:r>
      <w:r w:rsidRPr="003D2D23">
        <w:rPr>
          <w:rFonts w:ascii="Times New Roman" w:eastAsiaTheme="majorEastAsia" w:hAnsi="Times New Roman" w:cs="Times New Roman"/>
          <w:spacing w:val="-24"/>
          <w:sz w:val="24"/>
          <w:szCs w:val="24"/>
        </w:rPr>
        <w:t xml:space="preserve"> </w:t>
      </w:r>
      <w:r w:rsidRPr="003D2D23">
        <w:rPr>
          <w:rFonts w:ascii="Times New Roman" w:eastAsiaTheme="majorEastAsia" w:hAnsi="Times New Roman" w:cs="Times New Roman"/>
          <w:sz w:val="24"/>
          <w:szCs w:val="24"/>
        </w:rPr>
        <w:t>investigation.</w:t>
      </w:r>
    </w:p>
    <w:p w14:paraId="366AADBE" w14:textId="621BF79F" w:rsidR="00F74F04" w:rsidRPr="003D2D23" w:rsidRDefault="00F74F04" w:rsidP="00EE49A5">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海关应当配合</w:t>
      </w:r>
      <w:r w:rsidR="00F50A1A">
        <w:rPr>
          <w:rFonts w:ascii="Times New Roman" w:eastAsiaTheme="majorEastAsia" w:hAnsi="Times New Roman" w:cs="Times New Roman"/>
          <w:sz w:val="24"/>
          <w:szCs w:val="24"/>
          <w:lang w:eastAsia="zh-CN"/>
        </w:rPr>
        <w:t>工贸</w:t>
      </w:r>
      <w:proofErr w:type="gramStart"/>
      <w:r w:rsidR="00F50A1A">
        <w:rPr>
          <w:rFonts w:ascii="Times New Roman" w:eastAsiaTheme="majorEastAsia" w:hAnsi="Times New Roman" w:cs="Times New Roman"/>
          <w:sz w:val="24"/>
          <w:szCs w:val="24"/>
          <w:lang w:eastAsia="zh-CN"/>
        </w:rPr>
        <w:t>部</w:t>
      </w:r>
      <w:r w:rsidRPr="003D2D23">
        <w:rPr>
          <w:rFonts w:ascii="Times New Roman" w:eastAsiaTheme="majorEastAsia" w:hAnsi="Times New Roman" w:cs="Times New Roman"/>
          <w:sz w:val="24"/>
          <w:szCs w:val="24"/>
          <w:lang w:eastAsia="zh-CN"/>
        </w:rPr>
        <w:t>监督</w:t>
      </w:r>
      <w:proofErr w:type="gramEnd"/>
      <w:r w:rsidRPr="003D2D23">
        <w:rPr>
          <w:rFonts w:ascii="Times New Roman" w:eastAsiaTheme="majorEastAsia" w:hAnsi="Times New Roman" w:cs="Times New Roman"/>
          <w:sz w:val="24"/>
          <w:szCs w:val="24"/>
          <w:lang w:eastAsia="zh-CN"/>
        </w:rPr>
        <w:t>被调查产品的进口申报工作。</w:t>
      </w:r>
    </w:p>
    <w:p w14:paraId="2164DAAF" w14:textId="77777777" w:rsidR="00807F86" w:rsidRPr="003D2D23" w:rsidRDefault="00807F86">
      <w:pPr>
        <w:pStyle w:val="a3"/>
        <w:spacing w:before="10"/>
        <w:rPr>
          <w:rFonts w:ascii="Times New Roman" w:eastAsiaTheme="majorEastAsia" w:hAnsi="Times New Roman" w:cs="Times New Roman"/>
          <w:sz w:val="24"/>
          <w:szCs w:val="24"/>
          <w:lang w:eastAsia="zh-CN"/>
        </w:rPr>
      </w:pPr>
    </w:p>
    <w:p w14:paraId="352631A2" w14:textId="77777777" w:rsidR="00807F86" w:rsidRPr="003D2D23" w:rsidRDefault="00815277">
      <w:pPr>
        <w:pStyle w:val="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9.</w:t>
      </w:r>
      <w:proofErr w:type="gramEnd"/>
      <w:r w:rsidRPr="003D2D23">
        <w:rPr>
          <w:rFonts w:ascii="Times New Roman" w:eastAsiaTheme="majorEastAsia" w:hAnsi="Times New Roman" w:cs="Times New Roman"/>
          <w:sz w:val="24"/>
          <w:szCs w:val="24"/>
        </w:rPr>
        <w:t xml:space="preserve"> Rights and obligations of interested parties in trade remedy cases</w:t>
      </w:r>
    </w:p>
    <w:p w14:paraId="2A086CC3" w14:textId="77777777" w:rsidR="00F74F04" w:rsidRPr="003D2D23" w:rsidRDefault="00F74F04" w:rsidP="00F74F04">
      <w:pPr>
        <w:pStyle w:val="1"/>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9</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贸易救济案件中利害关系方的权利和义务</w:t>
      </w:r>
    </w:p>
    <w:p w14:paraId="154AE753" w14:textId="77777777" w:rsidR="00807F86" w:rsidRPr="003D2D23" w:rsidRDefault="00807F86">
      <w:pPr>
        <w:pStyle w:val="a3"/>
        <w:spacing w:before="8"/>
        <w:rPr>
          <w:rFonts w:ascii="Times New Roman" w:eastAsiaTheme="majorEastAsia" w:hAnsi="Times New Roman" w:cs="Times New Roman"/>
          <w:b/>
          <w:sz w:val="24"/>
          <w:szCs w:val="24"/>
          <w:lang w:eastAsia="zh-CN"/>
        </w:rPr>
      </w:pPr>
    </w:p>
    <w:p w14:paraId="0DD2B125" w14:textId="70E998FD" w:rsidR="00807F86" w:rsidRPr="003D2D23" w:rsidRDefault="00815277" w:rsidP="00815277">
      <w:pPr>
        <w:pStyle w:val="a4"/>
        <w:numPr>
          <w:ilvl w:val="0"/>
          <w:numId w:val="49"/>
        </w:numPr>
        <w:tabs>
          <w:tab w:val="left" w:pos="383"/>
        </w:tabs>
        <w:ind w:hanging="242"/>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Applicant and Respondent have the following</w:t>
      </w:r>
      <w:r w:rsidRPr="003D2D23">
        <w:rPr>
          <w:rFonts w:ascii="Times New Roman" w:eastAsiaTheme="majorEastAsia" w:hAnsi="Times New Roman" w:cs="Times New Roman"/>
          <w:spacing w:val="-27"/>
          <w:sz w:val="24"/>
          <w:szCs w:val="24"/>
        </w:rPr>
        <w:t xml:space="preserve"> </w:t>
      </w:r>
      <w:r w:rsidRPr="003D2D23">
        <w:rPr>
          <w:rFonts w:ascii="Times New Roman" w:eastAsiaTheme="majorEastAsia" w:hAnsi="Times New Roman" w:cs="Times New Roman"/>
          <w:sz w:val="24"/>
          <w:szCs w:val="24"/>
        </w:rPr>
        <w:t>rights:</w:t>
      </w:r>
    </w:p>
    <w:p w14:paraId="2E045666" w14:textId="063D97A4" w:rsidR="00F74F04" w:rsidRPr="003D2D23" w:rsidRDefault="00AD741A" w:rsidP="00585CB8">
      <w:pPr>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申请人</w:t>
      </w:r>
      <w:r w:rsidR="00F74F04" w:rsidRPr="003D2D23">
        <w:rPr>
          <w:rFonts w:ascii="Times New Roman" w:eastAsiaTheme="majorEastAsia" w:hAnsi="Times New Roman" w:cs="Times New Roman"/>
          <w:sz w:val="24"/>
          <w:szCs w:val="24"/>
          <w:lang w:eastAsia="zh-CN"/>
        </w:rPr>
        <w:t>和被告享有下列权利</w:t>
      </w:r>
      <w:r w:rsidR="00F74F04" w:rsidRPr="003D2D23">
        <w:rPr>
          <w:rFonts w:ascii="Times New Roman" w:eastAsiaTheme="majorEastAsia" w:hAnsi="Times New Roman" w:cs="Times New Roman"/>
          <w:sz w:val="24"/>
          <w:szCs w:val="24"/>
          <w:lang w:eastAsia="zh-CN"/>
        </w:rPr>
        <w:t>:</w:t>
      </w:r>
    </w:p>
    <w:p w14:paraId="66E286D2" w14:textId="77777777" w:rsidR="00807F86" w:rsidRPr="003D2D23" w:rsidRDefault="00807F86">
      <w:pPr>
        <w:pStyle w:val="a3"/>
        <w:spacing w:before="2"/>
        <w:rPr>
          <w:rFonts w:ascii="Times New Roman" w:eastAsiaTheme="majorEastAsia" w:hAnsi="Times New Roman" w:cs="Times New Roman"/>
          <w:sz w:val="24"/>
          <w:szCs w:val="24"/>
          <w:lang w:eastAsia="zh-CN"/>
        </w:rPr>
      </w:pPr>
    </w:p>
    <w:p w14:paraId="1B5B10D7" w14:textId="77777777" w:rsidR="00807F86" w:rsidRPr="003D2D23" w:rsidRDefault="00815277" w:rsidP="00815277">
      <w:pPr>
        <w:pStyle w:val="a4"/>
        <w:numPr>
          <w:ilvl w:val="1"/>
          <w:numId w:val="49"/>
        </w:numPr>
        <w:tabs>
          <w:tab w:val="left" w:pos="986"/>
        </w:tabs>
        <w:spacing w:before="100"/>
        <w:ind w:right="138"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To have access to information provided by other interested parties to the investigating authority, except confidential information specified in Article 11 of this</w:t>
      </w:r>
      <w:r w:rsidRPr="003D2D23">
        <w:rPr>
          <w:rFonts w:ascii="Times New Roman" w:eastAsiaTheme="majorEastAsia" w:hAnsi="Times New Roman" w:cs="Times New Roman"/>
          <w:spacing w:val="-36"/>
          <w:sz w:val="24"/>
          <w:szCs w:val="24"/>
        </w:rPr>
        <w:t xml:space="preserve"> </w:t>
      </w:r>
      <w:r w:rsidRPr="003D2D23">
        <w:rPr>
          <w:rFonts w:ascii="Times New Roman" w:eastAsiaTheme="majorEastAsia" w:hAnsi="Times New Roman" w:cs="Times New Roman"/>
          <w:sz w:val="24"/>
          <w:szCs w:val="24"/>
        </w:rPr>
        <w:t>Decree;</w:t>
      </w:r>
    </w:p>
    <w:p w14:paraId="0E2C1876" w14:textId="6F287861" w:rsidR="00F74F04" w:rsidRPr="003D2D23" w:rsidRDefault="00F74F04" w:rsidP="00585CB8">
      <w:pPr>
        <w:tabs>
          <w:tab w:val="left" w:pos="986"/>
        </w:tabs>
        <w:spacing w:before="100"/>
        <w:ind w:left="706" w:right="138"/>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获取其他有关方面向</w:t>
      </w:r>
      <w:r w:rsidR="000E64B7" w:rsidRPr="003D2D23">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提供的信息，但</w:t>
      </w:r>
      <w:r w:rsidR="002A15DC" w:rsidRPr="003D2D23">
        <w:rPr>
          <w:rFonts w:ascii="Times New Roman" w:eastAsiaTheme="majorEastAsia" w:hAnsi="Times New Roman" w:cs="Times New Roman"/>
          <w:sz w:val="24"/>
          <w:szCs w:val="24"/>
          <w:lang w:eastAsia="zh-CN"/>
        </w:rPr>
        <w:t>本</w:t>
      </w:r>
      <w:r w:rsidR="00AD741A">
        <w:rPr>
          <w:rFonts w:ascii="Times New Roman" w:eastAsiaTheme="majorEastAsia" w:hAnsi="Times New Roman" w:cs="Times New Roman"/>
          <w:sz w:val="24"/>
          <w:szCs w:val="24"/>
          <w:lang w:eastAsia="zh-CN"/>
        </w:rPr>
        <w:t>法令</w:t>
      </w: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11</w:t>
      </w:r>
      <w:r w:rsidRPr="003D2D23">
        <w:rPr>
          <w:rFonts w:ascii="Times New Roman" w:eastAsiaTheme="majorEastAsia" w:hAnsi="Times New Roman" w:cs="Times New Roman"/>
          <w:sz w:val="24"/>
          <w:szCs w:val="24"/>
          <w:lang w:eastAsia="zh-CN"/>
        </w:rPr>
        <w:t>条规定的</w:t>
      </w:r>
      <w:r w:rsidR="00DB6E7C">
        <w:rPr>
          <w:rFonts w:ascii="Times New Roman" w:eastAsiaTheme="majorEastAsia" w:hAnsi="Times New Roman" w:cs="Times New Roman"/>
          <w:sz w:val="24"/>
          <w:szCs w:val="24"/>
          <w:lang w:eastAsia="zh-CN"/>
        </w:rPr>
        <w:t>保密</w:t>
      </w:r>
      <w:r w:rsidRPr="003D2D23">
        <w:rPr>
          <w:rFonts w:ascii="Times New Roman" w:eastAsiaTheme="majorEastAsia" w:hAnsi="Times New Roman" w:cs="Times New Roman"/>
          <w:sz w:val="24"/>
          <w:szCs w:val="24"/>
          <w:lang w:eastAsia="zh-CN"/>
        </w:rPr>
        <w:t>信息除外</w:t>
      </w:r>
      <w:r w:rsidRPr="003D2D23">
        <w:rPr>
          <w:rFonts w:ascii="Times New Roman" w:eastAsiaTheme="majorEastAsia" w:hAnsi="Times New Roman" w:cs="Times New Roman"/>
          <w:sz w:val="24"/>
          <w:szCs w:val="24"/>
          <w:lang w:eastAsia="zh-CN"/>
        </w:rPr>
        <w:t>;</w:t>
      </w:r>
    </w:p>
    <w:p w14:paraId="66BE05E3" w14:textId="77777777" w:rsidR="00013F0D" w:rsidRPr="003D2D23" w:rsidRDefault="00013F0D" w:rsidP="00585CB8">
      <w:pPr>
        <w:tabs>
          <w:tab w:val="left" w:pos="986"/>
        </w:tabs>
        <w:spacing w:before="100"/>
        <w:ind w:left="706" w:right="138"/>
        <w:rPr>
          <w:rFonts w:ascii="Times New Roman" w:eastAsiaTheme="majorEastAsia" w:hAnsi="Times New Roman" w:cs="Times New Roman"/>
          <w:sz w:val="24"/>
          <w:szCs w:val="24"/>
          <w:lang w:eastAsia="zh-CN"/>
        </w:rPr>
      </w:pPr>
    </w:p>
    <w:p w14:paraId="4C554167" w14:textId="2EDC52D8" w:rsidR="00807F86" w:rsidRPr="00AB65F0" w:rsidRDefault="00013F0D" w:rsidP="00AB65F0">
      <w:pPr>
        <w:pStyle w:val="a4"/>
        <w:numPr>
          <w:ilvl w:val="1"/>
          <w:numId w:val="49"/>
        </w:numPr>
        <w:tabs>
          <w:tab w:val="left" w:pos="986"/>
        </w:tabs>
        <w:spacing w:before="100"/>
        <w:ind w:right="138"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To send their opinions on the draft of preliminary determinations, final determinations, review or anti-circumvention investigation conclusions within 07 days from the date of issuance of those drafts by the investigating authority.</w:t>
      </w:r>
    </w:p>
    <w:p w14:paraId="0E5C721F" w14:textId="4DB0982C" w:rsidR="008F3FD5" w:rsidRPr="003D2D23" w:rsidRDefault="008F3FD5" w:rsidP="008F3FD5">
      <w:pPr>
        <w:tabs>
          <w:tab w:val="left" w:pos="947"/>
        </w:tabs>
        <w:spacing w:before="100" w:line="242" w:lineRule="auto"/>
        <w:ind w:left="706"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在调查机关发布决定草案的</w:t>
      </w:r>
      <w:r w:rsidRPr="003D2D23">
        <w:rPr>
          <w:rFonts w:ascii="Times New Roman" w:eastAsiaTheme="majorEastAsia" w:hAnsi="Times New Roman" w:cs="Times New Roman"/>
          <w:sz w:val="24"/>
          <w:szCs w:val="24"/>
          <w:lang w:eastAsia="zh-CN"/>
        </w:rPr>
        <w:t>7</w:t>
      </w:r>
      <w:r w:rsidRPr="003D2D23">
        <w:rPr>
          <w:rFonts w:ascii="Times New Roman" w:eastAsiaTheme="majorEastAsia" w:hAnsi="Times New Roman" w:cs="Times New Roman"/>
          <w:sz w:val="24"/>
          <w:szCs w:val="24"/>
          <w:lang w:eastAsia="zh-CN"/>
        </w:rPr>
        <w:t>天之内，对初步裁定、最终裁定、</w:t>
      </w:r>
      <w:r w:rsidR="0007243F">
        <w:rPr>
          <w:rFonts w:ascii="Times New Roman" w:eastAsiaTheme="majorEastAsia" w:hAnsi="Times New Roman" w:cs="Times New Roman" w:hint="eastAsia"/>
          <w:sz w:val="24"/>
          <w:szCs w:val="24"/>
          <w:lang w:eastAsia="zh-CN"/>
        </w:rPr>
        <w:t>复审</w:t>
      </w:r>
      <w:r w:rsidRPr="003D2D23">
        <w:rPr>
          <w:rFonts w:ascii="Times New Roman" w:eastAsiaTheme="majorEastAsia" w:hAnsi="Times New Roman" w:cs="Times New Roman"/>
          <w:sz w:val="24"/>
          <w:szCs w:val="24"/>
          <w:lang w:eastAsia="zh-CN"/>
        </w:rPr>
        <w:t>或者反规避调查的结论发表自己的意见；</w:t>
      </w:r>
    </w:p>
    <w:p w14:paraId="0D9C186E" w14:textId="77777777" w:rsidR="00F74F04" w:rsidRPr="003D2D23" w:rsidRDefault="00F74F04" w:rsidP="008F3FD5">
      <w:pPr>
        <w:tabs>
          <w:tab w:val="left" w:pos="947"/>
        </w:tabs>
        <w:spacing w:before="100" w:line="242" w:lineRule="auto"/>
        <w:ind w:left="706" w:right="147"/>
        <w:rPr>
          <w:rFonts w:ascii="Times New Roman" w:eastAsiaTheme="majorEastAsia" w:hAnsi="Times New Roman" w:cs="Times New Roman"/>
          <w:sz w:val="24"/>
          <w:szCs w:val="24"/>
          <w:lang w:eastAsia="zh-CN"/>
        </w:rPr>
      </w:pPr>
    </w:p>
    <w:p w14:paraId="7DBAE175" w14:textId="77777777" w:rsidR="00807F86" w:rsidRPr="003D2D23" w:rsidRDefault="00815277" w:rsidP="00815277">
      <w:pPr>
        <w:pStyle w:val="a4"/>
        <w:numPr>
          <w:ilvl w:val="0"/>
          <w:numId w:val="48"/>
        </w:numPr>
        <w:tabs>
          <w:tab w:val="left" w:pos="947"/>
        </w:tabs>
        <w:spacing w:before="100" w:line="242" w:lineRule="auto"/>
        <w:ind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To request the investigating authority to extend the time limit for information provision or for responding to</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questionnaires;</w:t>
      </w:r>
    </w:p>
    <w:p w14:paraId="1928B41E" w14:textId="323DD3EB" w:rsidR="008F3FD5" w:rsidRPr="003D2D23" w:rsidRDefault="008F3FD5" w:rsidP="00361C34">
      <w:pPr>
        <w:tabs>
          <w:tab w:val="left" w:pos="947"/>
        </w:tabs>
        <w:spacing w:before="100" w:line="242" w:lineRule="auto"/>
        <w:ind w:left="706"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要求</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延长提供信息或回答问卷的期限</w:t>
      </w:r>
      <w:r w:rsidR="00AB65F0">
        <w:rPr>
          <w:rFonts w:ascii="Times New Roman" w:eastAsiaTheme="majorEastAsia" w:hAnsi="Times New Roman" w:cs="Times New Roman" w:hint="eastAsia"/>
          <w:sz w:val="24"/>
          <w:szCs w:val="24"/>
          <w:lang w:eastAsia="zh-CN"/>
        </w:rPr>
        <w:t>；</w:t>
      </w:r>
    </w:p>
    <w:p w14:paraId="05684BEE" w14:textId="77777777" w:rsidR="00807F86" w:rsidRPr="003D2D23" w:rsidRDefault="00807F86">
      <w:pPr>
        <w:pStyle w:val="a3"/>
        <w:spacing w:before="6"/>
        <w:rPr>
          <w:rFonts w:ascii="Times New Roman" w:eastAsiaTheme="majorEastAsia" w:hAnsi="Times New Roman" w:cs="Times New Roman"/>
          <w:sz w:val="24"/>
          <w:szCs w:val="24"/>
          <w:lang w:eastAsia="zh-CN"/>
        </w:rPr>
      </w:pPr>
    </w:p>
    <w:p w14:paraId="0D3597D8" w14:textId="77777777" w:rsidR="00807F86" w:rsidRPr="003D2D23" w:rsidRDefault="00815277" w:rsidP="00815277">
      <w:pPr>
        <w:pStyle w:val="a4"/>
        <w:numPr>
          <w:ilvl w:val="0"/>
          <w:numId w:val="48"/>
        </w:numPr>
        <w:tabs>
          <w:tab w:val="left" w:pos="964"/>
        </w:tabs>
        <w:ind w:left="963" w:hanging="25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lastRenderedPageBreak/>
        <w:t>To request the treatment of information confidentiality under Article 11 of this</w:t>
      </w:r>
      <w:r w:rsidRPr="003D2D23">
        <w:rPr>
          <w:rFonts w:ascii="Times New Roman" w:eastAsiaTheme="majorEastAsia" w:hAnsi="Times New Roman" w:cs="Times New Roman"/>
          <w:spacing w:val="-42"/>
          <w:sz w:val="24"/>
          <w:szCs w:val="24"/>
        </w:rPr>
        <w:t xml:space="preserve"> </w:t>
      </w:r>
      <w:r w:rsidRPr="003D2D23">
        <w:rPr>
          <w:rFonts w:ascii="Times New Roman" w:eastAsiaTheme="majorEastAsia" w:hAnsi="Times New Roman" w:cs="Times New Roman"/>
          <w:sz w:val="24"/>
          <w:szCs w:val="24"/>
        </w:rPr>
        <w:t>Decree;</w:t>
      </w:r>
    </w:p>
    <w:p w14:paraId="4EF9E8E7" w14:textId="3A2619F9" w:rsidR="008F3FD5" w:rsidRPr="003D2D23" w:rsidRDefault="008F3FD5" w:rsidP="00361C34">
      <w:pPr>
        <w:tabs>
          <w:tab w:val="left" w:pos="947"/>
        </w:tabs>
        <w:spacing w:before="100" w:line="242" w:lineRule="auto"/>
        <w:ind w:left="706"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w:t>
      </w:r>
      <w:r w:rsidR="002A15DC" w:rsidRPr="003D2D23">
        <w:rPr>
          <w:rFonts w:ascii="Times New Roman" w:eastAsiaTheme="majorEastAsia" w:hAnsi="Times New Roman" w:cs="Times New Roman"/>
          <w:sz w:val="24"/>
          <w:szCs w:val="24"/>
          <w:lang w:eastAsia="zh-CN"/>
        </w:rPr>
        <w:t>本</w:t>
      </w:r>
      <w:r w:rsidR="00AD741A">
        <w:rPr>
          <w:rFonts w:ascii="Times New Roman" w:eastAsiaTheme="majorEastAsia" w:hAnsi="Times New Roman" w:cs="Times New Roman"/>
          <w:sz w:val="24"/>
          <w:szCs w:val="24"/>
          <w:lang w:eastAsia="zh-CN"/>
        </w:rPr>
        <w:t>法令</w:t>
      </w: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11</w:t>
      </w:r>
      <w:r w:rsidRPr="003D2D23">
        <w:rPr>
          <w:rFonts w:ascii="Times New Roman" w:eastAsiaTheme="majorEastAsia" w:hAnsi="Times New Roman" w:cs="Times New Roman"/>
          <w:sz w:val="24"/>
          <w:szCs w:val="24"/>
          <w:lang w:eastAsia="zh-CN"/>
        </w:rPr>
        <w:t>条要求对信息保密</w:t>
      </w:r>
      <w:r w:rsidRPr="003D2D23">
        <w:rPr>
          <w:rFonts w:ascii="Times New Roman" w:eastAsiaTheme="majorEastAsia" w:hAnsi="Times New Roman" w:cs="Times New Roman"/>
          <w:sz w:val="24"/>
          <w:szCs w:val="24"/>
          <w:lang w:eastAsia="zh-CN"/>
        </w:rPr>
        <w:t>;</w:t>
      </w:r>
    </w:p>
    <w:p w14:paraId="5C0EFDA7"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4625D4BF" w14:textId="77777777" w:rsidR="00807F86" w:rsidRPr="003D2D23" w:rsidRDefault="00815277">
      <w:pPr>
        <w:pStyle w:val="a3"/>
        <w:ind w:left="70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dd</w:t>
      </w:r>
      <w:proofErr w:type="gramEnd"/>
      <w:r w:rsidRPr="003D2D23">
        <w:rPr>
          <w:rFonts w:ascii="Times New Roman" w:eastAsiaTheme="majorEastAsia" w:hAnsi="Times New Roman" w:cs="Times New Roman"/>
          <w:sz w:val="24"/>
          <w:szCs w:val="24"/>
        </w:rPr>
        <w:t>) To participate in public hearing, express their views and provide evidence and materials relating to trade remedy cases;</w:t>
      </w:r>
    </w:p>
    <w:p w14:paraId="25069F51" w14:textId="10B462D1" w:rsidR="008F3FD5" w:rsidRPr="003D2D23" w:rsidRDefault="00AB65F0" w:rsidP="008F3FD5">
      <w:pPr>
        <w:pStyle w:val="a3"/>
        <w:ind w:left="70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参与公开听证会</w:t>
      </w:r>
      <w:r w:rsidR="008F3FD5" w:rsidRPr="003D2D23">
        <w:rPr>
          <w:rFonts w:ascii="Times New Roman" w:eastAsiaTheme="majorEastAsia" w:hAnsi="Times New Roman" w:cs="Times New Roman"/>
          <w:sz w:val="24"/>
          <w:szCs w:val="24"/>
          <w:lang w:eastAsia="zh-CN"/>
        </w:rPr>
        <w:t>、表达意见及提供与贸易救济案件有关的证据和资料</w:t>
      </w:r>
      <w:r w:rsidR="008F3FD5" w:rsidRPr="003D2D23">
        <w:rPr>
          <w:rFonts w:ascii="Times New Roman" w:eastAsiaTheme="majorEastAsia" w:hAnsi="Times New Roman" w:cs="Times New Roman"/>
          <w:sz w:val="24"/>
          <w:szCs w:val="24"/>
          <w:lang w:eastAsia="zh-CN"/>
        </w:rPr>
        <w:t>;</w:t>
      </w:r>
    </w:p>
    <w:p w14:paraId="345F7E80"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4E84C98B" w14:textId="77777777" w:rsidR="00807F86" w:rsidRPr="003D2D23" w:rsidRDefault="00815277" w:rsidP="00815277">
      <w:pPr>
        <w:pStyle w:val="a4"/>
        <w:numPr>
          <w:ilvl w:val="0"/>
          <w:numId w:val="48"/>
        </w:numPr>
        <w:tabs>
          <w:tab w:val="left" w:pos="973"/>
        </w:tabs>
        <w:spacing w:before="1"/>
        <w:ind w:right="138"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To authorise others to participate on their behalf in the process of settling trade remedy cases;</w:t>
      </w:r>
    </w:p>
    <w:p w14:paraId="3EBF08D7" w14:textId="77777777" w:rsidR="008F3FD5" w:rsidRPr="003D2D23" w:rsidRDefault="008F3FD5" w:rsidP="00361C34">
      <w:pPr>
        <w:tabs>
          <w:tab w:val="left" w:pos="947"/>
        </w:tabs>
        <w:spacing w:before="100" w:line="242" w:lineRule="auto"/>
        <w:ind w:left="706"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授权他人代表其参与解决贸易救济案件的过程</w:t>
      </w:r>
      <w:r w:rsidRPr="003D2D23">
        <w:rPr>
          <w:rFonts w:ascii="Times New Roman" w:eastAsiaTheme="majorEastAsia" w:hAnsi="Times New Roman" w:cs="Times New Roman"/>
          <w:sz w:val="24"/>
          <w:szCs w:val="24"/>
          <w:lang w:eastAsia="zh-CN"/>
        </w:rPr>
        <w:t>;</w:t>
      </w:r>
    </w:p>
    <w:p w14:paraId="5734B98E" w14:textId="77777777" w:rsidR="00807F86" w:rsidRPr="003D2D23" w:rsidRDefault="00807F86">
      <w:pPr>
        <w:pStyle w:val="a3"/>
        <w:spacing w:before="11"/>
        <w:rPr>
          <w:rFonts w:ascii="Times New Roman" w:eastAsiaTheme="majorEastAsia" w:hAnsi="Times New Roman" w:cs="Times New Roman"/>
          <w:sz w:val="24"/>
          <w:szCs w:val="24"/>
          <w:lang w:eastAsia="zh-CN"/>
        </w:rPr>
      </w:pPr>
    </w:p>
    <w:p w14:paraId="1CBF512F" w14:textId="77777777" w:rsidR="00807F86" w:rsidRPr="003D2D23" w:rsidRDefault="00815277" w:rsidP="00815277">
      <w:pPr>
        <w:pStyle w:val="a4"/>
        <w:numPr>
          <w:ilvl w:val="0"/>
          <w:numId w:val="47"/>
        </w:numPr>
        <w:tabs>
          <w:tab w:val="left" w:pos="1019"/>
        </w:tabs>
        <w:ind w:right="145"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To request the investigating authority to hold separate consultation meetings under Clause 1, Article 13 of this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Decree;</w:t>
      </w:r>
    </w:p>
    <w:p w14:paraId="720C72CA" w14:textId="4C84D2CD" w:rsidR="008F3FD5" w:rsidRPr="003D2D23" w:rsidRDefault="008F3FD5" w:rsidP="00361C34">
      <w:pPr>
        <w:tabs>
          <w:tab w:val="left" w:pos="947"/>
        </w:tabs>
        <w:spacing w:before="100" w:line="242" w:lineRule="auto"/>
        <w:ind w:left="706"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要求</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根据本法令第</w:t>
      </w:r>
      <w:r w:rsidRPr="003D2D23">
        <w:rPr>
          <w:rFonts w:ascii="Times New Roman" w:eastAsiaTheme="majorEastAsia" w:hAnsi="Times New Roman" w:cs="Times New Roman"/>
          <w:sz w:val="24"/>
          <w:szCs w:val="24"/>
          <w:lang w:eastAsia="zh-CN"/>
        </w:rPr>
        <w:t>13</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款单独举行协商会议</w:t>
      </w:r>
      <w:r w:rsidRPr="003D2D23">
        <w:rPr>
          <w:rFonts w:ascii="Times New Roman" w:eastAsiaTheme="majorEastAsia" w:hAnsi="Times New Roman" w:cs="Times New Roman"/>
          <w:sz w:val="24"/>
          <w:szCs w:val="24"/>
          <w:lang w:eastAsia="zh-CN"/>
        </w:rPr>
        <w:t>;</w:t>
      </w:r>
    </w:p>
    <w:p w14:paraId="729A2E52"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1FEFED1D" w14:textId="77777777" w:rsidR="00807F86" w:rsidRPr="003D2D23" w:rsidRDefault="00815277" w:rsidP="00815277">
      <w:pPr>
        <w:pStyle w:val="a4"/>
        <w:numPr>
          <w:ilvl w:val="0"/>
          <w:numId w:val="47"/>
        </w:numPr>
        <w:tabs>
          <w:tab w:val="left" w:pos="969"/>
        </w:tabs>
        <w:ind w:right="13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To lodge complaints about or initiate lawsuits against decisions of the Minister of Industry and Trade in accordance with the Vietnamese law on complaints and initiation of</w:t>
      </w:r>
      <w:r w:rsidRPr="003D2D23">
        <w:rPr>
          <w:rFonts w:ascii="Times New Roman" w:eastAsiaTheme="majorEastAsia" w:hAnsi="Times New Roman" w:cs="Times New Roman"/>
          <w:spacing w:val="-42"/>
          <w:sz w:val="24"/>
          <w:szCs w:val="24"/>
        </w:rPr>
        <w:t xml:space="preserve"> </w:t>
      </w:r>
      <w:r w:rsidRPr="003D2D23">
        <w:rPr>
          <w:rFonts w:ascii="Times New Roman" w:eastAsiaTheme="majorEastAsia" w:hAnsi="Times New Roman" w:cs="Times New Roman"/>
          <w:sz w:val="24"/>
          <w:szCs w:val="24"/>
        </w:rPr>
        <w:t>lawsuits.</w:t>
      </w:r>
    </w:p>
    <w:p w14:paraId="2B90D2B6" w14:textId="7149DA9E" w:rsidR="008F3FD5" w:rsidRPr="003D2D23" w:rsidRDefault="008F3FD5" w:rsidP="00361C34">
      <w:pPr>
        <w:tabs>
          <w:tab w:val="left" w:pos="947"/>
        </w:tabs>
        <w:spacing w:before="100" w:line="242" w:lineRule="auto"/>
        <w:ind w:left="706"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根据越南关于申诉和提起诉讼的法律，对</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的决定提出申诉或提起诉讼。</w:t>
      </w:r>
    </w:p>
    <w:p w14:paraId="5268259C"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0077B4BB" w14:textId="77777777" w:rsidR="00807F86" w:rsidRPr="003D2D23" w:rsidRDefault="00815277" w:rsidP="00815277">
      <w:pPr>
        <w:pStyle w:val="a4"/>
        <w:numPr>
          <w:ilvl w:val="0"/>
          <w:numId w:val="49"/>
        </w:numPr>
        <w:tabs>
          <w:tab w:val="left" w:pos="383"/>
        </w:tabs>
        <w:ind w:hanging="242"/>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Applicant and Respondent have the following</w:t>
      </w:r>
      <w:r w:rsidRPr="003D2D23">
        <w:rPr>
          <w:rFonts w:ascii="Times New Roman" w:eastAsiaTheme="majorEastAsia" w:hAnsi="Times New Roman" w:cs="Times New Roman"/>
          <w:spacing w:val="-33"/>
          <w:sz w:val="24"/>
          <w:szCs w:val="24"/>
        </w:rPr>
        <w:t xml:space="preserve"> </w:t>
      </w:r>
      <w:r w:rsidRPr="003D2D23">
        <w:rPr>
          <w:rFonts w:ascii="Times New Roman" w:eastAsiaTheme="majorEastAsia" w:hAnsi="Times New Roman" w:cs="Times New Roman"/>
          <w:sz w:val="24"/>
          <w:szCs w:val="24"/>
        </w:rPr>
        <w:t>obligations:</w:t>
      </w:r>
    </w:p>
    <w:p w14:paraId="3AAD92B8" w14:textId="07ACA841" w:rsidR="008F3FD5" w:rsidRPr="003D2D23" w:rsidRDefault="00AD741A" w:rsidP="001A2239">
      <w:pPr>
        <w:ind w:left="13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申请人</w:t>
      </w:r>
      <w:r w:rsidR="008F3FD5" w:rsidRPr="003D2D23">
        <w:rPr>
          <w:rFonts w:ascii="Times New Roman" w:eastAsiaTheme="majorEastAsia" w:hAnsi="Times New Roman" w:cs="Times New Roman"/>
          <w:sz w:val="24"/>
          <w:szCs w:val="24"/>
          <w:lang w:eastAsia="zh-CN"/>
        </w:rPr>
        <w:t>和被告负有下列义务</w:t>
      </w:r>
      <w:r w:rsidR="008F3FD5" w:rsidRPr="003D2D23">
        <w:rPr>
          <w:rFonts w:ascii="Times New Roman" w:eastAsiaTheme="majorEastAsia" w:hAnsi="Times New Roman" w:cs="Times New Roman"/>
          <w:sz w:val="24"/>
          <w:szCs w:val="24"/>
          <w:lang w:eastAsia="zh-CN"/>
        </w:rPr>
        <w:t>:</w:t>
      </w:r>
    </w:p>
    <w:p w14:paraId="0B5D225C"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0EFBCE49" w14:textId="77777777" w:rsidR="00807F86" w:rsidRPr="003D2D23" w:rsidRDefault="00815277" w:rsidP="00815277">
      <w:pPr>
        <w:pStyle w:val="a4"/>
        <w:numPr>
          <w:ilvl w:val="1"/>
          <w:numId w:val="49"/>
        </w:numPr>
        <w:tabs>
          <w:tab w:val="left" w:pos="993"/>
        </w:tabs>
        <w:ind w:right="145"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To timely provide sufficient, truthful and accurate evidence, information and materials relating to their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requests;</w:t>
      </w:r>
    </w:p>
    <w:p w14:paraId="1EF85D5A" w14:textId="77777777" w:rsidR="008F3FD5" w:rsidRPr="003D2D23" w:rsidRDefault="008F3FD5" w:rsidP="001A2239">
      <w:pPr>
        <w:tabs>
          <w:tab w:val="left" w:pos="947"/>
        </w:tabs>
        <w:spacing w:before="100" w:line="242" w:lineRule="auto"/>
        <w:ind w:left="706"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及时提供与其要求有关的充分、真实和准确的证据、资料和材料</w:t>
      </w:r>
      <w:r w:rsidRPr="003D2D23">
        <w:rPr>
          <w:rFonts w:ascii="Times New Roman" w:eastAsiaTheme="majorEastAsia" w:hAnsi="Times New Roman" w:cs="Times New Roman"/>
          <w:sz w:val="24"/>
          <w:szCs w:val="24"/>
          <w:lang w:eastAsia="zh-CN"/>
        </w:rPr>
        <w:t>;</w:t>
      </w:r>
    </w:p>
    <w:p w14:paraId="6D258199" w14:textId="77777777" w:rsidR="00807F86" w:rsidRPr="003D2D23" w:rsidRDefault="00807F86">
      <w:pPr>
        <w:pStyle w:val="a3"/>
        <w:spacing w:before="11"/>
        <w:rPr>
          <w:rFonts w:ascii="Times New Roman" w:eastAsiaTheme="majorEastAsia" w:hAnsi="Times New Roman" w:cs="Times New Roman"/>
          <w:sz w:val="24"/>
          <w:szCs w:val="24"/>
          <w:lang w:eastAsia="zh-CN"/>
        </w:rPr>
      </w:pPr>
    </w:p>
    <w:p w14:paraId="52E9C02E" w14:textId="77777777" w:rsidR="00807F86" w:rsidRPr="003D2D23" w:rsidRDefault="00815277" w:rsidP="00815277">
      <w:pPr>
        <w:pStyle w:val="a4"/>
        <w:numPr>
          <w:ilvl w:val="1"/>
          <w:numId w:val="49"/>
        </w:numPr>
        <w:tabs>
          <w:tab w:val="left" w:pos="976"/>
        </w:tabs>
        <w:ind w:right="143"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To promptly provide sufficient, truthful and accurate evidence, information and materials at the request of the investigating</w:t>
      </w:r>
      <w:r w:rsidRPr="003D2D23">
        <w:rPr>
          <w:rFonts w:ascii="Times New Roman" w:eastAsiaTheme="majorEastAsia" w:hAnsi="Times New Roman" w:cs="Times New Roman"/>
          <w:spacing w:val="-26"/>
          <w:sz w:val="24"/>
          <w:szCs w:val="24"/>
        </w:rPr>
        <w:t xml:space="preserve"> </w:t>
      </w:r>
      <w:r w:rsidRPr="003D2D23">
        <w:rPr>
          <w:rFonts w:ascii="Times New Roman" w:eastAsiaTheme="majorEastAsia" w:hAnsi="Times New Roman" w:cs="Times New Roman"/>
          <w:sz w:val="24"/>
          <w:szCs w:val="24"/>
        </w:rPr>
        <w:t>authority;</w:t>
      </w:r>
    </w:p>
    <w:p w14:paraId="67FC17AC" w14:textId="77777777" w:rsidR="008F3FD5" w:rsidRPr="003D2D23" w:rsidRDefault="008F3FD5" w:rsidP="001A2239">
      <w:pPr>
        <w:tabs>
          <w:tab w:val="left" w:pos="947"/>
        </w:tabs>
        <w:spacing w:before="100" w:line="242" w:lineRule="auto"/>
        <w:ind w:left="706"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应调查机关的要求，及时提供充分、真实、准确的证据、资料和材料</w:t>
      </w:r>
      <w:r w:rsidRPr="003D2D23">
        <w:rPr>
          <w:rFonts w:ascii="Times New Roman" w:eastAsiaTheme="majorEastAsia" w:hAnsi="Times New Roman" w:cs="Times New Roman"/>
          <w:sz w:val="24"/>
          <w:szCs w:val="24"/>
          <w:lang w:eastAsia="zh-CN"/>
        </w:rPr>
        <w:t>;</w:t>
      </w:r>
    </w:p>
    <w:p w14:paraId="6C7E9507"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4F281219" w14:textId="77777777" w:rsidR="00807F86" w:rsidRPr="003D2D23" w:rsidRDefault="00815277" w:rsidP="00815277">
      <w:pPr>
        <w:pStyle w:val="a4"/>
        <w:numPr>
          <w:ilvl w:val="1"/>
          <w:numId w:val="49"/>
        </w:numPr>
        <w:tabs>
          <w:tab w:val="left" w:pos="945"/>
        </w:tabs>
        <w:ind w:left="944" w:hanging="238"/>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To comply with decisions of the Minister of Industry and</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Trade.</w:t>
      </w:r>
    </w:p>
    <w:p w14:paraId="1FDE6469" w14:textId="06891A7D" w:rsidR="008F3FD5" w:rsidRPr="003D2D23" w:rsidRDefault="008F3FD5" w:rsidP="001A2239">
      <w:pPr>
        <w:tabs>
          <w:tab w:val="left" w:pos="947"/>
        </w:tabs>
        <w:spacing w:before="100" w:line="242" w:lineRule="auto"/>
        <w:ind w:left="706"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遵循</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部长的决定。</w:t>
      </w:r>
    </w:p>
    <w:p w14:paraId="6D0231D0" w14:textId="77777777" w:rsidR="0080143A" w:rsidRPr="003D2D23" w:rsidRDefault="0080143A" w:rsidP="001A2239">
      <w:pPr>
        <w:tabs>
          <w:tab w:val="left" w:pos="947"/>
        </w:tabs>
        <w:spacing w:before="100" w:line="242" w:lineRule="auto"/>
        <w:ind w:left="706" w:right="147"/>
        <w:rPr>
          <w:rFonts w:ascii="Times New Roman" w:eastAsiaTheme="majorEastAsia" w:hAnsi="Times New Roman" w:cs="Times New Roman"/>
          <w:sz w:val="24"/>
          <w:szCs w:val="24"/>
          <w:lang w:eastAsia="zh-CN"/>
        </w:rPr>
      </w:pPr>
    </w:p>
    <w:p w14:paraId="4F4B19EE" w14:textId="2E617CEC" w:rsidR="00807F86" w:rsidRPr="003D2D23" w:rsidRDefault="0080143A" w:rsidP="0080143A">
      <w:pPr>
        <w:pStyle w:val="a4"/>
        <w:numPr>
          <w:ilvl w:val="0"/>
          <w:numId w:val="49"/>
        </w:numPr>
        <w:tabs>
          <w:tab w:val="left" w:pos="383"/>
        </w:tabs>
        <w:ind w:hanging="242"/>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Interested party defined in Article 74 of the Law on Foreign Trade Management, which is neither the Applicant nor the Respondent, has the following rights and obligations:</w:t>
      </w:r>
    </w:p>
    <w:p w14:paraId="083DEEBA" w14:textId="1A04AACB" w:rsidR="0080143A" w:rsidRPr="003D2D23" w:rsidRDefault="00B81D9A">
      <w:pPr>
        <w:pStyle w:val="a3"/>
        <w:spacing w:before="6"/>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sidR="008F3FD5" w:rsidRPr="003D2D23">
        <w:rPr>
          <w:rFonts w:ascii="Times New Roman" w:eastAsiaTheme="majorEastAsia" w:hAnsi="Times New Roman" w:cs="Times New Roman"/>
          <w:sz w:val="24"/>
          <w:szCs w:val="24"/>
          <w:lang w:eastAsia="zh-CN"/>
        </w:rPr>
        <w:t>《对外贸易管理法》第</w:t>
      </w:r>
      <w:r w:rsidR="008F3FD5" w:rsidRPr="003D2D23">
        <w:rPr>
          <w:rFonts w:ascii="Times New Roman" w:eastAsiaTheme="majorEastAsia" w:hAnsi="Times New Roman" w:cs="Times New Roman"/>
          <w:sz w:val="24"/>
          <w:szCs w:val="24"/>
          <w:lang w:eastAsia="zh-CN"/>
        </w:rPr>
        <w:t>74</w:t>
      </w:r>
      <w:r w:rsidR="008F3FD5" w:rsidRPr="003D2D23">
        <w:rPr>
          <w:rFonts w:ascii="Times New Roman" w:eastAsiaTheme="majorEastAsia" w:hAnsi="Times New Roman" w:cs="Times New Roman"/>
          <w:sz w:val="24"/>
          <w:szCs w:val="24"/>
          <w:lang w:eastAsia="zh-CN"/>
        </w:rPr>
        <w:t>条规定的</w:t>
      </w:r>
      <w:r w:rsidR="00CF15AF">
        <w:rPr>
          <w:rFonts w:ascii="Times New Roman" w:eastAsiaTheme="majorEastAsia" w:hAnsi="Times New Roman" w:cs="Times New Roman" w:hint="eastAsia"/>
          <w:sz w:val="24"/>
          <w:szCs w:val="24"/>
          <w:lang w:eastAsia="zh-CN"/>
        </w:rPr>
        <w:t>利害</w:t>
      </w:r>
      <w:r w:rsidR="00CF15AF">
        <w:rPr>
          <w:rFonts w:ascii="Times New Roman" w:eastAsiaTheme="majorEastAsia" w:hAnsi="Times New Roman" w:cs="Times New Roman"/>
          <w:sz w:val="24"/>
          <w:szCs w:val="24"/>
          <w:lang w:eastAsia="zh-CN"/>
        </w:rPr>
        <w:t>关系</w:t>
      </w:r>
      <w:r w:rsidR="008F3FD5" w:rsidRPr="003D2D23">
        <w:rPr>
          <w:rFonts w:ascii="Times New Roman" w:eastAsiaTheme="majorEastAsia" w:hAnsi="Times New Roman" w:cs="Times New Roman"/>
          <w:sz w:val="24"/>
          <w:szCs w:val="24"/>
          <w:lang w:eastAsia="zh-CN"/>
        </w:rPr>
        <w:t>方，既非</w:t>
      </w:r>
      <w:r w:rsidR="00AD741A">
        <w:rPr>
          <w:rFonts w:ascii="Times New Roman" w:eastAsiaTheme="majorEastAsia" w:hAnsi="Times New Roman" w:cs="Times New Roman"/>
          <w:sz w:val="24"/>
          <w:szCs w:val="24"/>
          <w:lang w:eastAsia="zh-CN"/>
        </w:rPr>
        <w:t>申请人</w:t>
      </w:r>
      <w:r w:rsidR="008F3FD5" w:rsidRPr="003D2D23">
        <w:rPr>
          <w:rFonts w:ascii="Times New Roman" w:eastAsiaTheme="majorEastAsia" w:hAnsi="Times New Roman" w:cs="Times New Roman"/>
          <w:sz w:val="24"/>
          <w:szCs w:val="24"/>
          <w:lang w:eastAsia="zh-CN"/>
        </w:rPr>
        <w:t>，也非被告，有以下权利和义务：</w:t>
      </w:r>
    </w:p>
    <w:p w14:paraId="1D8D8FBD" w14:textId="2F9ED779" w:rsidR="00807F86" w:rsidRPr="003D2D23" w:rsidRDefault="00807F86">
      <w:pPr>
        <w:pStyle w:val="a3"/>
        <w:spacing w:before="6"/>
        <w:rPr>
          <w:rFonts w:ascii="Times New Roman" w:eastAsiaTheme="majorEastAsia" w:hAnsi="Times New Roman" w:cs="Times New Roman"/>
          <w:sz w:val="24"/>
          <w:szCs w:val="24"/>
          <w:lang w:eastAsia="zh-CN"/>
        </w:rPr>
      </w:pPr>
    </w:p>
    <w:p w14:paraId="7BBD045C" w14:textId="3AD10A79" w:rsidR="0080143A" w:rsidRPr="003D2D23" w:rsidRDefault="0080143A" w:rsidP="0080143A">
      <w:pPr>
        <w:pStyle w:val="a3"/>
        <w:ind w:left="706" w:right="35"/>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a) To provide truthful information and necessary materials relating to trade remedy investigation cases on their own initiative or at the request of the investigating authority;</w:t>
      </w:r>
    </w:p>
    <w:p w14:paraId="1E8A292F" w14:textId="77777777" w:rsidR="008F3FD5" w:rsidRPr="003D2D23" w:rsidRDefault="008F3FD5" w:rsidP="001A2239">
      <w:pPr>
        <w:tabs>
          <w:tab w:val="left" w:pos="947"/>
        </w:tabs>
        <w:spacing w:before="100" w:line="242" w:lineRule="auto"/>
        <w:ind w:left="706"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主动或者在调查机关的要求下提供与贸易救济有关的真实信息和必要材料；</w:t>
      </w:r>
    </w:p>
    <w:p w14:paraId="5ACFF709" w14:textId="77777777" w:rsidR="00807F86" w:rsidRPr="003D2D23" w:rsidRDefault="00807F86">
      <w:pPr>
        <w:pStyle w:val="a3"/>
        <w:spacing w:before="6"/>
        <w:rPr>
          <w:rFonts w:ascii="Times New Roman" w:eastAsiaTheme="majorEastAsia" w:hAnsi="Times New Roman" w:cs="Times New Roman"/>
          <w:sz w:val="24"/>
          <w:szCs w:val="24"/>
          <w:lang w:eastAsia="zh-CN"/>
        </w:rPr>
      </w:pPr>
    </w:p>
    <w:p w14:paraId="77450901" w14:textId="77777777" w:rsidR="00807F86" w:rsidRPr="003D2D23" w:rsidRDefault="00815277">
      <w:pPr>
        <w:pStyle w:val="a3"/>
        <w:ind w:left="706" w:right="35"/>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 To request the investigating authority to ensure information confidentiality under Article 11 of this Decree;</w:t>
      </w:r>
    </w:p>
    <w:p w14:paraId="747D04A5" w14:textId="77777777" w:rsidR="008F3FD5" w:rsidRPr="003D2D23" w:rsidRDefault="008F3FD5" w:rsidP="008F3FD5">
      <w:pPr>
        <w:pStyle w:val="a3"/>
        <w:ind w:left="706" w:right="35"/>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lastRenderedPageBreak/>
        <w:t>要求调查机关根据本法令第</w:t>
      </w:r>
      <w:r w:rsidRPr="003D2D23">
        <w:rPr>
          <w:rFonts w:ascii="Times New Roman" w:eastAsiaTheme="majorEastAsia" w:hAnsi="Times New Roman" w:cs="Times New Roman"/>
          <w:sz w:val="24"/>
          <w:szCs w:val="24"/>
          <w:lang w:eastAsia="zh-CN"/>
        </w:rPr>
        <w:t>11</w:t>
      </w:r>
      <w:r w:rsidRPr="003D2D23">
        <w:rPr>
          <w:rFonts w:ascii="Times New Roman" w:eastAsiaTheme="majorEastAsia" w:hAnsi="Times New Roman" w:cs="Times New Roman"/>
          <w:sz w:val="24"/>
          <w:szCs w:val="24"/>
          <w:lang w:eastAsia="zh-CN"/>
        </w:rPr>
        <w:t>条确保信息保密</w:t>
      </w:r>
      <w:r w:rsidRPr="003D2D23">
        <w:rPr>
          <w:rFonts w:ascii="Times New Roman" w:eastAsiaTheme="majorEastAsia" w:hAnsi="Times New Roman" w:cs="Times New Roman"/>
          <w:sz w:val="24"/>
          <w:szCs w:val="24"/>
          <w:lang w:eastAsia="zh-CN"/>
        </w:rPr>
        <w:t>;</w:t>
      </w:r>
    </w:p>
    <w:p w14:paraId="02D973F5" w14:textId="77777777" w:rsidR="0080143A" w:rsidRPr="003D2D23" w:rsidRDefault="0080143A" w:rsidP="008F3FD5">
      <w:pPr>
        <w:pStyle w:val="a3"/>
        <w:ind w:left="706" w:right="35"/>
        <w:rPr>
          <w:rFonts w:ascii="Times New Roman" w:eastAsiaTheme="majorEastAsia" w:hAnsi="Times New Roman" w:cs="Times New Roman"/>
          <w:sz w:val="24"/>
          <w:szCs w:val="24"/>
          <w:lang w:eastAsia="zh-CN"/>
        </w:rPr>
      </w:pPr>
    </w:p>
    <w:p w14:paraId="6B422783" w14:textId="728548FD" w:rsidR="0080143A" w:rsidRPr="003D2D23" w:rsidRDefault="0080143A" w:rsidP="0080143A">
      <w:pPr>
        <w:pStyle w:val="a3"/>
        <w:spacing w:before="100"/>
        <w:ind w:left="70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c) To have access to information on trade remedy investigation cases, except for confidential information referred to in Article 11 of this Decree;</w:t>
      </w:r>
    </w:p>
    <w:p w14:paraId="2E776B6B" w14:textId="4B6BD50F" w:rsidR="00807F86" w:rsidRPr="003D2D23" w:rsidRDefault="00807F86">
      <w:pPr>
        <w:pStyle w:val="a3"/>
        <w:spacing w:before="6"/>
        <w:rPr>
          <w:rFonts w:ascii="Times New Roman" w:eastAsiaTheme="majorEastAsia" w:hAnsi="Times New Roman" w:cs="Times New Roman"/>
          <w:sz w:val="24"/>
          <w:szCs w:val="24"/>
          <w:lang w:eastAsia="zh-CN"/>
        </w:rPr>
      </w:pPr>
    </w:p>
    <w:p w14:paraId="4FC9CFD3" w14:textId="16F151A5" w:rsidR="008F3FD5" w:rsidRPr="003D2D23" w:rsidRDefault="008F3FD5" w:rsidP="008F3FD5">
      <w:pPr>
        <w:pStyle w:val="a3"/>
        <w:ind w:left="706" w:right="35"/>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获取贸易救济调查案件相关信息，除非该信息是本法令第</w:t>
      </w:r>
      <w:r w:rsidRPr="003D2D23">
        <w:rPr>
          <w:rFonts w:ascii="Times New Roman" w:eastAsiaTheme="majorEastAsia" w:hAnsi="Times New Roman" w:cs="Times New Roman"/>
          <w:sz w:val="24"/>
          <w:szCs w:val="24"/>
          <w:lang w:eastAsia="zh-CN"/>
        </w:rPr>
        <w:t>11</w:t>
      </w:r>
      <w:r w:rsidRPr="003D2D23">
        <w:rPr>
          <w:rFonts w:ascii="Times New Roman" w:eastAsiaTheme="majorEastAsia" w:hAnsi="Times New Roman" w:cs="Times New Roman"/>
          <w:sz w:val="24"/>
          <w:szCs w:val="24"/>
          <w:lang w:eastAsia="zh-CN"/>
        </w:rPr>
        <w:t>条规定的</w:t>
      </w:r>
      <w:r w:rsidR="00DB6E7C">
        <w:rPr>
          <w:rFonts w:ascii="Times New Roman" w:eastAsiaTheme="majorEastAsia" w:hAnsi="Times New Roman" w:cs="Times New Roman"/>
          <w:sz w:val="24"/>
          <w:szCs w:val="24"/>
          <w:lang w:eastAsia="zh-CN"/>
        </w:rPr>
        <w:t>保密</w:t>
      </w:r>
      <w:r w:rsidRPr="003D2D23">
        <w:rPr>
          <w:rFonts w:ascii="Times New Roman" w:eastAsiaTheme="majorEastAsia" w:hAnsi="Times New Roman" w:cs="Times New Roman"/>
          <w:sz w:val="24"/>
          <w:szCs w:val="24"/>
          <w:lang w:eastAsia="zh-CN"/>
        </w:rPr>
        <w:t>信息</w:t>
      </w:r>
      <w:r w:rsidRPr="003D2D23">
        <w:rPr>
          <w:rFonts w:ascii="Times New Roman" w:eastAsiaTheme="majorEastAsia" w:hAnsi="Times New Roman" w:cs="Times New Roman"/>
          <w:sz w:val="24"/>
          <w:szCs w:val="24"/>
          <w:lang w:eastAsia="zh-CN"/>
        </w:rPr>
        <w:t>;</w:t>
      </w:r>
    </w:p>
    <w:p w14:paraId="3660ABAF" w14:textId="77777777" w:rsidR="00807F86" w:rsidRPr="003D2D23" w:rsidRDefault="00807F86">
      <w:pPr>
        <w:pStyle w:val="a3"/>
        <w:spacing w:before="1"/>
        <w:rPr>
          <w:rFonts w:ascii="Times New Roman" w:eastAsiaTheme="majorEastAsia" w:hAnsi="Times New Roman" w:cs="Times New Roman"/>
          <w:sz w:val="24"/>
          <w:szCs w:val="24"/>
          <w:lang w:eastAsia="zh-CN"/>
        </w:rPr>
      </w:pPr>
    </w:p>
    <w:p w14:paraId="35A71AD0" w14:textId="77777777" w:rsidR="00807F86" w:rsidRPr="003D2D23" w:rsidRDefault="00815277">
      <w:pPr>
        <w:pStyle w:val="a3"/>
        <w:spacing w:before="100"/>
        <w:ind w:left="706"/>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 To participate in public hearing, express their views and provide evidence and materials relating to trade remedy cases.</w:t>
      </w:r>
    </w:p>
    <w:p w14:paraId="2A8B795C" w14:textId="1A3C6311" w:rsidR="008F3FD5" w:rsidRPr="003D2D23" w:rsidRDefault="008F3FD5" w:rsidP="008F3FD5">
      <w:pPr>
        <w:pStyle w:val="a3"/>
        <w:spacing w:before="100"/>
        <w:ind w:left="70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参与公开、表达意见及提供与贸易救济案件有关的证据和资料。</w:t>
      </w:r>
    </w:p>
    <w:p w14:paraId="66BC66EA" w14:textId="77777777" w:rsidR="00807F86" w:rsidRPr="003D2D23" w:rsidRDefault="00807F86">
      <w:pPr>
        <w:pStyle w:val="a3"/>
        <w:spacing w:before="10"/>
        <w:rPr>
          <w:rFonts w:ascii="Times New Roman" w:eastAsiaTheme="majorEastAsia" w:hAnsi="Times New Roman" w:cs="Times New Roman"/>
          <w:sz w:val="24"/>
          <w:szCs w:val="24"/>
          <w:lang w:eastAsia="zh-CN"/>
        </w:rPr>
      </w:pPr>
    </w:p>
    <w:p w14:paraId="64C5188A" w14:textId="77777777" w:rsidR="00807F86" w:rsidRPr="003D2D23" w:rsidRDefault="00815277">
      <w:pPr>
        <w:pStyle w:val="a3"/>
        <w:spacing w:before="1"/>
        <w:ind w:left="140" w:right="140"/>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4.</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Interested</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parties</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not</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required</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pay</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charge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participation</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settling</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remedy</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cases involving products imported into Viet</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Nam.</w:t>
      </w:r>
    </w:p>
    <w:p w14:paraId="09E7CC67" w14:textId="746E8A92" w:rsidR="008F3FD5" w:rsidRPr="003D2D23" w:rsidRDefault="00B81D9A" w:rsidP="008F3FD5">
      <w:pPr>
        <w:pStyle w:val="a3"/>
        <w:spacing w:before="1"/>
        <w:ind w:left="140" w:right="140"/>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对于参与解决涉及进口到越南的产品的贸易救济案件，不要求</w:t>
      </w:r>
      <w:r w:rsidR="003D144C">
        <w:rPr>
          <w:rFonts w:ascii="Times New Roman" w:eastAsiaTheme="majorEastAsia" w:hAnsi="Times New Roman" w:cs="Times New Roman"/>
          <w:sz w:val="24"/>
          <w:szCs w:val="24"/>
          <w:lang w:eastAsia="zh-CN"/>
        </w:rPr>
        <w:t>利害关系方</w:t>
      </w:r>
      <w:r w:rsidR="008F3FD5" w:rsidRPr="003D2D23">
        <w:rPr>
          <w:rFonts w:ascii="Times New Roman" w:eastAsiaTheme="majorEastAsia" w:hAnsi="Times New Roman" w:cs="Times New Roman"/>
          <w:sz w:val="24"/>
          <w:szCs w:val="24"/>
          <w:lang w:eastAsia="zh-CN"/>
        </w:rPr>
        <w:t>支付费用。</w:t>
      </w:r>
    </w:p>
    <w:p w14:paraId="784B57CC"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7D741C00" w14:textId="77777777" w:rsidR="00807F86" w:rsidRPr="003D2D23" w:rsidRDefault="00815277">
      <w:pPr>
        <w:pStyle w:val="1"/>
        <w:spacing w:before="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10.</w:t>
      </w:r>
      <w:proofErr w:type="gramEnd"/>
      <w:r w:rsidRPr="003D2D23">
        <w:rPr>
          <w:rFonts w:ascii="Times New Roman" w:eastAsiaTheme="majorEastAsia" w:hAnsi="Times New Roman" w:cs="Times New Roman"/>
          <w:sz w:val="24"/>
          <w:szCs w:val="24"/>
        </w:rPr>
        <w:t xml:space="preserve"> Non-cooperation of interested parties in trade remedy cases</w:t>
      </w:r>
    </w:p>
    <w:p w14:paraId="2894DEEC" w14:textId="48BCA420" w:rsidR="00FA55BE" w:rsidRPr="003D2D23" w:rsidRDefault="00FA55BE" w:rsidP="00FA55BE">
      <w:pPr>
        <w:pStyle w:val="1"/>
        <w:spacing w:before="1"/>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10</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贸易救济案件中</w:t>
      </w:r>
      <w:r w:rsidR="00D404BC" w:rsidRPr="003D2D23">
        <w:rPr>
          <w:rFonts w:ascii="Times New Roman" w:eastAsiaTheme="majorEastAsia" w:hAnsi="Times New Roman" w:cs="Times New Roman"/>
          <w:sz w:val="24"/>
          <w:szCs w:val="24"/>
          <w:lang w:eastAsia="zh-CN"/>
        </w:rPr>
        <w:t>不合作的</w:t>
      </w:r>
      <w:r w:rsidRPr="003D2D23">
        <w:rPr>
          <w:rFonts w:ascii="Times New Roman" w:eastAsiaTheme="majorEastAsia" w:hAnsi="Times New Roman" w:cs="Times New Roman"/>
          <w:sz w:val="24"/>
          <w:szCs w:val="24"/>
          <w:lang w:eastAsia="zh-CN"/>
        </w:rPr>
        <w:t>利害关系方</w:t>
      </w:r>
    </w:p>
    <w:p w14:paraId="6A63259B" w14:textId="77777777" w:rsidR="00807F86" w:rsidRPr="003D2D23" w:rsidRDefault="00807F86">
      <w:pPr>
        <w:pStyle w:val="a3"/>
        <w:spacing w:before="8"/>
        <w:rPr>
          <w:rFonts w:ascii="Times New Roman" w:eastAsiaTheme="majorEastAsia" w:hAnsi="Times New Roman" w:cs="Times New Roman"/>
          <w:b/>
          <w:sz w:val="24"/>
          <w:szCs w:val="24"/>
          <w:lang w:eastAsia="zh-CN"/>
        </w:rPr>
      </w:pPr>
    </w:p>
    <w:p w14:paraId="78A6A404" w14:textId="77777777" w:rsidR="00807F86" w:rsidRPr="003D2D23" w:rsidRDefault="00815277" w:rsidP="00815277">
      <w:pPr>
        <w:pStyle w:val="a4"/>
        <w:numPr>
          <w:ilvl w:val="0"/>
          <w:numId w:val="46"/>
        </w:numPr>
        <w:tabs>
          <w:tab w:val="left" w:pos="400"/>
        </w:tabs>
        <w:spacing w:before="1"/>
        <w:ind w:right="13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 any interested party fails to participate in a trade remedy case or fails to provide necessary evidence or causes significant obstacles to the completion of the investigation, the preliminary or final determination under which that party is involved shall be made based on facts</w:t>
      </w:r>
      <w:r w:rsidRPr="003D2D23">
        <w:rPr>
          <w:rFonts w:ascii="Times New Roman" w:eastAsiaTheme="majorEastAsia" w:hAnsi="Times New Roman" w:cs="Times New Roman"/>
          <w:spacing w:val="-39"/>
          <w:sz w:val="24"/>
          <w:szCs w:val="24"/>
        </w:rPr>
        <w:t xml:space="preserve"> </w:t>
      </w:r>
      <w:r w:rsidRPr="003D2D23">
        <w:rPr>
          <w:rFonts w:ascii="Times New Roman" w:eastAsiaTheme="majorEastAsia" w:hAnsi="Times New Roman" w:cs="Times New Roman"/>
          <w:sz w:val="24"/>
          <w:szCs w:val="24"/>
        </w:rPr>
        <w:t>available.</w:t>
      </w:r>
    </w:p>
    <w:p w14:paraId="57B034B4" w14:textId="438B6E78" w:rsidR="00FA55BE" w:rsidRPr="003D2D23" w:rsidRDefault="00FA55BE" w:rsidP="001A2239">
      <w:pPr>
        <w:pStyle w:val="a3"/>
        <w:spacing w:before="1"/>
        <w:ind w:left="140" w:right="140"/>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如果任何利害关系方未能参与贸易救济案件，或者未能提供必要的证据，或者对完成调查造成</w:t>
      </w:r>
      <w:r w:rsidR="003571E5">
        <w:rPr>
          <w:rFonts w:ascii="Times New Roman" w:eastAsiaTheme="majorEastAsia" w:hAnsi="Times New Roman" w:cs="Times New Roman"/>
          <w:sz w:val="24"/>
          <w:szCs w:val="24"/>
          <w:lang w:eastAsia="zh-CN"/>
        </w:rPr>
        <w:t>实质阻碍</w:t>
      </w:r>
      <w:r w:rsidRPr="003D2D23">
        <w:rPr>
          <w:rFonts w:ascii="Times New Roman" w:eastAsiaTheme="majorEastAsia" w:hAnsi="Times New Roman" w:cs="Times New Roman"/>
          <w:sz w:val="24"/>
          <w:szCs w:val="24"/>
          <w:lang w:eastAsia="zh-CN"/>
        </w:rPr>
        <w:t>，应当根据现有的事实</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涉及该利害关系方的初步或最终裁定。</w:t>
      </w:r>
    </w:p>
    <w:p w14:paraId="0F8C90D1" w14:textId="77777777" w:rsidR="00807F86" w:rsidRPr="003D2D23" w:rsidRDefault="00807F86">
      <w:pPr>
        <w:pStyle w:val="a3"/>
        <w:spacing w:before="2"/>
        <w:rPr>
          <w:rFonts w:ascii="Times New Roman" w:eastAsiaTheme="majorEastAsia" w:hAnsi="Times New Roman" w:cs="Times New Roman"/>
          <w:sz w:val="24"/>
          <w:szCs w:val="24"/>
          <w:lang w:eastAsia="zh-CN"/>
        </w:rPr>
      </w:pPr>
    </w:p>
    <w:p w14:paraId="1E9C58A0" w14:textId="77777777" w:rsidR="00807F86" w:rsidRPr="003D2D23" w:rsidRDefault="00815277" w:rsidP="00815277">
      <w:pPr>
        <w:pStyle w:val="a4"/>
        <w:numPr>
          <w:ilvl w:val="0"/>
          <w:numId w:val="46"/>
        </w:numPr>
        <w:tabs>
          <w:tab w:val="left" w:pos="385"/>
        </w:tabs>
        <w:spacing w:before="100"/>
        <w:ind w:right="144"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 any interested party provides inaccurate or misleading information, such information shall not be considered, and preliminary or final determination in relation to that party shall be made based on facts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available.</w:t>
      </w:r>
    </w:p>
    <w:p w14:paraId="575ABCE9" w14:textId="31A00F8D" w:rsidR="007313B9" w:rsidRPr="003D2D23" w:rsidRDefault="007313B9" w:rsidP="001A2239">
      <w:pPr>
        <w:pStyle w:val="a3"/>
        <w:spacing w:before="1"/>
        <w:ind w:left="140" w:right="140"/>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如果任何利害关系方提供了不准确或误导性的信息，则不应考虑此类信息，并应根据现有的事实</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与该利害关系方有关的初步或最终裁定。</w:t>
      </w:r>
    </w:p>
    <w:p w14:paraId="6F00BC87"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0A4D6F0C" w14:textId="77777777" w:rsidR="00807F86" w:rsidRPr="003D2D23" w:rsidRDefault="00815277" w:rsidP="00815277">
      <w:pPr>
        <w:pStyle w:val="a4"/>
        <w:numPr>
          <w:ilvl w:val="0"/>
          <w:numId w:val="46"/>
        </w:numPr>
        <w:tabs>
          <w:tab w:val="left" w:pos="412"/>
        </w:tabs>
        <w:ind w:right="13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Non-cooperating interested parties referred to in Clauses 1 and 2 of this Article shall not be granted exemption from trade remedies prescribed in Article 7 of this</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Decree.</w:t>
      </w:r>
    </w:p>
    <w:p w14:paraId="6D9D688C" w14:textId="10AD7CAA" w:rsidR="007313B9" w:rsidRPr="003D2D23" w:rsidRDefault="007313B9" w:rsidP="001A2239">
      <w:pPr>
        <w:pStyle w:val="a3"/>
        <w:spacing w:before="1"/>
        <w:ind w:left="140" w:right="140"/>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本条第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款和第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款所指的不合作利害关系方不得豁免本法令第</w:t>
      </w:r>
      <w:r w:rsidRPr="003D2D23">
        <w:rPr>
          <w:rFonts w:ascii="Times New Roman" w:eastAsiaTheme="majorEastAsia" w:hAnsi="Times New Roman" w:cs="Times New Roman"/>
          <w:sz w:val="24"/>
          <w:szCs w:val="24"/>
          <w:lang w:eastAsia="zh-CN"/>
        </w:rPr>
        <w:t>7</w:t>
      </w:r>
      <w:r w:rsidRPr="003D2D23">
        <w:rPr>
          <w:rFonts w:ascii="Times New Roman" w:eastAsiaTheme="majorEastAsia" w:hAnsi="Times New Roman" w:cs="Times New Roman"/>
          <w:sz w:val="24"/>
          <w:szCs w:val="24"/>
          <w:lang w:eastAsia="zh-CN"/>
        </w:rPr>
        <w:t>条所规定的贸易救济措施。</w:t>
      </w:r>
    </w:p>
    <w:p w14:paraId="57A9D754"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29B6A5A8" w14:textId="77777777" w:rsidR="00807F86" w:rsidRPr="003D2D23" w:rsidRDefault="00815277">
      <w:pPr>
        <w:pStyle w:val="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11.</w:t>
      </w:r>
      <w:proofErr w:type="gramEnd"/>
      <w:r w:rsidRPr="003D2D23">
        <w:rPr>
          <w:rFonts w:ascii="Times New Roman" w:eastAsiaTheme="majorEastAsia" w:hAnsi="Times New Roman" w:cs="Times New Roman"/>
          <w:sz w:val="24"/>
          <w:szCs w:val="24"/>
        </w:rPr>
        <w:t xml:space="preserve"> Treatment of confidential information</w:t>
      </w:r>
    </w:p>
    <w:p w14:paraId="5DF4468F" w14:textId="20A7B25D" w:rsidR="007313B9" w:rsidRPr="003D2D23" w:rsidRDefault="007313B9" w:rsidP="007313B9">
      <w:pPr>
        <w:pStyle w:val="1"/>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11</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00DB6E7C">
        <w:rPr>
          <w:rFonts w:ascii="Times New Roman" w:eastAsiaTheme="majorEastAsia" w:hAnsi="Times New Roman" w:cs="Times New Roman"/>
          <w:sz w:val="24"/>
          <w:szCs w:val="24"/>
        </w:rPr>
        <w:t>保密</w:t>
      </w:r>
      <w:r w:rsidRPr="003D2D23">
        <w:rPr>
          <w:rFonts w:ascii="Times New Roman" w:eastAsiaTheme="majorEastAsia" w:hAnsi="Times New Roman" w:cs="Times New Roman"/>
          <w:sz w:val="24"/>
          <w:szCs w:val="24"/>
        </w:rPr>
        <w:t>信息的处理</w:t>
      </w:r>
    </w:p>
    <w:p w14:paraId="5EFDE656" w14:textId="77777777" w:rsidR="00807F86" w:rsidRPr="003D2D23" w:rsidRDefault="00807F86">
      <w:pPr>
        <w:pStyle w:val="a3"/>
        <w:spacing w:before="10"/>
        <w:rPr>
          <w:rFonts w:ascii="Times New Roman" w:eastAsiaTheme="majorEastAsia" w:hAnsi="Times New Roman" w:cs="Times New Roman"/>
          <w:b/>
          <w:sz w:val="24"/>
          <w:szCs w:val="24"/>
        </w:rPr>
      </w:pPr>
    </w:p>
    <w:p w14:paraId="4D7A55F2" w14:textId="77777777" w:rsidR="00807F86" w:rsidRPr="003D2D23" w:rsidRDefault="00815277" w:rsidP="00815277">
      <w:pPr>
        <w:pStyle w:val="a4"/>
        <w:numPr>
          <w:ilvl w:val="0"/>
          <w:numId w:val="45"/>
        </w:numPr>
        <w:tabs>
          <w:tab w:val="left" w:pos="433"/>
        </w:tabs>
        <w:ind w:right="138"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investigating authority shall make public non-confidential information relating to trade remedy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cases.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Such</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disclosure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made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via</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electronic</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means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other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means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suitable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the technical infrastructure of the investigating</w:t>
      </w:r>
      <w:r w:rsidRPr="003D2D23">
        <w:rPr>
          <w:rFonts w:ascii="Times New Roman" w:eastAsiaTheme="majorEastAsia" w:hAnsi="Times New Roman" w:cs="Times New Roman"/>
          <w:spacing w:val="-32"/>
          <w:sz w:val="24"/>
          <w:szCs w:val="24"/>
        </w:rPr>
        <w:t xml:space="preserve"> </w:t>
      </w:r>
      <w:r w:rsidRPr="003D2D23">
        <w:rPr>
          <w:rFonts w:ascii="Times New Roman" w:eastAsiaTheme="majorEastAsia" w:hAnsi="Times New Roman" w:cs="Times New Roman"/>
          <w:sz w:val="24"/>
          <w:szCs w:val="24"/>
        </w:rPr>
        <w:t>authority.</w:t>
      </w:r>
    </w:p>
    <w:p w14:paraId="64EC692E" w14:textId="4CDC4645" w:rsidR="007313B9" w:rsidRPr="003D2D23" w:rsidRDefault="007313B9" w:rsidP="001A2239">
      <w:pPr>
        <w:pStyle w:val="a3"/>
        <w:spacing w:before="1"/>
        <w:ind w:left="140" w:right="140"/>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调查机关应当公布与贸易救济案件有关的非</w:t>
      </w:r>
      <w:r w:rsidR="00DB6E7C">
        <w:rPr>
          <w:rFonts w:ascii="Times New Roman" w:eastAsiaTheme="majorEastAsia" w:hAnsi="Times New Roman" w:cs="Times New Roman"/>
          <w:sz w:val="24"/>
          <w:szCs w:val="24"/>
          <w:lang w:eastAsia="zh-CN"/>
        </w:rPr>
        <w:t>保密</w:t>
      </w:r>
      <w:r w:rsidRPr="003D2D23">
        <w:rPr>
          <w:rFonts w:ascii="Times New Roman" w:eastAsiaTheme="majorEastAsia" w:hAnsi="Times New Roman" w:cs="Times New Roman"/>
          <w:sz w:val="24"/>
          <w:szCs w:val="24"/>
          <w:lang w:eastAsia="zh-CN"/>
        </w:rPr>
        <w:t>信息。这种披露应通过电子手段或适合于</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的技术</w:t>
      </w:r>
      <w:r w:rsidR="00B81D9A">
        <w:rPr>
          <w:rFonts w:ascii="Times New Roman" w:eastAsiaTheme="majorEastAsia" w:hAnsi="Times New Roman" w:cs="Times New Roman" w:hint="eastAsia"/>
          <w:sz w:val="24"/>
          <w:szCs w:val="24"/>
          <w:lang w:eastAsia="zh-CN"/>
        </w:rPr>
        <w:t>设施</w:t>
      </w:r>
      <w:r w:rsidRPr="003D2D23">
        <w:rPr>
          <w:rFonts w:ascii="Times New Roman" w:eastAsiaTheme="majorEastAsia" w:hAnsi="Times New Roman" w:cs="Times New Roman"/>
          <w:sz w:val="24"/>
          <w:szCs w:val="24"/>
          <w:lang w:eastAsia="zh-CN"/>
        </w:rPr>
        <w:t>的其他手段进行。</w:t>
      </w:r>
    </w:p>
    <w:p w14:paraId="6940038C"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57D4FB82" w14:textId="77777777" w:rsidR="00807F86" w:rsidRPr="003D2D23" w:rsidRDefault="00815277" w:rsidP="00815277">
      <w:pPr>
        <w:pStyle w:val="a4"/>
        <w:numPr>
          <w:ilvl w:val="0"/>
          <w:numId w:val="45"/>
        </w:numPr>
        <w:tabs>
          <w:tab w:val="left" w:pos="383"/>
        </w:tabs>
        <w:ind w:right="140"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treat</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following</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information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provided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interested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parties</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as confidential,</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including:</w:t>
      </w:r>
    </w:p>
    <w:p w14:paraId="014E7FBD" w14:textId="0F7F8FFF" w:rsidR="007313B9" w:rsidRPr="003D2D23" w:rsidRDefault="007313B9" w:rsidP="001A2239">
      <w:pPr>
        <w:pStyle w:val="a3"/>
        <w:spacing w:before="1"/>
        <w:ind w:left="140" w:right="140"/>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调查机关应对利害关系方提供的下列信息</w:t>
      </w:r>
      <w:r w:rsidR="00B81D9A">
        <w:rPr>
          <w:rFonts w:ascii="Times New Roman" w:eastAsiaTheme="majorEastAsia" w:hAnsi="Times New Roman" w:cs="Times New Roman"/>
          <w:sz w:val="24"/>
          <w:szCs w:val="24"/>
          <w:lang w:eastAsia="zh-CN"/>
        </w:rPr>
        <w:t>进行</w:t>
      </w:r>
      <w:r w:rsidRPr="003D2D23">
        <w:rPr>
          <w:rFonts w:ascii="Times New Roman" w:eastAsiaTheme="majorEastAsia" w:hAnsi="Times New Roman" w:cs="Times New Roman"/>
          <w:sz w:val="24"/>
          <w:szCs w:val="24"/>
          <w:lang w:eastAsia="zh-CN"/>
        </w:rPr>
        <w:t>保密，包括</w:t>
      </w:r>
      <w:r w:rsidRPr="003D2D23">
        <w:rPr>
          <w:rFonts w:ascii="Times New Roman" w:eastAsiaTheme="majorEastAsia" w:hAnsi="Times New Roman" w:cs="Times New Roman"/>
          <w:sz w:val="24"/>
          <w:szCs w:val="24"/>
          <w:lang w:eastAsia="zh-CN"/>
        </w:rPr>
        <w:t>:</w:t>
      </w:r>
    </w:p>
    <w:p w14:paraId="20C1886A"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3B9B0A59" w14:textId="77777777" w:rsidR="00807F86" w:rsidRPr="003D2D23" w:rsidRDefault="00815277" w:rsidP="00815277">
      <w:pPr>
        <w:pStyle w:val="a4"/>
        <w:numPr>
          <w:ilvl w:val="1"/>
          <w:numId w:val="45"/>
        </w:numPr>
        <w:tabs>
          <w:tab w:val="left" w:pos="959"/>
        </w:tabs>
        <w:ind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lastRenderedPageBreak/>
        <w:t>National secrets and other secrets as prescribed by</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law;</w:t>
      </w:r>
    </w:p>
    <w:p w14:paraId="5FFBBFED" w14:textId="77777777" w:rsidR="007313B9" w:rsidRPr="003D2D23" w:rsidRDefault="007313B9" w:rsidP="001A2239">
      <w:pPr>
        <w:pStyle w:val="a3"/>
        <w:spacing w:before="100"/>
        <w:ind w:left="70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法律规定的国家秘密和其他秘密</w:t>
      </w:r>
      <w:r w:rsidRPr="003D2D23">
        <w:rPr>
          <w:rFonts w:ascii="Times New Roman" w:eastAsiaTheme="majorEastAsia" w:hAnsi="Times New Roman" w:cs="Times New Roman"/>
          <w:sz w:val="24"/>
          <w:szCs w:val="24"/>
          <w:lang w:eastAsia="zh-CN"/>
        </w:rPr>
        <w:t>;</w:t>
      </w:r>
    </w:p>
    <w:p w14:paraId="45E8C8E1" w14:textId="77777777" w:rsidR="00807F86" w:rsidRPr="003D2D23" w:rsidRDefault="00807F86">
      <w:pPr>
        <w:pStyle w:val="a3"/>
        <w:spacing w:before="10"/>
        <w:rPr>
          <w:rFonts w:ascii="Times New Roman" w:eastAsiaTheme="majorEastAsia" w:hAnsi="Times New Roman" w:cs="Times New Roman"/>
          <w:sz w:val="24"/>
          <w:szCs w:val="24"/>
          <w:lang w:eastAsia="zh-CN"/>
        </w:rPr>
      </w:pPr>
    </w:p>
    <w:p w14:paraId="0E6F43B2" w14:textId="77777777" w:rsidR="00807F86" w:rsidRPr="003D2D23" w:rsidRDefault="00815277" w:rsidP="00815277">
      <w:pPr>
        <w:pStyle w:val="a4"/>
        <w:numPr>
          <w:ilvl w:val="1"/>
          <w:numId w:val="45"/>
        </w:numPr>
        <w:tabs>
          <w:tab w:val="left" w:pos="959"/>
        </w:tabs>
        <w:ind w:right="144"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which</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provided,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confidential</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basis,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at</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provider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is accepted by the investigating</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authority.</w:t>
      </w:r>
    </w:p>
    <w:p w14:paraId="1C5805B6" w14:textId="6087AACE" w:rsidR="007313B9" w:rsidRPr="003D2D23" w:rsidRDefault="007313B9" w:rsidP="001A2239">
      <w:pPr>
        <w:pStyle w:val="a3"/>
        <w:spacing w:before="100"/>
        <w:ind w:left="70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在保密的基础上应提供者的要求提供并被</w:t>
      </w:r>
      <w:r w:rsidR="000E64B7" w:rsidRPr="003D2D23">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接受的信息。</w:t>
      </w:r>
    </w:p>
    <w:p w14:paraId="5D84C2FA"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5D03A543" w14:textId="77777777" w:rsidR="00E456E3" w:rsidRPr="003D2D23" w:rsidRDefault="00E456E3" w:rsidP="00815277">
      <w:pPr>
        <w:pStyle w:val="a4"/>
        <w:numPr>
          <w:ilvl w:val="0"/>
          <w:numId w:val="45"/>
        </w:numPr>
        <w:tabs>
          <w:tab w:val="left" w:pos="383"/>
        </w:tabs>
        <w:ind w:right="140"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provided by an interested party shall be classified into confidential and non- confidential. For confidential information, the interested party shall enclose it with a written explanation stating the reasons for confidentiality and a written summary of the confidential information that may be disclosed to other interested parties.</w:t>
      </w:r>
    </w:p>
    <w:p w14:paraId="6FE7DD7E" w14:textId="171A0FC6" w:rsidR="00E456E3" w:rsidRPr="003D2D23" w:rsidRDefault="00E456E3" w:rsidP="00E456E3">
      <w:pPr>
        <w:pStyle w:val="a3"/>
        <w:spacing w:before="1"/>
        <w:ind w:left="140" w:right="140"/>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利害关系方提供的信息应当分为</w:t>
      </w:r>
      <w:r w:rsidR="00DB6E7C">
        <w:rPr>
          <w:rFonts w:ascii="Times New Roman" w:eastAsiaTheme="majorEastAsia" w:hAnsi="Times New Roman" w:cs="Times New Roman"/>
          <w:sz w:val="24"/>
          <w:szCs w:val="24"/>
          <w:lang w:eastAsia="zh-CN"/>
        </w:rPr>
        <w:t>保密</w:t>
      </w:r>
      <w:r w:rsidRPr="003D2D23">
        <w:rPr>
          <w:rFonts w:ascii="Times New Roman" w:eastAsiaTheme="majorEastAsia" w:hAnsi="Times New Roman" w:cs="Times New Roman"/>
          <w:sz w:val="24"/>
          <w:szCs w:val="24"/>
          <w:lang w:eastAsia="zh-CN"/>
        </w:rPr>
        <w:t>和非</w:t>
      </w:r>
      <w:r w:rsidR="00DB6E7C">
        <w:rPr>
          <w:rFonts w:ascii="Times New Roman" w:eastAsiaTheme="majorEastAsia" w:hAnsi="Times New Roman" w:cs="Times New Roman"/>
          <w:sz w:val="24"/>
          <w:szCs w:val="24"/>
          <w:lang w:eastAsia="zh-CN"/>
        </w:rPr>
        <w:t>保密</w:t>
      </w:r>
      <w:r w:rsidRPr="003D2D23">
        <w:rPr>
          <w:rFonts w:ascii="Times New Roman" w:eastAsiaTheme="majorEastAsia" w:hAnsi="Times New Roman" w:cs="Times New Roman"/>
          <w:sz w:val="24"/>
          <w:szCs w:val="24"/>
          <w:lang w:eastAsia="zh-CN"/>
        </w:rPr>
        <w:t>。对于</w:t>
      </w:r>
      <w:r w:rsidR="00DB6E7C">
        <w:rPr>
          <w:rFonts w:ascii="Times New Roman" w:eastAsiaTheme="majorEastAsia" w:hAnsi="Times New Roman" w:cs="Times New Roman"/>
          <w:sz w:val="24"/>
          <w:szCs w:val="24"/>
          <w:lang w:eastAsia="zh-CN"/>
        </w:rPr>
        <w:t>保密</w:t>
      </w:r>
      <w:r w:rsidRPr="003D2D23">
        <w:rPr>
          <w:rFonts w:ascii="Times New Roman" w:eastAsiaTheme="majorEastAsia" w:hAnsi="Times New Roman" w:cs="Times New Roman"/>
          <w:sz w:val="24"/>
          <w:szCs w:val="24"/>
          <w:lang w:eastAsia="zh-CN"/>
        </w:rPr>
        <w:t>信息，利害关系方应附上书面说明解释保密理由，以及可能向其他利害关系方披露的</w:t>
      </w:r>
      <w:r w:rsidR="00DB6E7C">
        <w:rPr>
          <w:rFonts w:ascii="Times New Roman" w:eastAsiaTheme="majorEastAsia" w:hAnsi="Times New Roman" w:cs="Times New Roman"/>
          <w:sz w:val="24"/>
          <w:szCs w:val="24"/>
          <w:lang w:eastAsia="zh-CN"/>
        </w:rPr>
        <w:t>保密</w:t>
      </w:r>
      <w:r w:rsidRPr="003D2D23">
        <w:rPr>
          <w:rFonts w:ascii="Times New Roman" w:eastAsiaTheme="majorEastAsia" w:hAnsi="Times New Roman" w:cs="Times New Roman"/>
          <w:sz w:val="24"/>
          <w:szCs w:val="24"/>
          <w:lang w:eastAsia="zh-CN"/>
        </w:rPr>
        <w:t>信息的书面摘要。</w:t>
      </w:r>
    </w:p>
    <w:p w14:paraId="2D292907" w14:textId="77777777" w:rsidR="00E456E3" w:rsidRPr="003D2D23" w:rsidRDefault="00E456E3" w:rsidP="00E456E3">
      <w:pPr>
        <w:pStyle w:val="a3"/>
        <w:rPr>
          <w:rFonts w:ascii="Times New Roman" w:eastAsiaTheme="majorEastAsia" w:hAnsi="Times New Roman" w:cs="Times New Roman"/>
          <w:sz w:val="24"/>
          <w:szCs w:val="24"/>
          <w:lang w:eastAsia="zh-CN"/>
        </w:rPr>
      </w:pPr>
    </w:p>
    <w:p w14:paraId="1F17CDEF" w14:textId="77777777" w:rsidR="00E456E3" w:rsidRPr="003D2D23" w:rsidRDefault="00E456E3" w:rsidP="00815277">
      <w:pPr>
        <w:pStyle w:val="a4"/>
        <w:numPr>
          <w:ilvl w:val="0"/>
          <w:numId w:val="45"/>
        </w:numPr>
        <w:tabs>
          <w:tab w:val="left" w:pos="383"/>
        </w:tabs>
        <w:ind w:right="140"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 rejecting the information provider's request for information confidentiality or the information provider fails to provide a written summary of the confidential information prescribed in Clause 3 of this Article, the investigating authority may not use such information.</w:t>
      </w:r>
    </w:p>
    <w:p w14:paraId="6F43FBE0" w14:textId="1AAC3422" w:rsidR="00E456E3" w:rsidRPr="003D2D23" w:rsidRDefault="00E456E3" w:rsidP="00E456E3">
      <w:pPr>
        <w:pStyle w:val="a3"/>
        <w:spacing w:before="1"/>
        <w:ind w:left="140" w:right="140"/>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拒绝信息提供者的信息保密请求，或者信息提供者未提供本条第</w:t>
      </w:r>
      <w:r w:rsidRPr="003D2D23">
        <w:rPr>
          <w:rFonts w:ascii="Times New Roman" w:eastAsiaTheme="majorEastAsia" w:hAnsi="Times New Roman" w:cs="Times New Roman"/>
          <w:sz w:val="24"/>
          <w:szCs w:val="24"/>
          <w:lang w:eastAsia="zh-CN"/>
        </w:rPr>
        <w:t>3</w:t>
      </w:r>
      <w:r w:rsidRPr="003D2D23">
        <w:rPr>
          <w:rFonts w:ascii="Times New Roman" w:eastAsiaTheme="majorEastAsia" w:hAnsi="Times New Roman" w:cs="Times New Roman"/>
          <w:sz w:val="24"/>
          <w:szCs w:val="24"/>
          <w:lang w:eastAsia="zh-CN"/>
        </w:rPr>
        <w:t>款规定的</w:t>
      </w:r>
      <w:r w:rsidR="00DB6E7C">
        <w:rPr>
          <w:rFonts w:ascii="Times New Roman" w:eastAsiaTheme="majorEastAsia" w:hAnsi="Times New Roman" w:cs="Times New Roman"/>
          <w:sz w:val="24"/>
          <w:szCs w:val="24"/>
          <w:lang w:eastAsia="zh-CN"/>
        </w:rPr>
        <w:t>保密</w:t>
      </w:r>
      <w:r w:rsidRPr="003D2D23">
        <w:rPr>
          <w:rFonts w:ascii="Times New Roman" w:eastAsiaTheme="majorEastAsia" w:hAnsi="Times New Roman" w:cs="Times New Roman"/>
          <w:sz w:val="24"/>
          <w:szCs w:val="24"/>
          <w:lang w:eastAsia="zh-CN"/>
        </w:rPr>
        <w:t>信息书面摘要的，调查机关不得使用该信息。</w:t>
      </w:r>
    </w:p>
    <w:p w14:paraId="1E22A71B" w14:textId="77777777" w:rsidR="00E456E3" w:rsidRPr="003D2D23" w:rsidRDefault="00E456E3" w:rsidP="00E456E3">
      <w:pPr>
        <w:pStyle w:val="a3"/>
        <w:rPr>
          <w:rFonts w:ascii="Times New Roman" w:eastAsiaTheme="majorEastAsia" w:hAnsi="Times New Roman" w:cs="Times New Roman"/>
          <w:sz w:val="24"/>
          <w:szCs w:val="24"/>
          <w:lang w:eastAsia="zh-CN"/>
        </w:rPr>
      </w:pPr>
    </w:p>
    <w:p w14:paraId="32716B7C" w14:textId="77777777" w:rsidR="00E456E3" w:rsidRPr="003D2D23" w:rsidRDefault="00E456E3" w:rsidP="00815277">
      <w:pPr>
        <w:pStyle w:val="a4"/>
        <w:numPr>
          <w:ilvl w:val="0"/>
          <w:numId w:val="45"/>
        </w:numPr>
        <w:tabs>
          <w:tab w:val="left" w:pos="383"/>
        </w:tabs>
        <w:ind w:right="140"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Before the Minister of Industry and Trade decides to launch an investigation, the investigating authority shall restrict the disclosure of information about the case.</w:t>
      </w:r>
    </w:p>
    <w:p w14:paraId="4435421F" w14:textId="77777777" w:rsidR="00E456E3" w:rsidRPr="003D2D23" w:rsidRDefault="00E456E3" w:rsidP="00E456E3">
      <w:pPr>
        <w:pStyle w:val="a3"/>
        <w:spacing w:before="1"/>
        <w:ind w:left="140" w:right="140"/>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在工贸部长决定展开调查之前，调查机关应当限制披露有关案件的信息。</w:t>
      </w:r>
    </w:p>
    <w:p w14:paraId="6F18C32A"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24040936" w14:textId="77777777" w:rsidR="00807F86" w:rsidRPr="003D2D23" w:rsidRDefault="00815277">
      <w:pPr>
        <w:pStyle w:val="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12.</w:t>
      </w:r>
      <w:proofErr w:type="gramEnd"/>
      <w:r w:rsidRPr="003D2D23">
        <w:rPr>
          <w:rFonts w:ascii="Times New Roman" w:eastAsiaTheme="majorEastAsia" w:hAnsi="Times New Roman" w:cs="Times New Roman"/>
          <w:sz w:val="24"/>
          <w:szCs w:val="24"/>
        </w:rPr>
        <w:t xml:space="preserve"> On-site investigations</w:t>
      </w:r>
    </w:p>
    <w:p w14:paraId="29AEB252" w14:textId="46D8FBC1" w:rsidR="00D44C69" w:rsidRPr="003D2D23" w:rsidRDefault="00D44C69" w:rsidP="00D44C69">
      <w:pPr>
        <w:pStyle w:val="1"/>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12</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00C33D9F">
        <w:rPr>
          <w:rFonts w:ascii="Times New Roman" w:eastAsiaTheme="majorEastAsia" w:hAnsi="Times New Roman" w:cs="Times New Roman"/>
          <w:sz w:val="24"/>
          <w:szCs w:val="24"/>
        </w:rPr>
        <w:t>实地核查</w:t>
      </w:r>
    </w:p>
    <w:p w14:paraId="2DFBC084" w14:textId="77777777" w:rsidR="00D44C69" w:rsidRPr="003D2D23" w:rsidRDefault="00D44C69" w:rsidP="00D44C69">
      <w:pPr>
        <w:pStyle w:val="a3"/>
        <w:spacing w:before="8"/>
        <w:ind w:left="142" w:right="147"/>
        <w:rPr>
          <w:rFonts w:ascii="Times New Roman" w:eastAsiaTheme="majorEastAsia" w:hAnsi="Times New Roman" w:cs="Times New Roman"/>
          <w:b/>
          <w:sz w:val="24"/>
          <w:szCs w:val="24"/>
        </w:rPr>
      </w:pPr>
    </w:p>
    <w:p w14:paraId="2E1561CB" w14:textId="77777777" w:rsidR="00D44C69" w:rsidRPr="003D2D23" w:rsidRDefault="00D44C69" w:rsidP="00815277">
      <w:pPr>
        <w:pStyle w:val="a4"/>
        <w:numPr>
          <w:ilvl w:val="0"/>
          <w:numId w:val="83"/>
        </w:numPr>
        <w:tabs>
          <w:tab w:val="left" w:pos="436"/>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investigating authority may conduct on-site investigations to verify the completeness, accuracy and truthfulness of evidence and information provided by interested</w:t>
      </w:r>
      <w:r w:rsidRPr="003D2D23">
        <w:rPr>
          <w:rFonts w:ascii="Times New Roman" w:eastAsiaTheme="majorEastAsia" w:hAnsi="Times New Roman" w:cs="Times New Roman"/>
          <w:spacing w:val="-39"/>
          <w:sz w:val="24"/>
          <w:szCs w:val="24"/>
        </w:rPr>
        <w:t xml:space="preserve"> </w:t>
      </w:r>
      <w:r w:rsidRPr="003D2D23">
        <w:rPr>
          <w:rFonts w:ascii="Times New Roman" w:eastAsiaTheme="majorEastAsia" w:hAnsi="Times New Roman" w:cs="Times New Roman"/>
          <w:sz w:val="24"/>
          <w:szCs w:val="24"/>
        </w:rPr>
        <w:t>parties.</w:t>
      </w:r>
    </w:p>
    <w:p w14:paraId="05557A6C" w14:textId="6C8458B6" w:rsidR="00D44C69" w:rsidRPr="003D2D23" w:rsidRDefault="00D44C69" w:rsidP="00D44C69">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调查机关可以进行</w:t>
      </w:r>
      <w:r w:rsidR="00C33D9F">
        <w:rPr>
          <w:rFonts w:ascii="Times New Roman" w:eastAsiaTheme="majorEastAsia" w:hAnsi="Times New Roman" w:cs="Times New Roman"/>
          <w:sz w:val="24"/>
          <w:szCs w:val="24"/>
          <w:lang w:eastAsia="zh-CN"/>
        </w:rPr>
        <w:t>实地核查</w:t>
      </w:r>
      <w:r w:rsidRPr="003D2D23">
        <w:rPr>
          <w:rFonts w:ascii="Times New Roman" w:eastAsiaTheme="majorEastAsia" w:hAnsi="Times New Roman" w:cs="Times New Roman"/>
          <w:sz w:val="24"/>
          <w:szCs w:val="24"/>
          <w:lang w:eastAsia="zh-CN"/>
        </w:rPr>
        <w:t>，</w:t>
      </w:r>
      <w:r w:rsidR="00494B68">
        <w:rPr>
          <w:rFonts w:ascii="Times New Roman" w:eastAsiaTheme="majorEastAsia" w:hAnsi="Times New Roman" w:cs="Times New Roman"/>
          <w:sz w:val="24"/>
          <w:szCs w:val="24"/>
          <w:lang w:eastAsia="zh-CN"/>
        </w:rPr>
        <w:t>以</w:t>
      </w:r>
      <w:r w:rsidRPr="003D2D23">
        <w:rPr>
          <w:rFonts w:ascii="Times New Roman" w:eastAsiaTheme="majorEastAsia" w:hAnsi="Times New Roman" w:cs="Times New Roman"/>
          <w:sz w:val="24"/>
          <w:szCs w:val="24"/>
          <w:lang w:eastAsia="zh-CN"/>
        </w:rPr>
        <w:t>核实</w:t>
      </w:r>
      <w:r w:rsidR="008A1C92">
        <w:rPr>
          <w:rFonts w:ascii="Times New Roman" w:eastAsiaTheme="majorEastAsia" w:hAnsi="Times New Roman" w:cs="Times New Roman"/>
          <w:sz w:val="24"/>
          <w:szCs w:val="24"/>
          <w:lang w:eastAsia="zh-CN"/>
        </w:rPr>
        <w:t>利害关系方</w:t>
      </w:r>
      <w:r w:rsidRPr="003D2D23">
        <w:rPr>
          <w:rFonts w:ascii="Times New Roman" w:eastAsiaTheme="majorEastAsia" w:hAnsi="Times New Roman" w:cs="Times New Roman"/>
          <w:sz w:val="24"/>
          <w:szCs w:val="24"/>
          <w:lang w:eastAsia="zh-CN"/>
        </w:rPr>
        <w:t>提供的证据和资料的完整性、准确性和真实性。</w:t>
      </w:r>
    </w:p>
    <w:p w14:paraId="3B463443" w14:textId="77777777" w:rsidR="00D44C69" w:rsidRPr="003D2D23" w:rsidRDefault="00D44C69" w:rsidP="00D44C69">
      <w:pPr>
        <w:pStyle w:val="a3"/>
        <w:spacing w:before="11"/>
        <w:ind w:left="142" w:right="147"/>
        <w:rPr>
          <w:rFonts w:ascii="Times New Roman" w:eastAsiaTheme="majorEastAsia" w:hAnsi="Times New Roman" w:cs="Times New Roman"/>
          <w:sz w:val="24"/>
          <w:szCs w:val="24"/>
          <w:lang w:eastAsia="zh-CN"/>
        </w:rPr>
      </w:pPr>
    </w:p>
    <w:p w14:paraId="0F4FBC91" w14:textId="77777777" w:rsidR="00D44C69" w:rsidRPr="003D2D23" w:rsidRDefault="00D44C69" w:rsidP="00815277">
      <w:pPr>
        <w:pStyle w:val="a4"/>
        <w:numPr>
          <w:ilvl w:val="0"/>
          <w:numId w:val="83"/>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may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conduct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on-site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only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when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such</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is</w:t>
      </w:r>
      <w:r w:rsidRPr="003D2D23">
        <w:rPr>
          <w:rFonts w:ascii="Times New Roman" w:eastAsiaTheme="majorEastAsia" w:hAnsi="Times New Roman" w:cs="Times New Roman"/>
          <w:spacing w:val="-4"/>
          <w:sz w:val="24"/>
          <w:szCs w:val="24"/>
        </w:rPr>
        <w:t xml:space="preserve"> </w:t>
      </w:r>
      <w:proofErr w:type="gramStart"/>
      <w:r w:rsidRPr="003D2D23">
        <w:rPr>
          <w:rFonts w:ascii="Times New Roman" w:eastAsiaTheme="majorEastAsia" w:hAnsi="Times New Roman" w:cs="Times New Roman"/>
          <w:sz w:val="24"/>
          <w:szCs w:val="24"/>
        </w:rPr>
        <w:t>consented</w:t>
      </w:r>
      <w:proofErr w:type="gramEnd"/>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by the interested party subject to</w:t>
      </w:r>
      <w:r w:rsidRPr="003D2D23">
        <w:rPr>
          <w:rFonts w:ascii="Times New Roman" w:eastAsiaTheme="majorEastAsia" w:hAnsi="Times New Roman" w:cs="Times New Roman"/>
          <w:spacing w:val="-24"/>
          <w:sz w:val="24"/>
          <w:szCs w:val="24"/>
        </w:rPr>
        <w:t xml:space="preserve"> </w:t>
      </w:r>
      <w:r w:rsidRPr="003D2D23">
        <w:rPr>
          <w:rFonts w:ascii="Times New Roman" w:eastAsiaTheme="majorEastAsia" w:hAnsi="Times New Roman" w:cs="Times New Roman"/>
          <w:sz w:val="24"/>
          <w:szCs w:val="24"/>
        </w:rPr>
        <w:t>investigation.</w:t>
      </w:r>
    </w:p>
    <w:p w14:paraId="0101D26F" w14:textId="044A5E2D" w:rsidR="00D44C69" w:rsidRPr="003D2D23" w:rsidRDefault="00D44C69" w:rsidP="00D44C69">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调查机关只有在经</w:t>
      </w:r>
      <w:r w:rsidR="00A30C77">
        <w:rPr>
          <w:rFonts w:ascii="Times New Roman" w:eastAsiaTheme="majorEastAsia" w:hAnsi="Times New Roman" w:cs="Times New Roman"/>
          <w:sz w:val="24"/>
          <w:szCs w:val="24"/>
          <w:lang w:eastAsia="zh-CN"/>
        </w:rPr>
        <w:t>被调查</w:t>
      </w:r>
      <w:r w:rsidRPr="003D2D23">
        <w:rPr>
          <w:rFonts w:ascii="Times New Roman" w:eastAsiaTheme="majorEastAsia" w:hAnsi="Times New Roman" w:cs="Times New Roman"/>
          <w:sz w:val="24"/>
          <w:szCs w:val="24"/>
          <w:lang w:eastAsia="zh-CN"/>
        </w:rPr>
        <w:t>的利害关系方同意的情况下，才可进行</w:t>
      </w:r>
      <w:r w:rsidR="00C33D9F">
        <w:rPr>
          <w:rFonts w:ascii="Times New Roman" w:eastAsiaTheme="majorEastAsia" w:hAnsi="Times New Roman" w:cs="Times New Roman"/>
          <w:sz w:val="24"/>
          <w:szCs w:val="24"/>
          <w:lang w:eastAsia="zh-CN"/>
        </w:rPr>
        <w:t>实地核查</w:t>
      </w:r>
      <w:r w:rsidRPr="003D2D23">
        <w:rPr>
          <w:rFonts w:ascii="Times New Roman" w:eastAsiaTheme="majorEastAsia" w:hAnsi="Times New Roman" w:cs="Times New Roman"/>
          <w:sz w:val="24"/>
          <w:szCs w:val="24"/>
          <w:lang w:eastAsia="zh-CN"/>
        </w:rPr>
        <w:t>。</w:t>
      </w:r>
    </w:p>
    <w:p w14:paraId="3DF291F0" w14:textId="77777777" w:rsidR="00D44C69" w:rsidRPr="003D2D23" w:rsidRDefault="00D44C69" w:rsidP="00D44C69">
      <w:pPr>
        <w:pStyle w:val="a3"/>
        <w:spacing w:before="8"/>
        <w:ind w:left="142" w:right="147"/>
        <w:rPr>
          <w:rFonts w:ascii="Times New Roman" w:eastAsiaTheme="majorEastAsia" w:hAnsi="Times New Roman" w:cs="Times New Roman"/>
          <w:sz w:val="24"/>
          <w:szCs w:val="24"/>
          <w:lang w:eastAsia="zh-CN"/>
        </w:rPr>
      </w:pPr>
    </w:p>
    <w:p w14:paraId="1DD58513" w14:textId="77777777" w:rsidR="00D44C69" w:rsidRPr="003D2D23" w:rsidRDefault="00D44C69" w:rsidP="00815277">
      <w:pPr>
        <w:pStyle w:val="a4"/>
        <w:numPr>
          <w:ilvl w:val="0"/>
          <w:numId w:val="83"/>
        </w:numPr>
        <w:tabs>
          <w:tab w:val="left" w:pos="390"/>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Before conducting an on-site investigation, the investigating authority shall send a notice of the investigation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contents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interested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party</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that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is subject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investigation.</w:t>
      </w:r>
    </w:p>
    <w:p w14:paraId="235EE386" w14:textId="3DF7125D" w:rsidR="00D44C69" w:rsidRPr="003D2D23" w:rsidRDefault="00D44C69" w:rsidP="00D44C69">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调查机关进行</w:t>
      </w:r>
      <w:r w:rsidR="00C33D9F">
        <w:rPr>
          <w:rFonts w:ascii="Times New Roman" w:eastAsiaTheme="majorEastAsia" w:hAnsi="Times New Roman" w:cs="Times New Roman"/>
          <w:sz w:val="24"/>
          <w:szCs w:val="24"/>
          <w:lang w:eastAsia="zh-CN"/>
        </w:rPr>
        <w:t>实地核查</w:t>
      </w:r>
      <w:r w:rsidR="00494B68">
        <w:rPr>
          <w:rFonts w:ascii="Times New Roman" w:eastAsiaTheme="majorEastAsia" w:hAnsi="Times New Roman" w:cs="Times New Roman"/>
          <w:sz w:val="24"/>
          <w:szCs w:val="24"/>
          <w:lang w:eastAsia="zh-CN"/>
        </w:rPr>
        <w:t>前，应当将调查行动和调查内容通知被调查的利害关系方</w:t>
      </w:r>
      <w:r w:rsidRPr="003D2D23">
        <w:rPr>
          <w:rFonts w:ascii="Times New Roman" w:eastAsiaTheme="majorEastAsia" w:hAnsi="Times New Roman" w:cs="Times New Roman"/>
          <w:sz w:val="24"/>
          <w:szCs w:val="24"/>
          <w:lang w:eastAsia="zh-CN"/>
        </w:rPr>
        <w:t>。</w:t>
      </w:r>
    </w:p>
    <w:p w14:paraId="0A4B594F" w14:textId="77777777" w:rsidR="00D44C69" w:rsidRPr="003D2D23" w:rsidRDefault="00D44C69" w:rsidP="00D44C69">
      <w:pPr>
        <w:pStyle w:val="a3"/>
        <w:spacing w:before="8"/>
        <w:ind w:left="142" w:right="147"/>
        <w:rPr>
          <w:rFonts w:ascii="Times New Roman" w:eastAsiaTheme="majorEastAsia" w:hAnsi="Times New Roman" w:cs="Times New Roman"/>
          <w:sz w:val="24"/>
          <w:szCs w:val="24"/>
          <w:lang w:eastAsia="zh-CN"/>
        </w:rPr>
      </w:pPr>
    </w:p>
    <w:p w14:paraId="07ADE612" w14:textId="77777777" w:rsidR="00D44C69" w:rsidRPr="003D2D23" w:rsidRDefault="00D44C69" w:rsidP="00815277">
      <w:pPr>
        <w:pStyle w:val="a4"/>
        <w:numPr>
          <w:ilvl w:val="0"/>
          <w:numId w:val="83"/>
        </w:numPr>
        <w:tabs>
          <w:tab w:val="left" w:pos="37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wishing</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conduct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on-site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abroad,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notify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such to</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representative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government</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country</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where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enterprise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subject</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investigation is</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located.</w:t>
      </w:r>
    </w:p>
    <w:p w14:paraId="3560071F" w14:textId="296DF860" w:rsidR="00D44C69" w:rsidRPr="003D2D23" w:rsidRDefault="00D44C69" w:rsidP="00D44C69">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如果希望在国外进行</w:t>
      </w:r>
      <w:r w:rsidR="00C33D9F">
        <w:rPr>
          <w:rFonts w:ascii="Times New Roman" w:eastAsiaTheme="majorEastAsia" w:hAnsi="Times New Roman" w:cs="Times New Roman"/>
          <w:sz w:val="24"/>
          <w:szCs w:val="24"/>
          <w:lang w:eastAsia="zh-CN"/>
        </w:rPr>
        <w:t>实地核查</w:t>
      </w:r>
      <w:r w:rsidRPr="003D2D23">
        <w:rPr>
          <w:rFonts w:ascii="Times New Roman" w:eastAsiaTheme="majorEastAsia" w:hAnsi="Times New Roman" w:cs="Times New Roman"/>
          <w:sz w:val="24"/>
          <w:szCs w:val="24"/>
          <w:lang w:eastAsia="zh-CN"/>
        </w:rPr>
        <w:t>，调查机关应将此情况通知</w:t>
      </w:r>
      <w:r w:rsidR="00A30C77">
        <w:rPr>
          <w:rFonts w:ascii="Times New Roman" w:eastAsiaTheme="majorEastAsia" w:hAnsi="Times New Roman" w:cs="Times New Roman"/>
          <w:sz w:val="24"/>
          <w:szCs w:val="24"/>
          <w:lang w:eastAsia="zh-CN"/>
        </w:rPr>
        <w:t>被调查</w:t>
      </w:r>
      <w:r w:rsidRPr="003D2D23">
        <w:rPr>
          <w:rFonts w:ascii="Times New Roman" w:eastAsiaTheme="majorEastAsia" w:hAnsi="Times New Roman" w:cs="Times New Roman"/>
          <w:sz w:val="24"/>
          <w:szCs w:val="24"/>
          <w:lang w:eastAsia="zh-CN"/>
        </w:rPr>
        <w:t>企业所在国政府的代表。</w:t>
      </w:r>
    </w:p>
    <w:p w14:paraId="4E8CD7AD"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0C3ADD1F" w14:textId="77777777" w:rsidR="00807F86" w:rsidRPr="003D2D23" w:rsidRDefault="00815277">
      <w:pPr>
        <w:pStyle w:val="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13.</w:t>
      </w:r>
      <w:proofErr w:type="gramEnd"/>
      <w:r w:rsidRPr="003D2D23">
        <w:rPr>
          <w:rFonts w:ascii="Times New Roman" w:eastAsiaTheme="majorEastAsia" w:hAnsi="Times New Roman" w:cs="Times New Roman"/>
          <w:sz w:val="24"/>
          <w:szCs w:val="24"/>
        </w:rPr>
        <w:t xml:space="preserve"> Consultation</w:t>
      </w:r>
    </w:p>
    <w:p w14:paraId="11CC21CB" w14:textId="77777777" w:rsidR="00D44C69" w:rsidRPr="003D2D23" w:rsidRDefault="00D44C69" w:rsidP="00D44C69">
      <w:pPr>
        <w:pStyle w:val="1"/>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13</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rPr>
        <w:t>磋商</w:t>
      </w:r>
    </w:p>
    <w:p w14:paraId="5F393698" w14:textId="77777777" w:rsidR="00D44C69" w:rsidRPr="003D2D23" w:rsidRDefault="00D44C69" w:rsidP="00D44C69">
      <w:pPr>
        <w:pStyle w:val="a3"/>
        <w:spacing w:before="8"/>
        <w:ind w:left="142" w:right="147"/>
        <w:rPr>
          <w:rFonts w:ascii="Times New Roman" w:eastAsiaTheme="majorEastAsia" w:hAnsi="Times New Roman" w:cs="Times New Roman"/>
          <w:b/>
          <w:sz w:val="24"/>
          <w:szCs w:val="24"/>
        </w:rPr>
      </w:pPr>
    </w:p>
    <w:p w14:paraId="30F05ADB" w14:textId="77777777" w:rsidR="00D44C69" w:rsidRPr="003D2D23" w:rsidRDefault="00D44C69" w:rsidP="00815277">
      <w:pPr>
        <w:pStyle w:val="a4"/>
        <w:numPr>
          <w:ilvl w:val="0"/>
          <w:numId w:val="84"/>
        </w:numPr>
        <w:tabs>
          <w:tab w:val="left" w:pos="409"/>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 the course of investigation for application of trade remedies, review of trade remedies, or anti-circumvention of trade remedies, the investigating authority may hold separate consultations with interested parties at the latter's written request provided that such consultations do not affect the time limit for investigation or</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review.</w:t>
      </w:r>
    </w:p>
    <w:p w14:paraId="0FDA6425" w14:textId="6C7581DA" w:rsidR="00D44C69" w:rsidRPr="003D2D23" w:rsidRDefault="00D44C69" w:rsidP="00D44C69">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在调查贸易救济措施的适用、贸易救济措施的审查或</w:t>
      </w:r>
      <w:r w:rsidR="004827F2">
        <w:rPr>
          <w:rFonts w:ascii="Times New Roman" w:eastAsiaTheme="majorEastAsia" w:hAnsi="Times New Roman" w:cs="Times New Roman"/>
          <w:sz w:val="24"/>
          <w:szCs w:val="24"/>
          <w:lang w:eastAsia="zh-CN"/>
        </w:rPr>
        <w:t>贸易救济反规避措施</w:t>
      </w:r>
      <w:r w:rsidRPr="003D2D23">
        <w:rPr>
          <w:rFonts w:ascii="Times New Roman" w:eastAsiaTheme="majorEastAsia" w:hAnsi="Times New Roman" w:cs="Times New Roman"/>
          <w:sz w:val="24"/>
          <w:szCs w:val="24"/>
          <w:lang w:eastAsia="zh-CN"/>
        </w:rPr>
        <w:t>的过程中，</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可根据</w:t>
      </w:r>
      <w:r w:rsidR="008A1C92">
        <w:rPr>
          <w:rFonts w:ascii="Times New Roman" w:eastAsiaTheme="majorEastAsia" w:hAnsi="Times New Roman" w:cs="Times New Roman"/>
          <w:sz w:val="24"/>
          <w:szCs w:val="24"/>
          <w:lang w:eastAsia="zh-CN"/>
        </w:rPr>
        <w:t>利害关系方</w:t>
      </w:r>
      <w:r w:rsidRPr="003D2D23">
        <w:rPr>
          <w:rFonts w:ascii="Times New Roman" w:eastAsiaTheme="majorEastAsia" w:hAnsi="Times New Roman" w:cs="Times New Roman"/>
          <w:sz w:val="24"/>
          <w:szCs w:val="24"/>
          <w:lang w:eastAsia="zh-CN"/>
        </w:rPr>
        <w:t>的书面请求，与</w:t>
      </w:r>
      <w:r w:rsidR="008A1C92">
        <w:rPr>
          <w:rFonts w:ascii="Times New Roman" w:eastAsiaTheme="majorEastAsia" w:hAnsi="Times New Roman" w:cs="Times New Roman"/>
          <w:sz w:val="24"/>
          <w:szCs w:val="24"/>
          <w:lang w:eastAsia="zh-CN"/>
        </w:rPr>
        <w:t>利害关系方</w:t>
      </w:r>
      <w:r w:rsidRPr="003D2D23">
        <w:rPr>
          <w:rFonts w:ascii="Times New Roman" w:eastAsiaTheme="majorEastAsia" w:hAnsi="Times New Roman" w:cs="Times New Roman"/>
          <w:sz w:val="24"/>
          <w:szCs w:val="24"/>
          <w:lang w:eastAsia="zh-CN"/>
        </w:rPr>
        <w:t>单独进行磋商，但这种磋商不影响调查或审查的时限。</w:t>
      </w:r>
    </w:p>
    <w:p w14:paraId="48409816" w14:textId="77777777" w:rsidR="00D44C69" w:rsidRPr="003D2D23" w:rsidRDefault="00D44C69" w:rsidP="00D44C69">
      <w:pPr>
        <w:pStyle w:val="a3"/>
        <w:spacing w:before="8"/>
        <w:ind w:left="142" w:right="147"/>
        <w:rPr>
          <w:rFonts w:ascii="Times New Roman" w:eastAsiaTheme="majorEastAsia" w:hAnsi="Times New Roman" w:cs="Times New Roman"/>
          <w:sz w:val="24"/>
          <w:szCs w:val="24"/>
          <w:lang w:eastAsia="zh-CN"/>
        </w:rPr>
      </w:pPr>
    </w:p>
    <w:p w14:paraId="71176A1E" w14:textId="77777777" w:rsidR="00D44C69" w:rsidRPr="003D2D23" w:rsidRDefault="00D44C69" w:rsidP="00815277">
      <w:pPr>
        <w:pStyle w:val="a4"/>
        <w:numPr>
          <w:ilvl w:val="0"/>
          <w:numId w:val="84"/>
        </w:numPr>
        <w:tabs>
          <w:tab w:val="left" w:pos="419"/>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Before finishing the investigation, the investigating authority shall hold a public consultation meeting with interested parties. The investigating authority shall notify interested parties of such consultation meeting at least 30 days before it is</w:t>
      </w:r>
      <w:r w:rsidRPr="003D2D23">
        <w:rPr>
          <w:rFonts w:ascii="Times New Roman" w:eastAsiaTheme="majorEastAsia" w:hAnsi="Times New Roman" w:cs="Times New Roman"/>
          <w:spacing w:val="-26"/>
          <w:sz w:val="24"/>
          <w:szCs w:val="24"/>
        </w:rPr>
        <w:t xml:space="preserve"> </w:t>
      </w:r>
      <w:r w:rsidRPr="003D2D23">
        <w:rPr>
          <w:rFonts w:ascii="Times New Roman" w:eastAsiaTheme="majorEastAsia" w:hAnsi="Times New Roman" w:cs="Times New Roman"/>
          <w:sz w:val="24"/>
          <w:szCs w:val="24"/>
        </w:rPr>
        <w:t>held.</w:t>
      </w:r>
    </w:p>
    <w:p w14:paraId="2A4EF0D8" w14:textId="7E11FCBE" w:rsidR="00D44C69" w:rsidRPr="003D2D23" w:rsidRDefault="00D44C69" w:rsidP="00D44C69">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调查机关在调查结束前，应当与</w:t>
      </w:r>
      <w:r w:rsidR="008A1C92">
        <w:rPr>
          <w:rFonts w:ascii="Times New Roman" w:eastAsiaTheme="majorEastAsia" w:hAnsi="Times New Roman" w:cs="Times New Roman"/>
          <w:sz w:val="24"/>
          <w:szCs w:val="24"/>
          <w:lang w:eastAsia="zh-CN"/>
        </w:rPr>
        <w:t>利害关系方</w:t>
      </w:r>
      <w:r w:rsidRPr="003D2D23">
        <w:rPr>
          <w:rFonts w:ascii="Times New Roman" w:eastAsiaTheme="majorEastAsia" w:hAnsi="Times New Roman" w:cs="Times New Roman"/>
          <w:sz w:val="24"/>
          <w:szCs w:val="24"/>
          <w:lang w:eastAsia="zh-CN"/>
        </w:rPr>
        <w:t>举行公开磋商会议。调查机关应当在磋商会议举行前至少三十日通知利害关系方。</w:t>
      </w:r>
    </w:p>
    <w:p w14:paraId="176B49D3" w14:textId="77777777" w:rsidR="00952487" w:rsidRPr="003D2D23" w:rsidRDefault="00952487" w:rsidP="00D44C69">
      <w:pPr>
        <w:pStyle w:val="a4"/>
        <w:ind w:left="142" w:right="147"/>
        <w:rPr>
          <w:rFonts w:ascii="Times New Roman" w:eastAsiaTheme="majorEastAsia" w:hAnsi="Times New Roman" w:cs="Times New Roman"/>
          <w:sz w:val="24"/>
          <w:szCs w:val="24"/>
          <w:lang w:eastAsia="zh-CN"/>
        </w:rPr>
      </w:pPr>
    </w:p>
    <w:p w14:paraId="37AD1702" w14:textId="77777777" w:rsidR="00D44C69" w:rsidRPr="003D2D23" w:rsidRDefault="00D44C69" w:rsidP="00815277">
      <w:pPr>
        <w:pStyle w:val="a4"/>
        <w:numPr>
          <w:ilvl w:val="0"/>
          <w:numId w:val="84"/>
        </w:numPr>
        <w:tabs>
          <w:tab w:val="left" w:pos="385"/>
        </w:tabs>
        <w:spacing w:before="100"/>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At least 7 days before the opening date of a public consultation meeting, interested parties shall send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registration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participation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meeting</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which</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may</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specify issues to be consulted and their arguments. Interested parties are not required to pay a charge for participation in a consultation</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meeting.</w:t>
      </w:r>
    </w:p>
    <w:p w14:paraId="06586A7E" w14:textId="0AF51949" w:rsidR="00D44C69" w:rsidRPr="003D2D23" w:rsidRDefault="00D44C69" w:rsidP="00D44C69">
      <w:pPr>
        <w:pStyle w:val="a4"/>
        <w:spacing w:before="100"/>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公开磋商会议开始至少</w:t>
      </w:r>
      <w:r w:rsidRPr="003D2D23">
        <w:rPr>
          <w:rFonts w:ascii="Times New Roman" w:eastAsiaTheme="majorEastAsia" w:hAnsi="Times New Roman" w:cs="Times New Roman"/>
          <w:sz w:val="24"/>
          <w:szCs w:val="24"/>
          <w:lang w:eastAsia="zh-CN"/>
        </w:rPr>
        <w:t>7</w:t>
      </w:r>
      <w:r w:rsidRPr="003D2D23">
        <w:rPr>
          <w:rFonts w:ascii="Times New Roman" w:eastAsiaTheme="majorEastAsia" w:hAnsi="Times New Roman" w:cs="Times New Roman"/>
          <w:sz w:val="24"/>
          <w:szCs w:val="24"/>
          <w:lang w:eastAsia="zh-CN"/>
        </w:rPr>
        <w:t>天前，利害关系方应当在调查机关处登记以参加会议，登记时可以具体写明需要磋商的议题及其论点。利害关系方参与磋商会议无须缴付费用。</w:t>
      </w:r>
    </w:p>
    <w:p w14:paraId="08FA112F" w14:textId="77777777" w:rsidR="00D44C69" w:rsidRPr="003D2D23" w:rsidRDefault="00D44C69" w:rsidP="00D44C69">
      <w:pPr>
        <w:pStyle w:val="a3"/>
        <w:spacing w:before="8"/>
        <w:ind w:left="142" w:right="147"/>
        <w:rPr>
          <w:rFonts w:ascii="Times New Roman" w:eastAsiaTheme="majorEastAsia" w:hAnsi="Times New Roman" w:cs="Times New Roman"/>
          <w:sz w:val="24"/>
          <w:szCs w:val="24"/>
          <w:lang w:eastAsia="zh-CN"/>
        </w:rPr>
      </w:pPr>
    </w:p>
    <w:p w14:paraId="7C71EE65" w14:textId="77777777" w:rsidR="00D44C69" w:rsidRPr="003D2D23" w:rsidRDefault="00D44C69" w:rsidP="00815277">
      <w:pPr>
        <w:pStyle w:val="a4"/>
        <w:numPr>
          <w:ilvl w:val="0"/>
          <w:numId w:val="84"/>
        </w:numPr>
        <w:tabs>
          <w:tab w:val="left" w:pos="412"/>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7 days after a public consultation meeting closes, interested parties shall send to the investigating authority their written opinions presented at the</w:t>
      </w:r>
      <w:r w:rsidRPr="003D2D23">
        <w:rPr>
          <w:rFonts w:ascii="Times New Roman" w:eastAsiaTheme="majorEastAsia" w:hAnsi="Times New Roman" w:cs="Times New Roman"/>
          <w:spacing w:val="-39"/>
          <w:sz w:val="24"/>
          <w:szCs w:val="24"/>
        </w:rPr>
        <w:t xml:space="preserve"> </w:t>
      </w:r>
      <w:r w:rsidRPr="003D2D23">
        <w:rPr>
          <w:rFonts w:ascii="Times New Roman" w:eastAsiaTheme="majorEastAsia" w:hAnsi="Times New Roman" w:cs="Times New Roman"/>
          <w:sz w:val="24"/>
          <w:szCs w:val="24"/>
        </w:rPr>
        <w:t>meeting.</w:t>
      </w:r>
    </w:p>
    <w:p w14:paraId="39D38CFB" w14:textId="405E19CC" w:rsidR="00D44C69" w:rsidRPr="003D2D23" w:rsidRDefault="00D44C69" w:rsidP="00D44C69">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公开磋商会议结束后</w:t>
      </w:r>
      <w:r w:rsidRPr="003D2D23">
        <w:rPr>
          <w:rFonts w:ascii="Times New Roman" w:eastAsiaTheme="majorEastAsia" w:hAnsi="Times New Roman" w:cs="Times New Roman"/>
          <w:sz w:val="24"/>
          <w:szCs w:val="24"/>
          <w:lang w:eastAsia="zh-CN"/>
        </w:rPr>
        <w:t>7</w:t>
      </w:r>
      <w:r w:rsidRPr="003D2D23">
        <w:rPr>
          <w:rFonts w:ascii="Times New Roman" w:eastAsiaTheme="majorEastAsia" w:hAnsi="Times New Roman" w:cs="Times New Roman"/>
          <w:sz w:val="24"/>
          <w:szCs w:val="24"/>
          <w:lang w:eastAsia="zh-CN"/>
        </w:rPr>
        <w:t>日内，利害关系方应当向调查机关</w:t>
      </w:r>
      <w:proofErr w:type="gramStart"/>
      <w:r w:rsidRPr="003D2D23">
        <w:rPr>
          <w:rFonts w:ascii="Times New Roman" w:eastAsiaTheme="majorEastAsia" w:hAnsi="Times New Roman" w:cs="Times New Roman"/>
          <w:sz w:val="24"/>
          <w:szCs w:val="24"/>
          <w:lang w:eastAsia="zh-CN"/>
        </w:rPr>
        <w:t>提交磋商</w:t>
      </w:r>
      <w:proofErr w:type="gramEnd"/>
      <w:r w:rsidRPr="003D2D23">
        <w:rPr>
          <w:rFonts w:ascii="Times New Roman" w:eastAsiaTheme="majorEastAsia" w:hAnsi="Times New Roman" w:cs="Times New Roman"/>
          <w:sz w:val="24"/>
          <w:szCs w:val="24"/>
          <w:lang w:eastAsia="zh-CN"/>
        </w:rPr>
        <w:t>会议期间其意见的书面版本。</w:t>
      </w:r>
    </w:p>
    <w:p w14:paraId="03D44F6E" w14:textId="77777777" w:rsidR="00D44C69" w:rsidRPr="003D2D23" w:rsidRDefault="00D44C69" w:rsidP="00D44C69">
      <w:pPr>
        <w:pStyle w:val="a3"/>
        <w:spacing w:before="10"/>
        <w:ind w:left="142" w:right="147"/>
        <w:rPr>
          <w:rFonts w:ascii="Times New Roman" w:eastAsiaTheme="majorEastAsia" w:hAnsi="Times New Roman" w:cs="Times New Roman"/>
          <w:sz w:val="24"/>
          <w:szCs w:val="24"/>
          <w:lang w:eastAsia="zh-CN"/>
        </w:rPr>
      </w:pPr>
    </w:p>
    <w:p w14:paraId="02F7E510" w14:textId="77777777" w:rsidR="00D44C69" w:rsidRPr="003D2D23" w:rsidRDefault="00D44C69" w:rsidP="00815277">
      <w:pPr>
        <w:pStyle w:val="a4"/>
        <w:numPr>
          <w:ilvl w:val="0"/>
          <w:numId w:val="84"/>
        </w:numPr>
        <w:tabs>
          <w:tab w:val="left" w:pos="409"/>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15 days after a public consultation meeting is held under Clause 2 of this Article, the investigating authority shall disclose the written consultation record to interested</w:t>
      </w:r>
      <w:r w:rsidRPr="003D2D23">
        <w:rPr>
          <w:rFonts w:ascii="Times New Roman" w:eastAsiaTheme="majorEastAsia" w:hAnsi="Times New Roman" w:cs="Times New Roman"/>
          <w:spacing w:val="-41"/>
          <w:sz w:val="24"/>
          <w:szCs w:val="24"/>
        </w:rPr>
        <w:t xml:space="preserve"> </w:t>
      </w:r>
      <w:r w:rsidRPr="003D2D23">
        <w:rPr>
          <w:rFonts w:ascii="Times New Roman" w:eastAsiaTheme="majorEastAsia" w:hAnsi="Times New Roman" w:cs="Times New Roman"/>
          <w:sz w:val="24"/>
          <w:szCs w:val="24"/>
        </w:rPr>
        <w:t>parties.</w:t>
      </w:r>
    </w:p>
    <w:p w14:paraId="7B1B4FD4" w14:textId="157A7897" w:rsidR="00D44C69" w:rsidRPr="003D2D23" w:rsidRDefault="00D44C69" w:rsidP="00D44C69">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依照本条第</w:t>
      </w:r>
      <w:r w:rsidRPr="003D2D23">
        <w:rPr>
          <w:rFonts w:ascii="Times New Roman" w:eastAsiaTheme="majorEastAsia" w:hAnsi="Times New Roman" w:cs="Times New Roman"/>
          <w:sz w:val="24"/>
          <w:szCs w:val="24"/>
          <w:lang w:eastAsia="zh-CN"/>
        </w:rPr>
        <w:t>2</w:t>
      </w:r>
      <w:r w:rsidR="008A1C92">
        <w:rPr>
          <w:rFonts w:ascii="Times New Roman" w:eastAsiaTheme="majorEastAsia" w:hAnsi="Times New Roman" w:cs="Times New Roman"/>
          <w:sz w:val="24"/>
          <w:szCs w:val="24"/>
          <w:lang w:eastAsia="zh-CN"/>
        </w:rPr>
        <w:t>款规定召开公开磋商会议后</w:t>
      </w:r>
      <w:r w:rsidR="008A1C92">
        <w:rPr>
          <w:rFonts w:ascii="Times New Roman" w:eastAsiaTheme="majorEastAsia" w:hAnsi="Times New Roman" w:cs="Times New Roman" w:hint="eastAsia"/>
          <w:sz w:val="24"/>
          <w:szCs w:val="24"/>
          <w:lang w:eastAsia="zh-CN"/>
        </w:rPr>
        <w:t>15</w:t>
      </w:r>
      <w:r w:rsidRPr="003D2D23">
        <w:rPr>
          <w:rFonts w:ascii="Times New Roman" w:eastAsiaTheme="majorEastAsia" w:hAnsi="Times New Roman" w:cs="Times New Roman"/>
          <w:sz w:val="24"/>
          <w:szCs w:val="24"/>
          <w:lang w:eastAsia="zh-CN"/>
        </w:rPr>
        <w:t>日内，调查机关应当向利害关系方披露书面磋商记录。</w:t>
      </w:r>
    </w:p>
    <w:p w14:paraId="4CD03657"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6AC1760E" w14:textId="77777777" w:rsidR="00807F86" w:rsidRPr="003D2D23" w:rsidRDefault="00815277">
      <w:pPr>
        <w:pStyle w:val="1"/>
        <w:ind w:right="139"/>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14.</w:t>
      </w:r>
      <w:proofErr w:type="gramEnd"/>
      <w:r w:rsidRPr="003D2D23">
        <w:rPr>
          <w:rFonts w:ascii="Times New Roman" w:eastAsiaTheme="majorEastAsia" w:hAnsi="Times New Roman" w:cs="Times New Roman"/>
          <w:sz w:val="24"/>
          <w:szCs w:val="24"/>
        </w:rPr>
        <w:t xml:space="preserve"> Information provision by Vietnamese state management agencies and trade associations</w:t>
      </w:r>
    </w:p>
    <w:p w14:paraId="7409BFD1" w14:textId="77777777" w:rsidR="00D44C69" w:rsidRPr="003D2D23" w:rsidRDefault="00D44C69" w:rsidP="00D44C69">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14</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越南国家管理机关和行业协会的信息提供义务</w:t>
      </w:r>
    </w:p>
    <w:p w14:paraId="35109BA7" w14:textId="77777777" w:rsidR="00D44C69" w:rsidRPr="003D2D23" w:rsidRDefault="00D44C69" w:rsidP="00D44C69">
      <w:pPr>
        <w:pStyle w:val="a3"/>
        <w:spacing w:before="8"/>
        <w:ind w:left="142" w:right="147"/>
        <w:rPr>
          <w:rFonts w:ascii="Times New Roman" w:eastAsiaTheme="majorEastAsia" w:hAnsi="Times New Roman" w:cs="Times New Roman"/>
          <w:b/>
          <w:sz w:val="24"/>
          <w:szCs w:val="24"/>
          <w:lang w:eastAsia="zh-CN"/>
        </w:rPr>
      </w:pPr>
    </w:p>
    <w:p w14:paraId="593030B4" w14:textId="77777777" w:rsidR="00D44C69" w:rsidRPr="003D2D23" w:rsidRDefault="00D44C69" w:rsidP="00815277">
      <w:pPr>
        <w:pStyle w:val="a4"/>
        <w:numPr>
          <w:ilvl w:val="0"/>
          <w:numId w:val="85"/>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the ambit of their powers and functions, Vietnamese customs offices</w:t>
      </w:r>
      <w:r w:rsidRPr="003D2D23">
        <w:rPr>
          <w:rFonts w:ascii="Times New Roman" w:eastAsiaTheme="majorEastAsia" w:hAnsi="Times New Roman" w:cs="Times New Roman"/>
          <w:spacing w:val="-37"/>
          <w:sz w:val="24"/>
          <w:szCs w:val="24"/>
        </w:rPr>
        <w:t xml:space="preserve"> </w:t>
      </w:r>
      <w:r w:rsidRPr="003D2D23">
        <w:rPr>
          <w:rFonts w:ascii="Times New Roman" w:eastAsiaTheme="majorEastAsia" w:hAnsi="Times New Roman" w:cs="Times New Roman"/>
          <w:sz w:val="24"/>
          <w:szCs w:val="24"/>
        </w:rPr>
        <w:t>shall:</w:t>
      </w:r>
    </w:p>
    <w:p w14:paraId="28C95DD5" w14:textId="4278C09D" w:rsidR="00D44C69" w:rsidRPr="000A7F02" w:rsidRDefault="00D44C69" w:rsidP="00D44C69">
      <w:pPr>
        <w:pStyle w:val="a4"/>
        <w:ind w:left="142" w:right="147"/>
        <w:rPr>
          <w:rFonts w:ascii="Times New Roman" w:eastAsiaTheme="majorEastAsia" w:hAnsi="Times New Roman" w:cs="Times New Roman"/>
          <w:sz w:val="24"/>
          <w:szCs w:val="24"/>
          <w:lang w:eastAsia="zh-CN"/>
        </w:rPr>
      </w:pPr>
      <w:r w:rsidRPr="000A7F02">
        <w:rPr>
          <w:rFonts w:ascii="Times New Roman" w:eastAsiaTheme="majorEastAsia" w:hAnsi="Times New Roman" w:cs="Times New Roman"/>
          <w:sz w:val="24"/>
          <w:szCs w:val="24"/>
          <w:lang w:eastAsia="zh-CN"/>
        </w:rPr>
        <w:t>越南海关在其职权范围内应</w:t>
      </w:r>
      <w:r w:rsidR="008A1C92" w:rsidRPr="000A7F02">
        <w:rPr>
          <w:rFonts w:ascii="Times New Roman" w:eastAsiaTheme="majorEastAsia" w:hAnsi="Times New Roman" w:cs="Times New Roman"/>
          <w:sz w:val="24"/>
          <w:szCs w:val="24"/>
          <w:lang w:eastAsia="zh-CN"/>
        </w:rPr>
        <w:t>当</w:t>
      </w:r>
      <w:r w:rsidRPr="000A7F02">
        <w:rPr>
          <w:rFonts w:ascii="Times New Roman" w:eastAsiaTheme="majorEastAsia" w:hAnsi="Times New Roman" w:cs="Times New Roman"/>
          <w:sz w:val="24"/>
          <w:szCs w:val="24"/>
          <w:lang w:eastAsia="zh-CN"/>
        </w:rPr>
        <w:t>:</w:t>
      </w:r>
    </w:p>
    <w:p w14:paraId="50217232" w14:textId="77777777" w:rsidR="00D44C69" w:rsidRPr="003D2D23" w:rsidRDefault="00D44C69" w:rsidP="00D44C69">
      <w:pPr>
        <w:pStyle w:val="a3"/>
        <w:spacing w:before="8"/>
        <w:ind w:left="142" w:right="147"/>
        <w:rPr>
          <w:rFonts w:ascii="Times New Roman" w:eastAsiaTheme="majorEastAsia" w:hAnsi="Times New Roman" w:cs="Times New Roman"/>
          <w:sz w:val="24"/>
          <w:szCs w:val="24"/>
          <w:lang w:eastAsia="zh-CN"/>
        </w:rPr>
      </w:pPr>
    </w:p>
    <w:p w14:paraId="2E26BC63" w14:textId="77777777" w:rsidR="00D44C69" w:rsidRPr="003D2D23" w:rsidRDefault="00D44C69" w:rsidP="00815277">
      <w:pPr>
        <w:pStyle w:val="a4"/>
        <w:numPr>
          <w:ilvl w:val="1"/>
          <w:numId w:val="45"/>
        </w:numPr>
        <w:tabs>
          <w:tab w:val="left" w:pos="957"/>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Timely provide sufficient data and information on imported products under investigation at the proposal of the investigating authority;</w:t>
      </w:r>
    </w:p>
    <w:p w14:paraId="249B96DC" w14:textId="52CFA3CC" w:rsidR="00D44C69" w:rsidRPr="003D2D23" w:rsidRDefault="004B3DE2" w:rsidP="00774A97">
      <w:pPr>
        <w:tabs>
          <w:tab w:val="left" w:pos="959"/>
        </w:tabs>
        <w:ind w:left="70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根据调查机关的建议，及时提供关于被调查进口产品的充分</w:t>
      </w:r>
      <w:r w:rsidR="00D44C69" w:rsidRPr="003D2D23">
        <w:rPr>
          <w:rFonts w:ascii="Times New Roman" w:eastAsiaTheme="majorEastAsia" w:hAnsi="Times New Roman" w:cs="Times New Roman"/>
          <w:sz w:val="24"/>
          <w:szCs w:val="24"/>
          <w:lang w:eastAsia="zh-CN"/>
        </w:rPr>
        <w:t>数据和信息</w:t>
      </w:r>
      <w:r w:rsidR="00D44C69" w:rsidRPr="003D2D23">
        <w:rPr>
          <w:rFonts w:ascii="Times New Roman" w:eastAsiaTheme="majorEastAsia" w:hAnsi="Times New Roman" w:cs="Times New Roman"/>
          <w:sz w:val="24"/>
          <w:szCs w:val="24"/>
          <w:lang w:eastAsia="zh-CN"/>
        </w:rPr>
        <w:t>;</w:t>
      </w:r>
    </w:p>
    <w:p w14:paraId="3BE26F3E" w14:textId="77777777" w:rsidR="00774A97" w:rsidRPr="003D2D23" w:rsidRDefault="00774A97" w:rsidP="00774A97">
      <w:pPr>
        <w:tabs>
          <w:tab w:val="left" w:pos="959"/>
        </w:tabs>
        <w:ind w:left="706"/>
        <w:rPr>
          <w:rFonts w:ascii="Times New Roman" w:eastAsiaTheme="majorEastAsia" w:hAnsi="Times New Roman" w:cs="Times New Roman"/>
          <w:sz w:val="24"/>
          <w:szCs w:val="24"/>
          <w:lang w:eastAsia="zh-CN"/>
        </w:rPr>
      </w:pPr>
    </w:p>
    <w:p w14:paraId="7FF74E69" w14:textId="77777777" w:rsidR="00D44C69" w:rsidRPr="003D2D23" w:rsidRDefault="00D44C69" w:rsidP="00815277">
      <w:pPr>
        <w:pStyle w:val="a4"/>
        <w:numPr>
          <w:ilvl w:val="1"/>
          <w:numId w:val="45"/>
        </w:numPr>
        <w:tabs>
          <w:tab w:val="left" w:pos="973"/>
        </w:tabs>
        <w:ind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Coordinate with the investigating authority in providing anonymous data and information about the quantity or volume and value of imported and exported products related to the investigation, application and handling of trade remedies at the request of enterprises and trade associations. The order, procedures and expenses of provision and cases where </w:t>
      </w:r>
      <w:r w:rsidRPr="003D2D23">
        <w:rPr>
          <w:rFonts w:ascii="Times New Roman" w:eastAsiaTheme="majorEastAsia" w:hAnsi="Times New Roman" w:cs="Times New Roman"/>
          <w:sz w:val="24"/>
          <w:szCs w:val="24"/>
        </w:rPr>
        <w:lastRenderedPageBreak/>
        <w:t>information provision is refused, and other contents must comply with the Law on Access to Information.</w:t>
      </w:r>
    </w:p>
    <w:p w14:paraId="4D87FFD7" w14:textId="0DFE9305" w:rsidR="00D44C69" w:rsidRPr="003D2D23" w:rsidRDefault="00D44C69" w:rsidP="00774A97">
      <w:pPr>
        <w:tabs>
          <w:tab w:val="left" w:pos="959"/>
        </w:tabs>
        <w:ind w:left="70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应企业和行业协会的要求，与</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协调，提供与调查、应用和处理贸易救济措施有关的进出口产品总量或数量和价值的匿名数据和信息。提供信息的次序、程序和费用，拒绝提供信息的情况，以及其他内容必须符合《公开信息法》的规定。</w:t>
      </w:r>
    </w:p>
    <w:p w14:paraId="756EB1F2" w14:textId="77777777" w:rsidR="00D44C69" w:rsidRPr="003D2D23" w:rsidRDefault="00D44C69" w:rsidP="00D44C69">
      <w:pPr>
        <w:pStyle w:val="a3"/>
        <w:spacing w:before="10"/>
        <w:ind w:left="142" w:right="147"/>
        <w:rPr>
          <w:rFonts w:ascii="Times New Roman" w:eastAsiaTheme="majorEastAsia" w:hAnsi="Times New Roman" w:cs="Times New Roman"/>
          <w:sz w:val="24"/>
          <w:szCs w:val="24"/>
          <w:lang w:eastAsia="zh-CN"/>
        </w:rPr>
      </w:pPr>
    </w:p>
    <w:p w14:paraId="32AD7EC3" w14:textId="77777777" w:rsidR="00D44C69" w:rsidRPr="003D2D23" w:rsidRDefault="00D44C69" w:rsidP="00815277">
      <w:pPr>
        <w:pStyle w:val="a4"/>
        <w:numPr>
          <w:ilvl w:val="0"/>
          <w:numId w:val="85"/>
        </w:numPr>
        <w:tabs>
          <w:tab w:val="left" w:pos="397"/>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From the effective date of a decision on application of trade remedies, the customs office shall provide information about trade remedy duty amounts, volume or quantity and value of imported products subject to trade remedies at the request of the investigating</w:t>
      </w:r>
      <w:r w:rsidRPr="003D2D23">
        <w:rPr>
          <w:rFonts w:ascii="Times New Roman" w:eastAsiaTheme="majorEastAsia" w:hAnsi="Times New Roman" w:cs="Times New Roman"/>
          <w:spacing w:val="-41"/>
          <w:sz w:val="24"/>
          <w:szCs w:val="24"/>
        </w:rPr>
        <w:t xml:space="preserve"> </w:t>
      </w:r>
      <w:r w:rsidRPr="003D2D23">
        <w:rPr>
          <w:rFonts w:ascii="Times New Roman" w:eastAsiaTheme="majorEastAsia" w:hAnsi="Times New Roman" w:cs="Times New Roman"/>
          <w:sz w:val="24"/>
          <w:szCs w:val="24"/>
        </w:rPr>
        <w:t>authority.</w:t>
      </w:r>
    </w:p>
    <w:p w14:paraId="44E4BD68" w14:textId="0AAEBE56" w:rsidR="00D44C69" w:rsidRPr="003D2D23" w:rsidRDefault="00D44C69" w:rsidP="00D44C69">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自关于适用贸易救济措施的决定生效之日起，海关应</w:t>
      </w:r>
      <w:proofErr w:type="gramStart"/>
      <w:r w:rsidRPr="003D2D23">
        <w:rPr>
          <w:rFonts w:ascii="Times New Roman" w:eastAsiaTheme="majorEastAsia" w:hAnsi="Times New Roman" w:cs="Times New Roman"/>
          <w:sz w:val="24"/>
          <w:szCs w:val="24"/>
          <w:lang w:eastAsia="zh-CN"/>
        </w:rPr>
        <w:t>应</w:t>
      </w:r>
      <w:proofErr w:type="gramEnd"/>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的请求，提供适用贸易救济措施的进口产品的贸易救济税额，产品的总量或数量，以及产品的价值的相关信息。</w:t>
      </w:r>
    </w:p>
    <w:p w14:paraId="16430BF6" w14:textId="77777777" w:rsidR="00D44C69" w:rsidRPr="003D2D23" w:rsidRDefault="00D44C69" w:rsidP="00D44C69">
      <w:pPr>
        <w:pStyle w:val="a3"/>
        <w:spacing w:before="8"/>
        <w:ind w:left="142" w:right="147"/>
        <w:rPr>
          <w:rFonts w:ascii="Times New Roman" w:eastAsiaTheme="majorEastAsia" w:hAnsi="Times New Roman" w:cs="Times New Roman"/>
          <w:sz w:val="24"/>
          <w:szCs w:val="24"/>
          <w:lang w:eastAsia="zh-CN"/>
        </w:rPr>
      </w:pPr>
    </w:p>
    <w:p w14:paraId="252E934B" w14:textId="77777777" w:rsidR="00D44C69" w:rsidRPr="003D2D23" w:rsidRDefault="00D44C69" w:rsidP="00815277">
      <w:pPr>
        <w:pStyle w:val="a4"/>
        <w:numPr>
          <w:ilvl w:val="0"/>
          <w:numId w:val="85"/>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Trade associations and the Viet Nam Chamber of Commerce and Industry shall, within the ambit of their functions and powers, coordinate with the investigating authority in providing information and data on import, export, production and trading of products under their management at the request of the investigating</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authority.</w:t>
      </w:r>
    </w:p>
    <w:p w14:paraId="06D55D32" w14:textId="66E1960C" w:rsidR="00D44C69" w:rsidRPr="003D2D23" w:rsidRDefault="00D44C69" w:rsidP="00D44C69">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行业协会和越南工商会应在其职能和权力范围内，应</w:t>
      </w:r>
      <w:r w:rsidR="000E64B7" w:rsidRPr="003D2D23">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的请求，与</w:t>
      </w:r>
      <w:r w:rsidR="000E64B7" w:rsidRPr="003D2D23">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协调，提供关于其管理的产品的进口、出口、生产和贸易的信息和数据。</w:t>
      </w:r>
    </w:p>
    <w:p w14:paraId="4264FC70" w14:textId="77777777" w:rsidR="00D44C69" w:rsidRPr="003D2D23" w:rsidRDefault="00D44C69">
      <w:pPr>
        <w:pStyle w:val="1"/>
        <w:ind w:right="143"/>
        <w:rPr>
          <w:rFonts w:ascii="Times New Roman" w:eastAsiaTheme="majorEastAsia" w:hAnsi="Times New Roman" w:cs="Times New Roman"/>
          <w:sz w:val="24"/>
          <w:szCs w:val="24"/>
          <w:lang w:eastAsia="zh-CN"/>
        </w:rPr>
      </w:pPr>
    </w:p>
    <w:p w14:paraId="271D5459" w14:textId="77777777" w:rsidR="00807F86" w:rsidRPr="003D2D23" w:rsidRDefault="00815277">
      <w:pPr>
        <w:pStyle w:val="1"/>
        <w:ind w:right="143"/>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15.</w:t>
      </w:r>
      <w:proofErr w:type="gramEnd"/>
      <w:r w:rsidRPr="003D2D23">
        <w:rPr>
          <w:rFonts w:ascii="Times New Roman" w:eastAsiaTheme="majorEastAsia" w:hAnsi="Times New Roman" w:cs="Times New Roman"/>
          <w:sz w:val="24"/>
          <w:szCs w:val="24"/>
        </w:rPr>
        <w:t xml:space="preserve"> Application of trade remedies to underdeveloped or developing countries and territories</w:t>
      </w:r>
    </w:p>
    <w:p w14:paraId="3E1DCEF6" w14:textId="77777777" w:rsidR="00AC4211" w:rsidRPr="003D2D23" w:rsidRDefault="00AC4211" w:rsidP="00AC4211">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15</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对不发达国家或发展中国家和地区适用贸易救济措施</w:t>
      </w:r>
    </w:p>
    <w:p w14:paraId="189977B4" w14:textId="77777777" w:rsidR="00AC4211" w:rsidRPr="003D2D23" w:rsidRDefault="00AC4211" w:rsidP="00AC4211">
      <w:pPr>
        <w:pStyle w:val="a3"/>
        <w:spacing w:before="8"/>
        <w:ind w:left="142" w:right="147"/>
        <w:rPr>
          <w:rFonts w:ascii="Times New Roman" w:eastAsiaTheme="majorEastAsia" w:hAnsi="Times New Roman" w:cs="Times New Roman"/>
          <w:b/>
          <w:sz w:val="24"/>
          <w:szCs w:val="24"/>
          <w:lang w:eastAsia="zh-CN"/>
        </w:rPr>
      </w:pPr>
    </w:p>
    <w:p w14:paraId="5292010B" w14:textId="77777777" w:rsidR="00AC4211" w:rsidRPr="003D2D23" w:rsidRDefault="00AC4211" w:rsidP="00815277">
      <w:pPr>
        <w:pStyle w:val="a4"/>
        <w:numPr>
          <w:ilvl w:val="0"/>
          <w:numId w:val="86"/>
        </w:numPr>
        <w:tabs>
          <w:tab w:val="left" w:pos="38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application of trade remedies to products originating from an underdeveloped or developing country</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territory</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(hereinafter</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referred</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country)</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must</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comply</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with</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Clauses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2</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3,</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Article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86, and Clause 2, Article 92, of the Law on Foreign Trade</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Management.</w:t>
      </w:r>
    </w:p>
    <w:p w14:paraId="463ED5DE" w14:textId="77777777" w:rsidR="00AC4211" w:rsidRPr="003D2D23" w:rsidRDefault="00AC4211" w:rsidP="00AC4211">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对来自不发达国家或发展中国家或地区</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以下简称</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国家</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的产品适用贸易救济措施，必须符合《对外贸易管理法》第</w:t>
      </w:r>
      <w:r w:rsidRPr="003D2D23">
        <w:rPr>
          <w:rFonts w:ascii="Times New Roman" w:eastAsiaTheme="majorEastAsia" w:hAnsi="Times New Roman" w:cs="Times New Roman"/>
          <w:sz w:val="24"/>
          <w:szCs w:val="24"/>
          <w:lang w:eastAsia="zh-CN"/>
        </w:rPr>
        <w:t>86</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款和第</w:t>
      </w:r>
      <w:r w:rsidRPr="003D2D23">
        <w:rPr>
          <w:rFonts w:ascii="Times New Roman" w:eastAsiaTheme="majorEastAsia" w:hAnsi="Times New Roman" w:cs="Times New Roman"/>
          <w:sz w:val="24"/>
          <w:szCs w:val="24"/>
          <w:lang w:eastAsia="zh-CN"/>
        </w:rPr>
        <w:t>92</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款的规定。</w:t>
      </w:r>
    </w:p>
    <w:p w14:paraId="739F7B70" w14:textId="77777777" w:rsidR="00AC4211" w:rsidRPr="003D2D23" w:rsidRDefault="00AC4211" w:rsidP="00AC4211">
      <w:pPr>
        <w:pStyle w:val="a3"/>
        <w:spacing w:before="8"/>
        <w:ind w:left="142" w:right="147"/>
        <w:rPr>
          <w:rFonts w:ascii="Times New Roman" w:eastAsiaTheme="majorEastAsia" w:hAnsi="Times New Roman" w:cs="Times New Roman"/>
          <w:sz w:val="24"/>
          <w:szCs w:val="24"/>
          <w:lang w:eastAsia="zh-CN"/>
        </w:rPr>
      </w:pPr>
    </w:p>
    <w:p w14:paraId="484F7711" w14:textId="77777777" w:rsidR="00AC4211" w:rsidRPr="003D2D23" w:rsidRDefault="00AC4211" w:rsidP="00815277">
      <w:pPr>
        <w:pStyle w:val="a4"/>
        <w:numPr>
          <w:ilvl w:val="0"/>
          <w:numId w:val="86"/>
        </w:numPr>
        <w:tabs>
          <w:tab w:val="left" w:pos="409"/>
        </w:tabs>
        <w:spacing w:line="242" w:lineRule="auto"/>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list of underdeveloped and developing countries shall be determined by the investigating authority based on reliable</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data.</w:t>
      </w:r>
    </w:p>
    <w:p w14:paraId="2B9798ED" w14:textId="664B1ADC" w:rsidR="00AC4211" w:rsidRPr="003D2D23" w:rsidRDefault="00AC4211" w:rsidP="00AC4211">
      <w:pPr>
        <w:pStyle w:val="a4"/>
        <w:spacing w:line="242" w:lineRule="auto"/>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不发达国家和发展中国家名单应由</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根据可靠数据确定。</w:t>
      </w:r>
    </w:p>
    <w:p w14:paraId="5CADED09" w14:textId="77777777" w:rsidR="00952487" w:rsidRPr="003D2D23" w:rsidRDefault="00952487" w:rsidP="00AC4211">
      <w:pPr>
        <w:pStyle w:val="a4"/>
        <w:spacing w:line="242" w:lineRule="auto"/>
        <w:ind w:left="142" w:right="147"/>
        <w:rPr>
          <w:rFonts w:ascii="Times New Roman" w:eastAsiaTheme="majorEastAsia" w:hAnsi="Times New Roman" w:cs="Times New Roman"/>
          <w:sz w:val="24"/>
          <w:szCs w:val="24"/>
          <w:lang w:eastAsia="zh-CN"/>
        </w:rPr>
      </w:pPr>
    </w:p>
    <w:p w14:paraId="67554CC5" w14:textId="77777777" w:rsidR="00807F86" w:rsidRPr="003D2D23" w:rsidRDefault="00815277">
      <w:pPr>
        <w:pStyle w:val="1"/>
        <w:spacing w:before="100"/>
        <w:ind w:left="281"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Chapter II</w:t>
      </w:r>
    </w:p>
    <w:p w14:paraId="4E6F12DC" w14:textId="55A0F078" w:rsidR="00807F86" w:rsidRPr="003D2D23" w:rsidRDefault="00AC4211" w:rsidP="00AC4211">
      <w:pPr>
        <w:pStyle w:val="a3"/>
        <w:spacing w:before="8"/>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lang w:eastAsia="zh-CN"/>
        </w:rPr>
        <w:t>第二章</w:t>
      </w:r>
    </w:p>
    <w:p w14:paraId="16334DFA" w14:textId="77777777" w:rsidR="00807F86" w:rsidRPr="003D2D23" w:rsidRDefault="00815277">
      <w:pPr>
        <w:ind w:left="1515" w:right="1513"/>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INVESTIGATION AND APPLICATION OF ANTI-DUMPING AND COUNTERVAILING MEASURES</w:t>
      </w:r>
    </w:p>
    <w:p w14:paraId="320940D3" w14:textId="77777777" w:rsidR="00AC4211" w:rsidRPr="003D2D23" w:rsidRDefault="00AC4211" w:rsidP="00AC4211">
      <w:pPr>
        <w:ind w:left="142" w:right="147"/>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反倾销与反补贴措施的调查与应用</w:t>
      </w:r>
    </w:p>
    <w:p w14:paraId="4943314F" w14:textId="77777777" w:rsidR="00807F86" w:rsidRPr="003D2D23" w:rsidRDefault="00807F86">
      <w:pPr>
        <w:pStyle w:val="a3"/>
        <w:spacing w:before="11"/>
        <w:rPr>
          <w:rFonts w:ascii="Times New Roman" w:eastAsiaTheme="majorEastAsia" w:hAnsi="Times New Roman" w:cs="Times New Roman"/>
          <w:b/>
          <w:sz w:val="24"/>
          <w:szCs w:val="24"/>
          <w:lang w:eastAsia="zh-CN"/>
        </w:rPr>
      </w:pPr>
    </w:p>
    <w:p w14:paraId="0FBE5894" w14:textId="2DB8A689" w:rsidR="000A7F02" w:rsidRPr="003D2D23" w:rsidRDefault="00815277" w:rsidP="000A7F02">
      <w:pPr>
        <w:ind w:left="279" w:right="28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 xml:space="preserve">Section </w:t>
      </w:r>
      <w:proofErr w:type="gramStart"/>
      <w:r w:rsidRPr="003D2D23">
        <w:rPr>
          <w:rFonts w:ascii="Times New Roman" w:eastAsiaTheme="majorEastAsia" w:hAnsi="Times New Roman" w:cs="Times New Roman"/>
          <w:b/>
          <w:sz w:val="24"/>
          <w:szCs w:val="24"/>
        </w:rPr>
        <w:t>1</w:t>
      </w:r>
      <w:r w:rsidR="000A7F02" w:rsidRPr="000A7F02">
        <w:rPr>
          <w:rFonts w:ascii="Times New Roman" w:eastAsiaTheme="majorEastAsia" w:hAnsi="Times New Roman" w:cs="Times New Roman"/>
          <w:b/>
          <w:sz w:val="24"/>
          <w:szCs w:val="24"/>
        </w:rPr>
        <w:t xml:space="preserve"> </w:t>
      </w:r>
      <w:r w:rsidR="000A7F02">
        <w:rPr>
          <w:rFonts w:ascii="Times New Roman" w:eastAsiaTheme="majorEastAsia" w:hAnsi="Times New Roman" w:cs="Times New Roman" w:hint="eastAsia"/>
          <w:b/>
          <w:sz w:val="24"/>
          <w:szCs w:val="24"/>
          <w:lang w:eastAsia="zh-CN"/>
        </w:rPr>
        <w:t xml:space="preserve"> </w:t>
      </w:r>
      <w:r w:rsidR="000A7F02" w:rsidRPr="003D2D23">
        <w:rPr>
          <w:rFonts w:ascii="Times New Roman" w:eastAsiaTheme="majorEastAsia" w:hAnsi="Times New Roman" w:cs="Times New Roman"/>
          <w:b/>
          <w:sz w:val="24"/>
          <w:szCs w:val="24"/>
        </w:rPr>
        <w:t>DUMPING</w:t>
      </w:r>
      <w:proofErr w:type="gramEnd"/>
      <w:r w:rsidR="000A7F02" w:rsidRPr="003D2D23">
        <w:rPr>
          <w:rFonts w:ascii="Times New Roman" w:eastAsiaTheme="majorEastAsia" w:hAnsi="Times New Roman" w:cs="Times New Roman"/>
          <w:b/>
          <w:sz w:val="24"/>
          <w:szCs w:val="24"/>
        </w:rPr>
        <w:t xml:space="preserve"> AND SUBSIDISATION</w:t>
      </w:r>
    </w:p>
    <w:p w14:paraId="31C77419" w14:textId="77777777" w:rsidR="00807F86" w:rsidRPr="003D2D23" w:rsidRDefault="00807F86">
      <w:pPr>
        <w:ind w:left="280" w:right="280"/>
        <w:jc w:val="center"/>
        <w:rPr>
          <w:rFonts w:ascii="Times New Roman" w:eastAsiaTheme="majorEastAsia" w:hAnsi="Times New Roman" w:cs="Times New Roman"/>
          <w:b/>
          <w:sz w:val="24"/>
          <w:szCs w:val="24"/>
        </w:rPr>
      </w:pPr>
    </w:p>
    <w:p w14:paraId="0E14413C" w14:textId="4D5ACC6E" w:rsidR="00AC4211" w:rsidRPr="003D2D23" w:rsidRDefault="00AC4211" w:rsidP="00AC4211">
      <w:pPr>
        <w:ind w:left="142" w:right="147"/>
        <w:jc w:val="center"/>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第</w:t>
      </w:r>
      <w:r w:rsidR="004800E2" w:rsidRPr="003D2D23">
        <w:rPr>
          <w:rFonts w:ascii="Times New Roman" w:eastAsiaTheme="majorEastAsia" w:hAnsi="Times New Roman" w:cs="Times New Roman"/>
          <w:sz w:val="24"/>
          <w:szCs w:val="24"/>
        </w:rPr>
        <w:t>1</w:t>
      </w:r>
      <w:r w:rsidRPr="003D2D23">
        <w:rPr>
          <w:rFonts w:ascii="Times New Roman" w:eastAsiaTheme="majorEastAsia" w:hAnsi="Times New Roman" w:cs="Times New Roman"/>
          <w:sz w:val="24"/>
          <w:szCs w:val="24"/>
        </w:rPr>
        <w:t>部分</w:t>
      </w:r>
      <w:r w:rsidR="000A7F02">
        <w:rPr>
          <w:rFonts w:ascii="Times New Roman" w:eastAsiaTheme="majorEastAsia" w:hAnsi="Times New Roman" w:cs="Times New Roman" w:hint="eastAsia"/>
          <w:sz w:val="24"/>
          <w:szCs w:val="24"/>
          <w:lang w:eastAsia="zh-CN"/>
        </w:rPr>
        <w:t xml:space="preserve">  </w:t>
      </w:r>
      <w:r w:rsidRPr="003D2D23">
        <w:rPr>
          <w:rFonts w:ascii="Times New Roman" w:eastAsiaTheme="majorEastAsia" w:hAnsi="Times New Roman" w:cs="Times New Roman"/>
          <w:sz w:val="24"/>
          <w:szCs w:val="24"/>
        </w:rPr>
        <w:t>倾销及补贴</w:t>
      </w:r>
      <w:proofErr w:type="gramEnd"/>
    </w:p>
    <w:p w14:paraId="7A5505BE" w14:textId="77777777" w:rsidR="00807F86" w:rsidRPr="003D2D23" w:rsidRDefault="00807F86">
      <w:pPr>
        <w:pStyle w:val="a3"/>
        <w:spacing w:before="1"/>
        <w:rPr>
          <w:rFonts w:ascii="Times New Roman" w:eastAsiaTheme="majorEastAsia" w:hAnsi="Times New Roman" w:cs="Times New Roman"/>
          <w:b/>
          <w:sz w:val="24"/>
          <w:szCs w:val="24"/>
        </w:rPr>
      </w:pPr>
    </w:p>
    <w:p w14:paraId="2ACA51DF" w14:textId="5754CA45" w:rsidR="00807F86" w:rsidRPr="003D2D23" w:rsidRDefault="000A7F02" w:rsidP="000A7F02">
      <w:pPr>
        <w:spacing w:line="504" w:lineRule="auto"/>
        <w:ind w:left="142" w:right="111"/>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Sub-section</w:t>
      </w:r>
      <w:r>
        <w:rPr>
          <w:rFonts w:ascii="Times New Roman" w:eastAsiaTheme="majorEastAsia" w:hAnsi="Times New Roman" w:cs="Times New Roman" w:hint="eastAsia"/>
          <w:b/>
          <w:sz w:val="24"/>
          <w:szCs w:val="24"/>
          <w:lang w:eastAsia="zh-CN"/>
        </w:rPr>
        <w:t xml:space="preserve"> </w:t>
      </w:r>
      <w:r w:rsidR="00815277" w:rsidRPr="003D2D23">
        <w:rPr>
          <w:rFonts w:ascii="Times New Roman" w:eastAsiaTheme="majorEastAsia" w:hAnsi="Times New Roman" w:cs="Times New Roman"/>
          <w:b/>
          <w:sz w:val="24"/>
          <w:szCs w:val="24"/>
        </w:rPr>
        <w:t>DUMPING</w:t>
      </w:r>
    </w:p>
    <w:p w14:paraId="2E250272" w14:textId="6AE0A3C3" w:rsidR="00AC4211" w:rsidRPr="000A7F02" w:rsidRDefault="00AC4211" w:rsidP="000A7F02">
      <w:pPr>
        <w:spacing w:line="504" w:lineRule="auto"/>
        <w:ind w:left="142" w:right="147"/>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1</w:t>
      </w:r>
      <w:r w:rsidR="0056527E" w:rsidRPr="003D2D23">
        <w:rPr>
          <w:rFonts w:ascii="Times New Roman" w:eastAsiaTheme="majorEastAsia" w:hAnsi="Times New Roman" w:cs="Times New Roman"/>
          <w:sz w:val="24"/>
          <w:szCs w:val="24"/>
        </w:rPr>
        <w:t>节</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rPr>
        <w:t>倾销</w:t>
      </w:r>
    </w:p>
    <w:p w14:paraId="2EB397A1" w14:textId="77777777" w:rsidR="00807F86" w:rsidRPr="003D2D23" w:rsidRDefault="00815277">
      <w:pPr>
        <w:spacing w:line="218" w:lineRule="exact"/>
        <w:ind w:left="140"/>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lastRenderedPageBreak/>
        <w:t>Article 16.</w:t>
      </w:r>
      <w:proofErr w:type="gramEnd"/>
      <w:r w:rsidRPr="003D2D23">
        <w:rPr>
          <w:rFonts w:ascii="Times New Roman" w:eastAsiaTheme="majorEastAsia" w:hAnsi="Times New Roman" w:cs="Times New Roman"/>
          <w:b/>
          <w:sz w:val="24"/>
          <w:szCs w:val="24"/>
        </w:rPr>
        <w:t xml:space="preserve"> Methods of determining normal value</w:t>
      </w:r>
    </w:p>
    <w:p w14:paraId="72FC56E9" w14:textId="77777777" w:rsidR="003D2AFA" w:rsidRPr="003D2D23" w:rsidRDefault="003D2AFA" w:rsidP="000A7F02">
      <w:pPr>
        <w:spacing w:before="240" w:line="218" w:lineRule="exact"/>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16</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rPr>
        <w:t>正常价值的确定方法</w:t>
      </w:r>
    </w:p>
    <w:p w14:paraId="559F1969" w14:textId="77777777" w:rsidR="003D2AFA" w:rsidRPr="003D2D23" w:rsidRDefault="003D2AFA" w:rsidP="003D2AFA">
      <w:pPr>
        <w:pStyle w:val="a3"/>
        <w:spacing w:before="9"/>
        <w:ind w:left="142" w:right="147"/>
        <w:rPr>
          <w:rFonts w:ascii="Times New Roman" w:eastAsiaTheme="majorEastAsia" w:hAnsi="Times New Roman" w:cs="Times New Roman"/>
          <w:b/>
          <w:sz w:val="24"/>
          <w:szCs w:val="24"/>
        </w:rPr>
      </w:pPr>
    </w:p>
    <w:p w14:paraId="539EB938" w14:textId="77777777" w:rsidR="003D2AFA" w:rsidRPr="003D2D23" w:rsidRDefault="003D2AFA" w:rsidP="00815277">
      <w:pPr>
        <w:pStyle w:val="a4"/>
        <w:numPr>
          <w:ilvl w:val="0"/>
          <w:numId w:val="87"/>
        </w:numPr>
        <w:tabs>
          <w:tab w:val="left" w:pos="381"/>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case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like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sold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market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exporting</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country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significant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volume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or quantity,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their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normal</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values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comparable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prices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like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currently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sold</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that</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market in the ordinary course of trade specified in Article 17 of this</w:t>
      </w:r>
      <w:r w:rsidRPr="003D2D23">
        <w:rPr>
          <w:rFonts w:ascii="Times New Roman" w:eastAsiaTheme="majorEastAsia" w:hAnsi="Times New Roman" w:cs="Times New Roman"/>
          <w:spacing w:val="-26"/>
          <w:sz w:val="24"/>
          <w:szCs w:val="24"/>
        </w:rPr>
        <w:t xml:space="preserve"> </w:t>
      </w:r>
      <w:r w:rsidRPr="003D2D23">
        <w:rPr>
          <w:rFonts w:ascii="Times New Roman" w:eastAsiaTheme="majorEastAsia" w:hAnsi="Times New Roman" w:cs="Times New Roman"/>
          <w:sz w:val="24"/>
          <w:szCs w:val="24"/>
        </w:rPr>
        <w:t>Decree.</w:t>
      </w:r>
    </w:p>
    <w:p w14:paraId="0B347EA6" w14:textId="73C5240A" w:rsidR="003D2AFA" w:rsidRPr="003D2D23" w:rsidRDefault="003D2AFA" w:rsidP="003D2AFA">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在出口国市场上大量出售，其正常价值是本法令第</w:t>
      </w:r>
      <w:r w:rsidRPr="003D2D23">
        <w:rPr>
          <w:rFonts w:ascii="Times New Roman" w:eastAsiaTheme="majorEastAsia" w:hAnsi="Times New Roman" w:cs="Times New Roman"/>
          <w:sz w:val="24"/>
          <w:szCs w:val="24"/>
          <w:lang w:eastAsia="zh-CN"/>
        </w:rPr>
        <w:t>17</w:t>
      </w:r>
      <w:r w:rsidR="00A66937">
        <w:rPr>
          <w:rFonts w:ascii="Times New Roman" w:eastAsiaTheme="majorEastAsia" w:hAnsi="Times New Roman" w:cs="Times New Roman"/>
          <w:sz w:val="24"/>
          <w:szCs w:val="24"/>
          <w:lang w:eastAsia="zh-CN"/>
        </w:rPr>
        <w:t>条规定的正常贸易过程中</w:t>
      </w:r>
      <w:r w:rsidRPr="003D2D23">
        <w:rPr>
          <w:rFonts w:ascii="Times New Roman" w:eastAsiaTheme="majorEastAsia" w:hAnsi="Times New Roman" w:cs="Times New Roman"/>
          <w:sz w:val="24"/>
          <w:szCs w:val="24"/>
          <w:lang w:eastAsia="zh-CN"/>
        </w:rPr>
        <w:t>目前在该市场上出售的</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的可比价格。</w:t>
      </w:r>
    </w:p>
    <w:p w14:paraId="77EB6FF5" w14:textId="77777777" w:rsidR="003D2AFA" w:rsidRPr="003D2D23" w:rsidRDefault="003D2AFA" w:rsidP="003D2AFA">
      <w:pPr>
        <w:pStyle w:val="a3"/>
        <w:spacing w:before="8"/>
        <w:ind w:left="142" w:right="147"/>
        <w:rPr>
          <w:rFonts w:ascii="Times New Roman" w:eastAsiaTheme="majorEastAsia" w:hAnsi="Times New Roman" w:cs="Times New Roman"/>
          <w:sz w:val="24"/>
          <w:szCs w:val="24"/>
          <w:lang w:eastAsia="zh-CN"/>
        </w:rPr>
      </w:pPr>
    </w:p>
    <w:p w14:paraId="1E32F90D" w14:textId="77777777" w:rsidR="003D2AFA" w:rsidRPr="003D2D23" w:rsidRDefault="003D2AFA" w:rsidP="00815277">
      <w:pPr>
        <w:pStyle w:val="a4"/>
        <w:numPr>
          <w:ilvl w:val="0"/>
          <w:numId w:val="87"/>
        </w:numPr>
        <w:tabs>
          <w:tab w:val="left" w:pos="386"/>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In the </w:t>
      </w:r>
      <w:r w:rsidRPr="003D2D23">
        <w:rPr>
          <w:rFonts w:ascii="Times New Roman" w:eastAsiaTheme="majorEastAsia" w:hAnsi="Times New Roman" w:cs="Times New Roman"/>
          <w:spacing w:val="-3"/>
          <w:sz w:val="24"/>
          <w:szCs w:val="24"/>
        </w:rPr>
        <w:t xml:space="preserve">case </w:t>
      </w:r>
      <w:r w:rsidRPr="003D2D23">
        <w:rPr>
          <w:rFonts w:ascii="Times New Roman" w:eastAsiaTheme="majorEastAsia" w:hAnsi="Times New Roman" w:cs="Times New Roman"/>
          <w:sz w:val="24"/>
          <w:szCs w:val="24"/>
        </w:rPr>
        <w:t xml:space="preserve">like </w:t>
      </w:r>
      <w:r w:rsidRPr="003D2D23">
        <w:rPr>
          <w:rFonts w:ascii="Times New Roman" w:eastAsiaTheme="majorEastAsia" w:hAnsi="Times New Roman" w:cs="Times New Roman"/>
          <w:spacing w:val="-3"/>
          <w:sz w:val="24"/>
          <w:szCs w:val="24"/>
        </w:rPr>
        <w:t xml:space="preserve">products </w:t>
      </w:r>
      <w:r w:rsidRPr="003D2D23">
        <w:rPr>
          <w:rFonts w:ascii="Times New Roman" w:eastAsiaTheme="majorEastAsia" w:hAnsi="Times New Roman" w:cs="Times New Roman"/>
          <w:sz w:val="24"/>
          <w:szCs w:val="24"/>
        </w:rPr>
        <w:t xml:space="preserve">are </w:t>
      </w:r>
      <w:r w:rsidRPr="003D2D23">
        <w:rPr>
          <w:rFonts w:ascii="Times New Roman" w:eastAsiaTheme="majorEastAsia" w:hAnsi="Times New Roman" w:cs="Times New Roman"/>
          <w:spacing w:val="-2"/>
          <w:sz w:val="24"/>
          <w:szCs w:val="24"/>
        </w:rPr>
        <w:t xml:space="preserve">not </w:t>
      </w:r>
      <w:r w:rsidRPr="003D2D23">
        <w:rPr>
          <w:rFonts w:ascii="Times New Roman" w:eastAsiaTheme="majorEastAsia" w:hAnsi="Times New Roman" w:cs="Times New Roman"/>
          <w:sz w:val="24"/>
          <w:szCs w:val="24"/>
        </w:rPr>
        <w:t xml:space="preserve">sold in </w:t>
      </w:r>
      <w:r w:rsidRPr="003D2D23">
        <w:rPr>
          <w:rFonts w:ascii="Times New Roman" w:eastAsiaTheme="majorEastAsia" w:hAnsi="Times New Roman" w:cs="Times New Roman"/>
          <w:spacing w:val="-2"/>
          <w:sz w:val="24"/>
          <w:szCs w:val="24"/>
        </w:rPr>
        <w:t xml:space="preserve">the </w:t>
      </w:r>
      <w:r w:rsidRPr="003D2D23">
        <w:rPr>
          <w:rFonts w:ascii="Times New Roman" w:eastAsiaTheme="majorEastAsia" w:hAnsi="Times New Roman" w:cs="Times New Roman"/>
          <w:sz w:val="24"/>
          <w:szCs w:val="24"/>
        </w:rPr>
        <w:t xml:space="preserve">market of an </w:t>
      </w:r>
      <w:r w:rsidRPr="003D2D23">
        <w:rPr>
          <w:rFonts w:ascii="Times New Roman" w:eastAsiaTheme="majorEastAsia" w:hAnsi="Times New Roman" w:cs="Times New Roman"/>
          <w:spacing w:val="-3"/>
          <w:sz w:val="24"/>
          <w:szCs w:val="24"/>
        </w:rPr>
        <w:t xml:space="preserve">exporting country </w:t>
      </w:r>
      <w:r w:rsidRPr="003D2D23">
        <w:rPr>
          <w:rFonts w:ascii="Times New Roman" w:eastAsiaTheme="majorEastAsia" w:hAnsi="Times New Roman" w:cs="Times New Roman"/>
          <w:sz w:val="24"/>
          <w:szCs w:val="24"/>
        </w:rPr>
        <w:t xml:space="preserve">or such sale does </w:t>
      </w:r>
      <w:r w:rsidRPr="003D2D23">
        <w:rPr>
          <w:rFonts w:ascii="Times New Roman" w:eastAsiaTheme="majorEastAsia" w:hAnsi="Times New Roman" w:cs="Times New Roman"/>
          <w:spacing w:val="-2"/>
          <w:sz w:val="24"/>
          <w:szCs w:val="24"/>
        </w:rPr>
        <w:t xml:space="preserve">not </w:t>
      </w:r>
      <w:r w:rsidRPr="003D2D23">
        <w:rPr>
          <w:rFonts w:ascii="Times New Roman" w:eastAsiaTheme="majorEastAsia" w:hAnsi="Times New Roman" w:cs="Times New Roman"/>
          <w:sz w:val="24"/>
          <w:szCs w:val="24"/>
        </w:rPr>
        <w:t xml:space="preserve">permit </w:t>
      </w:r>
      <w:r w:rsidRPr="003D2D23">
        <w:rPr>
          <w:rFonts w:ascii="Times New Roman" w:eastAsiaTheme="majorEastAsia" w:hAnsi="Times New Roman" w:cs="Times New Roman"/>
          <w:spacing w:val="-3"/>
          <w:sz w:val="24"/>
          <w:szCs w:val="24"/>
        </w:rPr>
        <w:t xml:space="preserve">reasonable comparison </w:t>
      </w:r>
      <w:r w:rsidRPr="003D2D23">
        <w:rPr>
          <w:rFonts w:ascii="Times New Roman" w:eastAsiaTheme="majorEastAsia" w:hAnsi="Times New Roman" w:cs="Times New Roman"/>
          <w:sz w:val="24"/>
          <w:szCs w:val="24"/>
        </w:rPr>
        <w:t xml:space="preserve">due to a </w:t>
      </w:r>
      <w:r w:rsidRPr="003D2D23">
        <w:rPr>
          <w:rFonts w:ascii="Times New Roman" w:eastAsiaTheme="majorEastAsia" w:hAnsi="Times New Roman" w:cs="Times New Roman"/>
          <w:spacing w:val="-3"/>
          <w:sz w:val="24"/>
          <w:szCs w:val="24"/>
        </w:rPr>
        <w:t xml:space="preserve">particular </w:t>
      </w:r>
      <w:r w:rsidRPr="003D2D23">
        <w:rPr>
          <w:rFonts w:ascii="Times New Roman" w:eastAsiaTheme="majorEastAsia" w:hAnsi="Times New Roman" w:cs="Times New Roman"/>
          <w:sz w:val="24"/>
          <w:szCs w:val="24"/>
        </w:rPr>
        <w:t xml:space="preserve">market situation or </w:t>
      </w:r>
      <w:r w:rsidRPr="003D2D23">
        <w:rPr>
          <w:rFonts w:ascii="Times New Roman" w:eastAsiaTheme="majorEastAsia" w:hAnsi="Times New Roman" w:cs="Times New Roman"/>
          <w:spacing w:val="-3"/>
          <w:sz w:val="24"/>
          <w:szCs w:val="24"/>
        </w:rPr>
        <w:t xml:space="preserve">because </w:t>
      </w:r>
      <w:r w:rsidRPr="003D2D23">
        <w:rPr>
          <w:rFonts w:ascii="Times New Roman" w:eastAsiaTheme="majorEastAsia" w:hAnsi="Times New Roman" w:cs="Times New Roman"/>
          <w:sz w:val="24"/>
          <w:szCs w:val="24"/>
        </w:rPr>
        <w:t>like products are sold in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pacing w:val="-2"/>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market</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pacing w:val="-3"/>
          <w:sz w:val="24"/>
          <w:szCs w:val="24"/>
        </w:rPr>
        <w:t>exporting</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country</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negligible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pacing w:val="-3"/>
          <w:sz w:val="24"/>
          <w:szCs w:val="24"/>
        </w:rPr>
        <w:t>volume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quantity,</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their</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pacing w:val="-3"/>
          <w:sz w:val="24"/>
          <w:szCs w:val="24"/>
        </w:rPr>
        <w:t>normal</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values</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may</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be:</w:t>
      </w:r>
    </w:p>
    <w:p w14:paraId="248922B1" w14:textId="12F25D41" w:rsidR="003D2AFA" w:rsidRPr="003D2D23" w:rsidRDefault="003D2AFA" w:rsidP="003D2AFA">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没有在出口国的市场上销售，或者由于特定的市场情况，或者由于</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在出口国的市场上以微不足道的数量销售，这种销售无法进行合理的比较，其正常价值可</w:t>
      </w:r>
      <w:r w:rsidR="00A66937">
        <w:rPr>
          <w:rFonts w:ascii="Times New Roman" w:eastAsiaTheme="majorEastAsia" w:hAnsi="Times New Roman" w:cs="Times New Roman" w:hint="eastAsia"/>
          <w:sz w:val="24"/>
          <w:szCs w:val="24"/>
          <w:lang w:eastAsia="zh-CN"/>
        </w:rPr>
        <w:t>以是：</w:t>
      </w:r>
    </w:p>
    <w:p w14:paraId="3C04B844" w14:textId="77777777" w:rsidR="003D2AFA" w:rsidRPr="003D2D23" w:rsidRDefault="003D2AFA" w:rsidP="003D2AFA">
      <w:pPr>
        <w:pStyle w:val="a3"/>
        <w:spacing w:before="8"/>
        <w:ind w:left="142" w:right="147"/>
        <w:rPr>
          <w:rFonts w:ascii="Times New Roman" w:eastAsiaTheme="majorEastAsia" w:hAnsi="Times New Roman" w:cs="Times New Roman"/>
          <w:sz w:val="24"/>
          <w:szCs w:val="24"/>
          <w:lang w:eastAsia="zh-CN"/>
        </w:rPr>
      </w:pPr>
    </w:p>
    <w:p w14:paraId="1C1DEBFC" w14:textId="77777777" w:rsidR="003D2AFA" w:rsidRPr="003D2D23" w:rsidRDefault="003D2AFA" w:rsidP="00815277">
      <w:pPr>
        <w:pStyle w:val="a4"/>
        <w:numPr>
          <w:ilvl w:val="1"/>
          <w:numId w:val="87"/>
        </w:numPr>
        <w:tabs>
          <w:tab w:val="left" w:pos="993"/>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comparable prices of like products when exported to an appropriate third country provided that such prices are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representative;</w:t>
      </w:r>
    </w:p>
    <w:p w14:paraId="42F2EFDF" w14:textId="3DCCBEE0" w:rsidR="003D2AFA" w:rsidRPr="003D2D23" w:rsidRDefault="00A30C77" w:rsidP="007E4ABD">
      <w:pPr>
        <w:pStyle w:val="a4"/>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同类产品</w:t>
      </w:r>
      <w:r w:rsidR="003D2AFA" w:rsidRPr="003D2D23">
        <w:rPr>
          <w:rFonts w:ascii="Times New Roman" w:eastAsiaTheme="majorEastAsia" w:hAnsi="Times New Roman" w:cs="Times New Roman"/>
          <w:sz w:val="24"/>
          <w:szCs w:val="24"/>
          <w:lang w:eastAsia="zh-CN"/>
        </w:rPr>
        <w:t>出口到</w:t>
      </w:r>
      <w:r w:rsidR="005A22A8">
        <w:rPr>
          <w:rFonts w:ascii="Times New Roman" w:eastAsiaTheme="majorEastAsia" w:hAnsi="Times New Roman" w:cs="Times New Roman" w:hint="eastAsia"/>
          <w:sz w:val="24"/>
          <w:szCs w:val="24"/>
          <w:lang w:eastAsia="zh-CN"/>
        </w:rPr>
        <w:t>适当</w:t>
      </w:r>
      <w:r w:rsidR="003D2AFA" w:rsidRPr="003D2D23">
        <w:rPr>
          <w:rFonts w:ascii="Times New Roman" w:eastAsiaTheme="majorEastAsia" w:hAnsi="Times New Roman" w:cs="Times New Roman"/>
          <w:sz w:val="24"/>
          <w:szCs w:val="24"/>
          <w:lang w:eastAsia="zh-CN"/>
        </w:rPr>
        <w:t>的第三国时的可比价格，条件是这种价格具有代表性</w:t>
      </w:r>
      <w:r w:rsidR="003D2AFA" w:rsidRPr="003D2D23">
        <w:rPr>
          <w:rFonts w:ascii="Times New Roman" w:eastAsiaTheme="majorEastAsia" w:hAnsi="Times New Roman" w:cs="Times New Roman"/>
          <w:sz w:val="24"/>
          <w:szCs w:val="24"/>
          <w:lang w:eastAsia="zh-CN"/>
        </w:rPr>
        <w:t>;</w:t>
      </w:r>
    </w:p>
    <w:p w14:paraId="7CE9293B" w14:textId="77777777" w:rsidR="003D2AFA" w:rsidRPr="003D2D23" w:rsidRDefault="003D2AFA" w:rsidP="007E4ABD">
      <w:pPr>
        <w:pStyle w:val="a3"/>
        <w:spacing w:before="8"/>
        <w:ind w:left="709"/>
        <w:rPr>
          <w:rFonts w:ascii="Times New Roman" w:eastAsiaTheme="majorEastAsia" w:hAnsi="Times New Roman" w:cs="Times New Roman"/>
          <w:sz w:val="24"/>
          <w:szCs w:val="24"/>
          <w:lang w:eastAsia="zh-CN"/>
        </w:rPr>
      </w:pPr>
    </w:p>
    <w:p w14:paraId="17DFB9DE" w14:textId="77777777" w:rsidR="003D2AFA" w:rsidRPr="003D2D23" w:rsidRDefault="003D2AFA" w:rsidP="00815277">
      <w:pPr>
        <w:pStyle w:val="a4"/>
        <w:numPr>
          <w:ilvl w:val="1"/>
          <w:numId w:val="87"/>
        </w:numPr>
        <w:tabs>
          <w:tab w:val="left" w:pos="101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Set by the investigating authority based on reasonable costs of products plus other reasonable expenses and reasonable profits in each stage from manufacturing to sale in the market of the exporting country or a third</w:t>
      </w:r>
      <w:r w:rsidRPr="003D2D23">
        <w:rPr>
          <w:rFonts w:ascii="Times New Roman" w:eastAsiaTheme="majorEastAsia" w:hAnsi="Times New Roman" w:cs="Times New Roman"/>
          <w:spacing w:val="-24"/>
          <w:sz w:val="24"/>
          <w:szCs w:val="24"/>
        </w:rPr>
        <w:t xml:space="preserve"> </w:t>
      </w:r>
      <w:r w:rsidRPr="003D2D23">
        <w:rPr>
          <w:rFonts w:ascii="Times New Roman" w:eastAsiaTheme="majorEastAsia" w:hAnsi="Times New Roman" w:cs="Times New Roman"/>
          <w:sz w:val="24"/>
          <w:szCs w:val="24"/>
        </w:rPr>
        <w:t>country.</w:t>
      </w:r>
    </w:p>
    <w:p w14:paraId="7CEA2FD1" w14:textId="7B390B6E" w:rsidR="003D2AFA" w:rsidRPr="003D2D23" w:rsidRDefault="003D2AFA" w:rsidP="007E4ABD">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调查机关根据产品的合理成本加上其他合理费用和该产品在出口国或第三国市场从制造到销售的各个阶段的合理利润</w:t>
      </w:r>
      <w:r w:rsidR="00794252">
        <w:rPr>
          <w:rFonts w:ascii="Times New Roman" w:eastAsiaTheme="majorEastAsia" w:hAnsi="Times New Roman" w:cs="Times New Roman"/>
          <w:sz w:val="24"/>
          <w:szCs w:val="24"/>
          <w:lang w:eastAsia="zh-CN"/>
        </w:rPr>
        <w:t>来</w:t>
      </w:r>
      <w:r w:rsidRPr="003D2D23">
        <w:rPr>
          <w:rFonts w:ascii="Times New Roman" w:eastAsiaTheme="majorEastAsia" w:hAnsi="Times New Roman" w:cs="Times New Roman"/>
          <w:sz w:val="24"/>
          <w:szCs w:val="24"/>
          <w:lang w:eastAsia="zh-CN"/>
        </w:rPr>
        <w:t>确定。</w:t>
      </w:r>
    </w:p>
    <w:p w14:paraId="3F3971A4" w14:textId="77777777" w:rsidR="003D2AFA" w:rsidRPr="003D2D23" w:rsidRDefault="003D2AFA" w:rsidP="003D2AFA">
      <w:pPr>
        <w:pStyle w:val="a3"/>
        <w:spacing w:before="8"/>
        <w:ind w:left="142" w:right="147"/>
        <w:rPr>
          <w:rFonts w:ascii="Times New Roman" w:eastAsiaTheme="majorEastAsia" w:hAnsi="Times New Roman" w:cs="Times New Roman"/>
          <w:sz w:val="24"/>
          <w:szCs w:val="24"/>
          <w:lang w:eastAsia="zh-CN"/>
        </w:rPr>
      </w:pPr>
    </w:p>
    <w:p w14:paraId="19C97F37" w14:textId="77777777" w:rsidR="003D2AFA" w:rsidRPr="003D2D23" w:rsidRDefault="003D2AFA" w:rsidP="00815277">
      <w:pPr>
        <w:pStyle w:val="a4"/>
        <w:numPr>
          <w:ilvl w:val="0"/>
          <w:numId w:val="87"/>
        </w:numPr>
        <w:tabs>
          <w:tab w:val="left" w:pos="38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volume or quantity of like products sold in the market of an exporting country referred to in Clause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1</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this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Article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considered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significant</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if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it</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accounts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at</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least</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5%</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total</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volume or quantity of products under investigation which are exported to Viet Nam. The investigating authority may consider a lower percentage if having evidence that such percentage is high enough for conducting a reasonable</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comparison.</w:t>
      </w:r>
    </w:p>
    <w:p w14:paraId="62222444" w14:textId="0C4A51B2" w:rsidR="003D2AFA" w:rsidRPr="003D2D23" w:rsidRDefault="003D2AFA" w:rsidP="003D2AFA">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本条第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款所述出口国市场上销售的</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的总量或数量，如果至少占被调查出口到越南的产品总量或数量的</w:t>
      </w:r>
      <w:r w:rsidRPr="003D2D23">
        <w:rPr>
          <w:rFonts w:ascii="Times New Roman" w:eastAsiaTheme="majorEastAsia" w:hAnsi="Times New Roman" w:cs="Times New Roman"/>
          <w:sz w:val="24"/>
          <w:szCs w:val="24"/>
          <w:lang w:eastAsia="zh-CN"/>
        </w:rPr>
        <w:t>5%</w:t>
      </w:r>
      <w:r w:rsidRPr="003D2D23">
        <w:rPr>
          <w:rFonts w:ascii="Times New Roman" w:eastAsiaTheme="majorEastAsia" w:hAnsi="Times New Roman" w:cs="Times New Roman"/>
          <w:sz w:val="24"/>
          <w:szCs w:val="24"/>
          <w:lang w:eastAsia="zh-CN"/>
        </w:rPr>
        <w:t>，则应视为</w:t>
      </w:r>
      <w:r w:rsidR="00AE3FC2">
        <w:rPr>
          <w:rFonts w:ascii="Times New Roman" w:eastAsiaTheme="majorEastAsia" w:hAnsi="Times New Roman" w:cs="Times New Roman" w:hint="eastAsia"/>
          <w:sz w:val="24"/>
          <w:szCs w:val="24"/>
          <w:lang w:eastAsia="zh-CN"/>
        </w:rPr>
        <w:t>实质性</w:t>
      </w:r>
      <w:r w:rsidR="00AE3FC2">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。如果有证据表明某一百分比足以进行合理比较，则</w:t>
      </w:r>
      <w:r w:rsidR="000E64B7" w:rsidRPr="003D2D23">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可考虑降低这一百分比标准。</w:t>
      </w:r>
    </w:p>
    <w:p w14:paraId="52D622E3" w14:textId="77777777" w:rsidR="003D2AFA" w:rsidRPr="003D2D23" w:rsidRDefault="003D2AFA">
      <w:pPr>
        <w:pStyle w:val="1"/>
        <w:rPr>
          <w:rFonts w:ascii="Times New Roman" w:eastAsiaTheme="majorEastAsia" w:hAnsi="Times New Roman" w:cs="Times New Roman"/>
          <w:sz w:val="24"/>
          <w:szCs w:val="24"/>
          <w:lang w:eastAsia="zh-CN"/>
        </w:rPr>
      </w:pPr>
    </w:p>
    <w:p w14:paraId="4C418E8E" w14:textId="77777777" w:rsidR="00807F86" w:rsidRPr="003D2D23" w:rsidRDefault="00815277">
      <w:pPr>
        <w:pStyle w:val="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17.</w:t>
      </w:r>
      <w:proofErr w:type="gramEnd"/>
      <w:r w:rsidRPr="003D2D23">
        <w:rPr>
          <w:rFonts w:ascii="Times New Roman" w:eastAsiaTheme="majorEastAsia" w:hAnsi="Times New Roman" w:cs="Times New Roman"/>
          <w:sz w:val="24"/>
          <w:szCs w:val="24"/>
        </w:rPr>
        <w:t xml:space="preserve"> Ordinary course of trade</w:t>
      </w:r>
    </w:p>
    <w:p w14:paraId="1FA2A370" w14:textId="4F893145" w:rsidR="003D2AFA" w:rsidRPr="003D2D23" w:rsidRDefault="003D2AFA" w:rsidP="003D2AFA">
      <w:pPr>
        <w:pStyle w:val="1"/>
        <w:ind w:left="142" w:right="147"/>
        <w:rPr>
          <w:rFonts w:ascii="Times New Roman" w:eastAsiaTheme="majorEastAsia" w:hAnsi="Times New Roman" w:cs="Times New Roman"/>
          <w:sz w:val="24"/>
          <w:szCs w:val="24"/>
          <w:lang w:eastAsia="zh-CN"/>
        </w:rPr>
      </w:pPr>
      <w:r w:rsidRPr="002F6A19">
        <w:rPr>
          <w:rFonts w:ascii="Times New Roman" w:eastAsiaTheme="majorEastAsia" w:hAnsi="Times New Roman" w:cs="Times New Roman"/>
          <w:sz w:val="24"/>
          <w:szCs w:val="24"/>
        </w:rPr>
        <w:t>第</w:t>
      </w:r>
      <w:r w:rsidRPr="002F6A19">
        <w:rPr>
          <w:rFonts w:ascii="Times New Roman" w:eastAsiaTheme="majorEastAsia" w:hAnsi="Times New Roman" w:cs="Times New Roman"/>
          <w:sz w:val="24"/>
          <w:szCs w:val="24"/>
        </w:rPr>
        <w:t>17</w:t>
      </w:r>
      <w:r w:rsidRPr="002F6A19">
        <w:rPr>
          <w:rFonts w:ascii="Times New Roman" w:eastAsiaTheme="majorEastAsia" w:hAnsi="Times New Roman" w:cs="Times New Roman"/>
          <w:sz w:val="24"/>
          <w:szCs w:val="24"/>
        </w:rPr>
        <w:t>条</w:t>
      </w:r>
      <w:r w:rsidRPr="002F6A19">
        <w:rPr>
          <w:rFonts w:ascii="Times New Roman" w:eastAsiaTheme="majorEastAsia" w:hAnsi="Times New Roman" w:cs="Times New Roman"/>
          <w:sz w:val="24"/>
          <w:szCs w:val="24"/>
        </w:rPr>
        <w:t xml:space="preserve"> </w:t>
      </w:r>
      <w:r w:rsidR="00E56988" w:rsidRPr="002F6A19">
        <w:rPr>
          <w:rFonts w:ascii="Times New Roman" w:eastAsiaTheme="majorEastAsia" w:hAnsi="Times New Roman" w:cs="Times New Roman"/>
          <w:sz w:val="24"/>
          <w:szCs w:val="24"/>
        </w:rPr>
        <w:t>正常贸易</w:t>
      </w:r>
    </w:p>
    <w:p w14:paraId="3D64CEBD" w14:textId="77777777" w:rsidR="003D2AFA" w:rsidRPr="003D2D23" w:rsidRDefault="003D2AFA" w:rsidP="003D2AFA">
      <w:pPr>
        <w:pStyle w:val="a3"/>
        <w:spacing w:before="8"/>
        <w:ind w:left="142" w:right="147"/>
        <w:rPr>
          <w:rFonts w:ascii="Times New Roman" w:eastAsiaTheme="majorEastAsia" w:hAnsi="Times New Roman" w:cs="Times New Roman"/>
          <w:b/>
          <w:sz w:val="24"/>
          <w:szCs w:val="24"/>
        </w:rPr>
      </w:pPr>
    </w:p>
    <w:p w14:paraId="5F5BF456" w14:textId="77777777" w:rsidR="003D2AFA" w:rsidRPr="003D2D23" w:rsidRDefault="003D2AFA" w:rsidP="003D2AFA">
      <w:pPr>
        <w:pStyle w:val="a3"/>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Like products shall be considered being sold in the market of an exporting country under normal trade conditions, except:</w:t>
      </w:r>
    </w:p>
    <w:p w14:paraId="65B9729D" w14:textId="13C3FBE2" w:rsidR="003D2AFA" w:rsidRPr="003D2D23" w:rsidRDefault="003D2AFA" w:rsidP="003D2AFA">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除以下情况，</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应</w:t>
      </w:r>
      <w:r w:rsidR="009F049B">
        <w:rPr>
          <w:rFonts w:ascii="Times New Roman" w:eastAsiaTheme="majorEastAsia" w:hAnsi="Times New Roman" w:cs="Times New Roman"/>
          <w:sz w:val="24"/>
          <w:szCs w:val="24"/>
          <w:lang w:eastAsia="zh-CN"/>
        </w:rPr>
        <w:t>被</w:t>
      </w:r>
      <w:r w:rsidRPr="003D2D23">
        <w:rPr>
          <w:rFonts w:ascii="Times New Roman" w:eastAsiaTheme="majorEastAsia" w:hAnsi="Times New Roman" w:cs="Times New Roman"/>
          <w:sz w:val="24"/>
          <w:szCs w:val="24"/>
          <w:lang w:eastAsia="zh-CN"/>
        </w:rPr>
        <w:t>视为在正常贸易条件下在出口国市场销售：</w:t>
      </w:r>
    </w:p>
    <w:p w14:paraId="166ED60B" w14:textId="77777777" w:rsidR="003D2AFA" w:rsidRPr="003D2D23" w:rsidRDefault="003D2AFA" w:rsidP="003D2AFA">
      <w:pPr>
        <w:pStyle w:val="a3"/>
        <w:spacing w:before="8"/>
        <w:ind w:left="142" w:right="147"/>
        <w:rPr>
          <w:rFonts w:ascii="Times New Roman" w:eastAsiaTheme="majorEastAsia" w:hAnsi="Times New Roman" w:cs="Times New Roman"/>
          <w:sz w:val="24"/>
          <w:szCs w:val="24"/>
          <w:lang w:eastAsia="zh-CN"/>
        </w:rPr>
      </w:pPr>
    </w:p>
    <w:p w14:paraId="351611C7" w14:textId="77777777" w:rsidR="003D2AFA" w:rsidRPr="003D2D23" w:rsidRDefault="003D2AFA" w:rsidP="00815277">
      <w:pPr>
        <w:pStyle w:val="a4"/>
        <w:numPr>
          <w:ilvl w:val="0"/>
          <w:numId w:val="89"/>
        </w:numPr>
        <w:tabs>
          <w:tab w:val="left" w:pos="381"/>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Like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sold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domestic</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market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exporting</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country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exported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market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 third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country</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price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lower</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than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their</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costs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production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
          <w:sz w:val="24"/>
          <w:szCs w:val="24"/>
        </w:rPr>
        <w:t xml:space="preserve"> </w:t>
      </w:r>
      <w:r w:rsidRPr="003D2D23">
        <w:rPr>
          <w:rFonts w:ascii="Times New Roman" w:eastAsiaTheme="majorEastAsia" w:hAnsi="Times New Roman" w:cs="Times New Roman"/>
          <w:sz w:val="24"/>
          <w:szCs w:val="24"/>
        </w:rPr>
        <w:t>period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least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6</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months,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 a volume or quantity accounting for less than 20% of the total volume or quantity of products sold in that country or exported to the market of a third</w:t>
      </w:r>
      <w:r w:rsidRPr="003D2D23">
        <w:rPr>
          <w:rFonts w:ascii="Times New Roman" w:eastAsiaTheme="majorEastAsia" w:hAnsi="Times New Roman" w:cs="Times New Roman"/>
          <w:spacing w:val="-33"/>
          <w:sz w:val="24"/>
          <w:szCs w:val="24"/>
        </w:rPr>
        <w:t xml:space="preserve"> </w:t>
      </w:r>
      <w:r w:rsidRPr="003D2D23">
        <w:rPr>
          <w:rFonts w:ascii="Times New Roman" w:eastAsiaTheme="majorEastAsia" w:hAnsi="Times New Roman" w:cs="Times New Roman"/>
          <w:sz w:val="24"/>
          <w:szCs w:val="24"/>
        </w:rPr>
        <w:t>country;</w:t>
      </w:r>
    </w:p>
    <w:p w14:paraId="2AB4D876" w14:textId="353331AB" w:rsidR="003D2AFA" w:rsidRPr="003D2D23" w:rsidRDefault="00A30C77" w:rsidP="003D2AFA">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同类产品</w:t>
      </w:r>
      <w:r w:rsidR="003D2AFA" w:rsidRPr="003D2D23">
        <w:rPr>
          <w:rFonts w:ascii="Times New Roman" w:eastAsiaTheme="majorEastAsia" w:hAnsi="Times New Roman" w:cs="Times New Roman"/>
          <w:sz w:val="24"/>
          <w:szCs w:val="24"/>
          <w:lang w:eastAsia="zh-CN"/>
        </w:rPr>
        <w:t>在出口国国内市场或出口至到第三国市场上，以低于生产成本的价格销售至少</w:t>
      </w:r>
      <w:r w:rsidR="003D2AFA" w:rsidRPr="003D2D23">
        <w:rPr>
          <w:rFonts w:ascii="Times New Roman" w:eastAsiaTheme="majorEastAsia" w:hAnsi="Times New Roman" w:cs="Times New Roman"/>
          <w:sz w:val="24"/>
          <w:szCs w:val="24"/>
          <w:lang w:eastAsia="zh-CN"/>
        </w:rPr>
        <w:t>6</w:t>
      </w:r>
      <w:r w:rsidR="003D2AFA" w:rsidRPr="003D2D23">
        <w:rPr>
          <w:rFonts w:ascii="Times New Roman" w:eastAsiaTheme="majorEastAsia" w:hAnsi="Times New Roman" w:cs="Times New Roman"/>
          <w:sz w:val="24"/>
          <w:szCs w:val="24"/>
          <w:lang w:eastAsia="zh-CN"/>
        </w:rPr>
        <w:t>个月，且销售总量或数量占该出口国国内市场或第三国市场该产品销售总量或数量的</w:t>
      </w:r>
      <w:r w:rsidR="003D2AFA" w:rsidRPr="003D2D23">
        <w:rPr>
          <w:rFonts w:ascii="Times New Roman" w:eastAsiaTheme="majorEastAsia" w:hAnsi="Times New Roman" w:cs="Times New Roman"/>
          <w:sz w:val="24"/>
          <w:szCs w:val="24"/>
          <w:lang w:eastAsia="zh-CN"/>
        </w:rPr>
        <w:t>20%</w:t>
      </w:r>
      <w:r w:rsidR="003D2AFA" w:rsidRPr="003D2D23">
        <w:rPr>
          <w:rFonts w:ascii="Times New Roman" w:eastAsiaTheme="majorEastAsia" w:hAnsi="Times New Roman" w:cs="Times New Roman"/>
          <w:sz w:val="24"/>
          <w:szCs w:val="24"/>
          <w:lang w:eastAsia="zh-CN"/>
        </w:rPr>
        <w:lastRenderedPageBreak/>
        <w:t>以上。</w:t>
      </w:r>
    </w:p>
    <w:p w14:paraId="76E0E02F" w14:textId="77777777" w:rsidR="003D2AFA" w:rsidRPr="003D2D23" w:rsidRDefault="003D2AFA" w:rsidP="003D2AFA">
      <w:pPr>
        <w:pStyle w:val="a3"/>
        <w:spacing w:before="8"/>
        <w:ind w:left="142" w:right="147"/>
        <w:rPr>
          <w:rFonts w:ascii="Times New Roman" w:eastAsiaTheme="majorEastAsia" w:hAnsi="Times New Roman" w:cs="Times New Roman"/>
          <w:sz w:val="24"/>
          <w:szCs w:val="24"/>
          <w:lang w:eastAsia="zh-CN"/>
        </w:rPr>
      </w:pPr>
    </w:p>
    <w:p w14:paraId="2C05698E" w14:textId="77777777" w:rsidR="003D2AFA" w:rsidRPr="003D2D23" w:rsidRDefault="003D2AFA" w:rsidP="00815277">
      <w:pPr>
        <w:pStyle w:val="a4"/>
        <w:numPr>
          <w:ilvl w:val="0"/>
          <w:numId w:val="89"/>
        </w:numPr>
        <w:tabs>
          <w:tab w:val="left" w:pos="381"/>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Like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sold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domestic</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market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exporting</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country</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exported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market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 third country between the parties that have a relationship as prescribed in Article 5 of this Decree and at a price not reflecting the market</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price;</w:t>
      </w:r>
    </w:p>
    <w:p w14:paraId="66AF3770" w14:textId="0646BD9F" w:rsidR="003D2AFA" w:rsidRPr="003D2D23" w:rsidRDefault="00587D00" w:rsidP="003D2AFA">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本法令第</w:t>
      </w:r>
      <w:r w:rsidRPr="003D2D23">
        <w:rPr>
          <w:rFonts w:ascii="Times New Roman" w:eastAsiaTheme="majorEastAsia" w:hAnsi="Times New Roman" w:cs="Times New Roman"/>
          <w:sz w:val="24"/>
          <w:szCs w:val="24"/>
          <w:lang w:eastAsia="zh-CN"/>
        </w:rPr>
        <w:t>5</w:t>
      </w:r>
      <w:r w:rsidRPr="003D2D23">
        <w:rPr>
          <w:rFonts w:ascii="Times New Roman" w:eastAsiaTheme="majorEastAsia" w:hAnsi="Times New Roman" w:cs="Times New Roman"/>
          <w:sz w:val="24"/>
          <w:szCs w:val="24"/>
          <w:lang w:eastAsia="zh-CN"/>
        </w:rPr>
        <w:t>条规定的存在关联关系的</w:t>
      </w:r>
      <w:r w:rsidR="003D144C">
        <w:rPr>
          <w:rFonts w:ascii="Times New Roman" w:eastAsiaTheme="majorEastAsia" w:hAnsi="Times New Roman" w:cs="Times New Roman"/>
          <w:sz w:val="24"/>
          <w:szCs w:val="24"/>
          <w:lang w:eastAsia="zh-CN"/>
        </w:rPr>
        <w:t>利害关系方</w:t>
      </w:r>
      <w:r w:rsidRPr="003D2D23">
        <w:rPr>
          <w:rFonts w:ascii="Times New Roman" w:eastAsiaTheme="majorEastAsia" w:hAnsi="Times New Roman" w:cs="Times New Roman"/>
          <w:sz w:val="24"/>
          <w:szCs w:val="24"/>
          <w:lang w:eastAsia="zh-CN"/>
        </w:rPr>
        <w:t>，在</w:t>
      </w:r>
      <w:r w:rsidR="003D2AFA" w:rsidRPr="003D2D23">
        <w:rPr>
          <w:rFonts w:ascii="Times New Roman" w:eastAsiaTheme="majorEastAsia" w:hAnsi="Times New Roman" w:cs="Times New Roman"/>
          <w:sz w:val="24"/>
          <w:szCs w:val="24"/>
          <w:lang w:eastAsia="zh-CN"/>
        </w:rPr>
        <w:t>出口国国内市场或出口至到第三国市场上销售</w:t>
      </w:r>
      <w:r w:rsidR="0056527E" w:rsidRPr="003D2D23">
        <w:rPr>
          <w:rFonts w:ascii="Times New Roman" w:eastAsiaTheme="majorEastAsia" w:hAnsi="Times New Roman" w:cs="Times New Roman"/>
          <w:sz w:val="24"/>
          <w:szCs w:val="24"/>
          <w:lang w:eastAsia="zh-CN"/>
        </w:rPr>
        <w:t>同类</w:t>
      </w:r>
      <w:r w:rsidR="00E56988" w:rsidRPr="003D2D23">
        <w:rPr>
          <w:rFonts w:ascii="Times New Roman" w:eastAsiaTheme="majorEastAsia" w:hAnsi="Times New Roman" w:cs="Times New Roman"/>
          <w:sz w:val="24"/>
          <w:szCs w:val="24"/>
          <w:lang w:eastAsia="zh-CN"/>
        </w:rPr>
        <w:t>产品</w:t>
      </w:r>
      <w:r w:rsidR="003D2AFA" w:rsidRPr="003D2D23">
        <w:rPr>
          <w:rFonts w:ascii="Times New Roman" w:eastAsiaTheme="majorEastAsia" w:hAnsi="Times New Roman" w:cs="Times New Roman"/>
          <w:sz w:val="24"/>
          <w:szCs w:val="24"/>
          <w:lang w:eastAsia="zh-CN"/>
        </w:rPr>
        <w:t>，</w:t>
      </w:r>
      <w:r w:rsidR="00E56988" w:rsidRPr="003D2D23">
        <w:rPr>
          <w:rFonts w:ascii="Times New Roman" w:eastAsiaTheme="majorEastAsia" w:hAnsi="Times New Roman" w:cs="Times New Roman"/>
          <w:sz w:val="24"/>
          <w:szCs w:val="24"/>
          <w:lang w:eastAsia="zh-CN"/>
        </w:rPr>
        <w:t>其</w:t>
      </w:r>
      <w:r w:rsidR="003D2AFA" w:rsidRPr="003D2D23">
        <w:rPr>
          <w:rFonts w:ascii="Times New Roman" w:eastAsiaTheme="majorEastAsia" w:hAnsi="Times New Roman" w:cs="Times New Roman"/>
          <w:sz w:val="24"/>
          <w:szCs w:val="24"/>
          <w:lang w:eastAsia="zh-CN"/>
        </w:rPr>
        <w:t>销售价格不</w:t>
      </w:r>
      <w:r w:rsidRPr="003D2D23">
        <w:rPr>
          <w:rFonts w:ascii="Times New Roman" w:eastAsiaTheme="majorEastAsia" w:hAnsi="Times New Roman" w:cs="Times New Roman"/>
          <w:sz w:val="24"/>
          <w:szCs w:val="24"/>
          <w:lang w:eastAsia="zh-CN"/>
        </w:rPr>
        <w:t>能</w:t>
      </w:r>
      <w:r w:rsidR="003D2AFA" w:rsidRPr="003D2D23">
        <w:rPr>
          <w:rFonts w:ascii="Times New Roman" w:eastAsiaTheme="majorEastAsia" w:hAnsi="Times New Roman" w:cs="Times New Roman"/>
          <w:sz w:val="24"/>
          <w:szCs w:val="24"/>
          <w:lang w:eastAsia="zh-CN"/>
        </w:rPr>
        <w:t>反映市场价格</w:t>
      </w:r>
      <w:r w:rsidR="003D2AFA" w:rsidRPr="003D2D23">
        <w:rPr>
          <w:rFonts w:ascii="Times New Roman" w:eastAsiaTheme="majorEastAsia" w:hAnsi="Times New Roman" w:cs="Times New Roman"/>
          <w:sz w:val="24"/>
          <w:szCs w:val="24"/>
          <w:lang w:eastAsia="zh-CN"/>
        </w:rPr>
        <w:t>;</w:t>
      </w:r>
    </w:p>
    <w:p w14:paraId="6AEEAF22" w14:textId="77777777" w:rsidR="003D2AFA" w:rsidRPr="003D2D23" w:rsidRDefault="003D2AFA" w:rsidP="003D2AFA">
      <w:pPr>
        <w:pStyle w:val="a3"/>
        <w:spacing w:before="8"/>
        <w:ind w:left="142" w:right="147"/>
        <w:rPr>
          <w:rFonts w:ascii="Times New Roman" w:eastAsiaTheme="majorEastAsia" w:hAnsi="Times New Roman" w:cs="Times New Roman"/>
          <w:sz w:val="24"/>
          <w:szCs w:val="24"/>
          <w:lang w:eastAsia="zh-CN"/>
        </w:rPr>
      </w:pPr>
    </w:p>
    <w:p w14:paraId="61C19752" w14:textId="77777777" w:rsidR="003D2AFA" w:rsidRPr="003D2D23" w:rsidRDefault="003D2AFA" w:rsidP="00815277">
      <w:pPr>
        <w:pStyle w:val="a4"/>
        <w:numPr>
          <w:ilvl w:val="0"/>
          <w:numId w:val="89"/>
        </w:numPr>
        <w:tabs>
          <w:tab w:val="left" w:pos="381"/>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Like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sold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domestic</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market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exporting</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country</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exported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market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 third country on the basis of compensatory</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arrangements.</w:t>
      </w:r>
    </w:p>
    <w:p w14:paraId="5AD71B40" w14:textId="4C552A7D" w:rsidR="003D2AFA" w:rsidRPr="003D2D23" w:rsidRDefault="00A30C77" w:rsidP="003D2AFA">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同类产品</w:t>
      </w:r>
      <w:r w:rsidR="003D2AFA" w:rsidRPr="003D2D23">
        <w:rPr>
          <w:rFonts w:ascii="Times New Roman" w:eastAsiaTheme="majorEastAsia" w:hAnsi="Times New Roman" w:cs="Times New Roman"/>
          <w:sz w:val="24"/>
          <w:szCs w:val="24"/>
          <w:lang w:eastAsia="zh-CN"/>
        </w:rPr>
        <w:t>基于补偿措施的安排，在出口国国内市场或出口至到第三国市场上销售。</w:t>
      </w:r>
    </w:p>
    <w:p w14:paraId="093D46C3" w14:textId="77777777" w:rsidR="003D2AFA" w:rsidRPr="003D2D23" w:rsidRDefault="003D2AFA" w:rsidP="003D2AFA">
      <w:pPr>
        <w:pStyle w:val="a3"/>
        <w:spacing w:before="8"/>
        <w:ind w:left="142" w:right="147"/>
        <w:rPr>
          <w:rFonts w:ascii="Times New Roman" w:eastAsiaTheme="majorEastAsia" w:hAnsi="Times New Roman" w:cs="Times New Roman"/>
          <w:sz w:val="24"/>
          <w:szCs w:val="24"/>
          <w:lang w:eastAsia="zh-CN"/>
        </w:rPr>
      </w:pPr>
    </w:p>
    <w:p w14:paraId="0ED05885" w14:textId="77777777" w:rsidR="003D2AFA" w:rsidRPr="003D2D23" w:rsidRDefault="003D2AFA" w:rsidP="003D2AFA">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18.</w:t>
      </w:r>
      <w:proofErr w:type="gramEnd"/>
      <w:r w:rsidRPr="003D2D23">
        <w:rPr>
          <w:rFonts w:ascii="Times New Roman" w:eastAsiaTheme="majorEastAsia" w:hAnsi="Times New Roman" w:cs="Times New Roman"/>
          <w:sz w:val="24"/>
          <w:szCs w:val="24"/>
        </w:rPr>
        <w:t xml:space="preserve"> Methods of determining export prices</w:t>
      </w:r>
    </w:p>
    <w:p w14:paraId="69E0AA33" w14:textId="77777777" w:rsidR="003D2AFA" w:rsidRPr="003D2D23" w:rsidRDefault="003D2AFA" w:rsidP="003D2AFA">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18</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确定出口价格的方法</w:t>
      </w:r>
    </w:p>
    <w:p w14:paraId="6AEE5618" w14:textId="77777777" w:rsidR="003D2AFA" w:rsidRPr="003D2D23" w:rsidRDefault="003D2AFA" w:rsidP="003D2AFA">
      <w:pPr>
        <w:pStyle w:val="a3"/>
        <w:spacing w:before="10"/>
        <w:ind w:left="142" w:right="147"/>
        <w:rPr>
          <w:rFonts w:ascii="Times New Roman" w:eastAsiaTheme="majorEastAsia" w:hAnsi="Times New Roman" w:cs="Times New Roman"/>
          <w:b/>
          <w:sz w:val="24"/>
          <w:szCs w:val="24"/>
          <w:lang w:eastAsia="zh-CN"/>
        </w:rPr>
      </w:pPr>
    </w:p>
    <w:p w14:paraId="5469C251" w14:textId="77777777" w:rsidR="003D2AFA" w:rsidRPr="003D2D23" w:rsidRDefault="003D2AFA" w:rsidP="00815277">
      <w:pPr>
        <w:pStyle w:val="a4"/>
        <w:numPr>
          <w:ilvl w:val="0"/>
          <w:numId w:val="88"/>
        </w:numPr>
        <w:tabs>
          <w:tab w:val="left" w:pos="385"/>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Export price means the selling price of products exported to Viet Nam under investigation based on lawful transaction</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documents.</w:t>
      </w:r>
    </w:p>
    <w:p w14:paraId="785070F8" w14:textId="7E129162" w:rsidR="003D2AFA" w:rsidRPr="003D2D23" w:rsidRDefault="003D2AFA" w:rsidP="003D2AFA">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出口价格是指</w:t>
      </w:r>
      <w:r w:rsidR="009F049B">
        <w:rPr>
          <w:rFonts w:ascii="Times New Roman" w:eastAsiaTheme="majorEastAsia" w:hAnsi="Times New Roman" w:cs="Times New Roman"/>
          <w:sz w:val="24"/>
          <w:szCs w:val="24"/>
          <w:lang w:eastAsia="zh-CN"/>
        </w:rPr>
        <w:t>被</w:t>
      </w:r>
      <w:r w:rsidR="009F049B" w:rsidRPr="003D2D23">
        <w:rPr>
          <w:rFonts w:ascii="Times New Roman" w:eastAsiaTheme="majorEastAsia" w:hAnsi="Times New Roman" w:cs="Times New Roman"/>
          <w:sz w:val="24"/>
          <w:szCs w:val="24"/>
          <w:lang w:eastAsia="zh-CN"/>
        </w:rPr>
        <w:t>调查出口到越南的产品</w:t>
      </w:r>
      <w:r w:rsidRPr="003D2D23">
        <w:rPr>
          <w:rFonts w:ascii="Times New Roman" w:eastAsiaTheme="majorEastAsia" w:hAnsi="Times New Roman" w:cs="Times New Roman"/>
          <w:sz w:val="24"/>
          <w:szCs w:val="24"/>
          <w:lang w:eastAsia="zh-CN"/>
        </w:rPr>
        <w:t>根据合法交易文件</w:t>
      </w:r>
      <w:r w:rsidR="009F049B">
        <w:rPr>
          <w:rFonts w:ascii="Times New Roman" w:eastAsiaTheme="majorEastAsia" w:hAnsi="Times New Roman" w:cs="Times New Roman"/>
          <w:sz w:val="24"/>
          <w:szCs w:val="24"/>
          <w:lang w:eastAsia="zh-CN"/>
        </w:rPr>
        <w:t>得到</w:t>
      </w:r>
      <w:r w:rsidRPr="003D2D23">
        <w:rPr>
          <w:rFonts w:ascii="Times New Roman" w:eastAsiaTheme="majorEastAsia" w:hAnsi="Times New Roman" w:cs="Times New Roman"/>
          <w:sz w:val="24"/>
          <w:szCs w:val="24"/>
          <w:lang w:eastAsia="zh-CN"/>
        </w:rPr>
        <w:t>的销售价格。</w:t>
      </w:r>
    </w:p>
    <w:p w14:paraId="410AC83D" w14:textId="77777777" w:rsidR="003D2AFA" w:rsidRPr="003D2D23" w:rsidRDefault="003D2AFA" w:rsidP="003D2AFA">
      <w:pPr>
        <w:pStyle w:val="a3"/>
        <w:spacing w:before="9"/>
        <w:ind w:left="142" w:right="147"/>
        <w:rPr>
          <w:rFonts w:ascii="Times New Roman" w:eastAsiaTheme="majorEastAsia" w:hAnsi="Times New Roman" w:cs="Times New Roman"/>
          <w:sz w:val="24"/>
          <w:szCs w:val="24"/>
          <w:lang w:eastAsia="zh-CN"/>
        </w:rPr>
      </w:pPr>
    </w:p>
    <w:p w14:paraId="55B0A699" w14:textId="77777777" w:rsidR="003D2AFA" w:rsidRPr="003D2D23" w:rsidRDefault="003D2AFA" w:rsidP="00815277">
      <w:pPr>
        <w:pStyle w:val="a4"/>
        <w:numPr>
          <w:ilvl w:val="0"/>
          <w:numId w:val="88"/>
        </w:numPr>
        <w:tabs>
          <w:tab w:val="left" w:pos="429"/>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 no export price is available or there is evidence that the export price is unreliable, the investigating authority may determine the export price based</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on:</w:t>
      </w:r>
    </w:p>
    <w:p w14:paraId="74F41EA2" w14:textId="77777777" w:rsidR="003D2AFA" w:rsidRPr="003D2D23" w:rsidRDefault="003D2AFA" w:rsidP="003D2AFA">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如果没有出口价格，或有证据表明出口价格不可靠，调查机关可根据以下情况确定出口价格</w:t>
      </w:r>
      <w:r w:rsidRPr="003D2D23">
        <w:rPr>
          <w:rFonts w:ascii="Times New Roman" w:eastAsiaTheme="majorEastAsia" w:hAnsi="Times New Roman" w:cs="Times New Roman"/>
          <w:sz w:val="24"/>
          <w:szCs w:val="24"/>
          <w:lang w:eastAsia="zh-CN"/>
        </w:rPr>
        <w:t>:</w:t>
      </w:r>
    </w:p>
    <w:p w14:paraId="1B4E7120" w14:textId="77777777" w:rsidR="00C67B7F" w:rsidRPr="003D2D23" w:rsidRDefault="00C67B7F" w:rsidP="00C67B7F">
      <w:pPr>
        <w:pStyle w:val="a3"/>
        <w:spacing w:before="2"/>
        <w:ind w:left="142" w:right="147"/>
        <w:rPr>
          <w:rFonts w:ascii="Times New Roman" w:eastAsiaTheme="majorEastAsia" w:hAnsi="Times New Roman" w:cs="Times New Roman"/>
          <w:sz w:val="24"/>
          <w:szCs w:val="24"/>
          <w:lang w:eastAsia="zh-CN"/>
        </w:rPr>
      </w:pPr>
    </w:p>
    <w:p w14:paraId="2B569D30" w14:textId="77777777" w:rsidR="00C67B7F" w:rsidRPr="003D2D23" w:rsidRDefault="00C67B7F" w:rsidP="00815277">
      <w:pPr>
        <w:pStyle w:val="a4"/>
        <w:numPr>
          <w:ilvl w:val="1"/>
          <w:numId w:val="88"/>
        </w:numPr>
        <w:tabs>
          <w:tab w:val="left" w:pos="961"/>
        </w:tabs>
        <w:spacing w:before="100"/>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price of reselling products to the first independent buyer. The first independent buyer is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understood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buyer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that</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has</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no</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relationship</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with</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related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producer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exporter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defined in Article 5 of this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Decree;</w:t>
      </w:r>
    </w:p>
    <w:p w14:paraId="34D8F5A2" w14:textId="2A27CE06" w:rsidR="00C67B7F" w:rsidRPr="003D2D23" w:rsidRDefault="00C67B7F" w:rsidP="007E4ABD">
      <w:pPr>
        <w:pStyle w:val="a4"/>
        <w:spacing w:before="100"/>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将产品转售给第一个独立买家的价格。第一个独立买方的定义解释是，与本法令第</w:t>
      </w:r>
      <w:r w:rsidRPr="003D2D23">
        <w:rPr>
          <w:rFonts w:ascii="Times New Roman" w:eastAsiaTheme="majorEastAsia" w:hAnsi="Times New Roman" w:cs="Times New Roman"/>
          <w:sz w:val="24"/>
          <w:szCs w:val="24"/>
          <w:lang w:eastAsia="zh-CN"/>
        </w:rPr>
        <w:t>5</w:t>
      </w:r>
      <w:r w:rsidR="00CF3840">
        <w:rPr>
          <w:rFonts w:ascii="Times New Roman" w:eastAsiaTheme="majorEastAsia" w:hAnsi="Times New Roman" w:cs="Times New Roman"/>
          <w:sz w:val="24"/>
          <w:szCs w:val="24"/>
          <w:lang w:eastAsia="zh-CN"/>
        </w:rPr>
        <w:t>条界定的关联</w:t>
      </w:r>
      <w:r w:rsidRPr="003D2D23">
        <w:rPr>
          <w:rFonts w:ascii="Times New Roman" w:eastAsiaTheme="majorEastAsia" w:hAnsi="Times New Roman" w:cs="Times New Roman"/>
          <w:sz w:val="24"/>
          <w:szCs w:val="24"/>
          <w:lang w:eastAsia="zh-CN"/>
        </w:rPr>
        <w:t>生产商或出口商没有任何</w:t>
      </w:r>
      <w:r w:rsidR="00CF3840">
        <w:rPr>
          <w:rFonts w:ascii="Times New Roman" w:eastAsiaTheme="majorEastAsia" w:hAnsi="Times New Roman" w:cs="Times New Roman"/>
          <w:sz w:val="24"/>
          <w:szCs w:val="24"/>
          <w:lang w:eastAsia="zh-CN"/>
        </w:rPr>
        <w:t>关联</w:t>
      </w:r>
      <w:r w:rsidRPr="003D2D23">
        <w:rPr>
          <w:rFonts w:ascii="Times New Roman" w:eastAsiaTheme="majorEastAsia" w:hAnsi="Times New Roman" w:cs="Times New Roman"/>
          <w:sz w:val="24"/>
          <w:szCs w:val="24"/>
          <w:lang w:eastAsia="zh-CN"/>
        </w:rPr>
        <w:t>的买方</w:t>
      </w:r>
      <w:r w:rsidRPr="003D2D23">
        <w:rPr>
          <w:rFonts w:ascii="Times New Roman" w:eastAsiaTheme="majorEastAsia" w:hAnsi="Times New Roman" w:cs="Times New Roman"/>
          <w:sz w:val="24"/>
          <w:szCs w:val="24"/>
          <w:lang w:eastAsia="zh-CN"/>
        </w:rPr>
        <w:t>;</w:t>
      </w:r>
    </w:p>
    <w:p w14:paraId="02540E5D" w14:textId="77777777" w:rsidR="00C67B7F" w:rsidRPr="003D2D23" w:rsidRDefault="00C67B7F" w:rsidP="007E4ABD">
      <w:pPr>
        <w:pStyle w:val="a3"/>
        <w:spacing w:before="8"/>
        <w:ind w:left="709"/>
        <w:rPr>
          <w:rFonts w:ascii="Times New Roman" w:eastAsiaTheme="majorEastAsia" w:hAnsi="Times New Roman" w:cs="Times New Roman"/>
          <w:sz w:val="24"/>
          <w:szCs w:val="24"/>
          <w:lang w:eastAsia="zh-CN"/>
        </w:rPr>
      </w:pPr>
    </w:p>
    <w:p w14:paraId="6DB7B656" w14:textId="77777777" w:rsidR="00C67B7F" w:rsidRPr="003D2D23" w:rsidRDefault="00C67B7F" w:rsidP="00815277">
      <w:pPr>
        <w:pStyle w:val="a4"/>
        <w:numPr>
          <w:ilvl w:val="1"/>
          <w:numId w:val="88"/>
        </w:numPr>
        <w:tabs>
          <w:tab w:val="left" w:pos="964"/>
        </w:tabs>
        <w:spacing w:before="100"/>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Other reasonable grounds.</w:t>
      </w:r>
    </w:p>
    <w:p w14:paraId="3BDAF60F" w14:textId="77777777" w:rsidR="00C67B7F" w:rsidRPr="003D2D23" w:rsidRDefault="00C67B7F" w:rsidP="007E4ABD">
      <w:pPr>
        <w:pStyle w:val="a4"/>
        <w:spacing w:before="100"/>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其他合理理由。</w:t>
      </w:r>
    </w:p>
    <w:p w14:paraId="5A1E6EBF" w14:textId="77777777" w:rsidR="00C67B7F" w:rsidRPr="003D2D23" w:rsidRDefault="00C67B7F" w:rsidP="00C67B7F">
      <w:pPr>
        <w:pStyle w:val="a3"/>
        <w:spacing w:before="8"/>
        <w:ind w:left="142" w:right="147"/>
        <w:rPr>
          <w:rFonts w:ascii="Times New Roman" w:eastAsiaTheme="majorEastAsia" w:hAnsi="Times New Roman" w:cs="Times New Roman"/>
          <w:sz w:val="24"/>
          <w:szCs w:val="24"/>
        </w:rPr>
      </w:pPr>
    </w:p>
    <w:p w14:paraId="5C8B724C" w14:textId="77777777" w:rsidR="00C67B7F" w:rsidRPr="003D2D23" w:rsidRDefault="00C67B7F" w:rsidP="00C67B7F">
      <w:pPr>
        <w:pStyle w:val="a3"/>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2. An export price shall be considered unreliable as prescribed in Clause 2 of this Article if the producer, exporter, importer or third party has a relationship prescribed in Article 5 of this Decree or has compensatory arrangements.</w:t>
      </w:r>
    </w:p>
    <w:p w14:paraId="6CACB070" w14:textId="54178AA1" w:rsidR="00C67B7F" w:rsidRPr="003D2D23" w:rsidRDefault="00C67B7F" w:rsidP="00C67B7F">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如果生产商、出口商、进口商或第三方有本法令第</w:t>
      </w:r>
      <w:r w:rsidRPr="003D2D23">
        <w:rPr>
          <w:rFonts w:ascii="Times New Roman" w:eastAsiaTheme="majorEastAsia" w:hAnsi="Times New Roman" w:cs="Times New Roman"/>
          <w:sz w:val="24"/>
          <w:szCs w:val="24"/>
          <w:lang w:eastAsia="zh-CN"/>
        </w:rPr>
        <w:t>5</w:t>
      </w:r>
      <w:r w:rsidRPr="003D2D23">
        <w:rPr>
          <w:rFonts w:ascii="Times New Roman" w:eastAsiaTheme="majorEastAsia" w:hAnsi="Times New Roman" w:cs="Times New Roman"/>
          <w:sz w:val="24"/>
          <w:szCs w:val="24"/>
          <w:lang w:eastAsia="zh-CN"/>
        </w:rPr>
        <w:t>条规定的关系或有补偿措施安排，则按照本条第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款的规定，该出口价格应</w:t>
      </w:r>
      <w:r w:rsidR="00CF3840">
        <w:rPr>
          <w:rFonts w:ascii="Times New Roman" w:eastAsiaTheme="majorEastAsia" w:hAnsi="Times New Roman" w:cs="Times New Roman"/>
          <w:sz w:val="24"/>
          <w:szCs w:val="24"/>
          <w:lang w:eastAsia="zh-CN"/>
        </w:rPr>
        <w:t>被</w:t>
      </w:r>
      <w:r w:rsidRPr="003D2D23">
        <w:rPr>
          <w:rFonts w:ascii="Times New Roman" w:eastAsiaTheme="majorEastAsia" w:hAnsi="Times New Roman" w:cs="Times New Roman"/>
          <w:sz w:val="24"/>
          <w:szCs w:val="24"/>
          <w:lang w:eastAsia="zh-CN"/>
        </w:rPr>
        <w:t>视为不可靠。</w:t>
      </w:r>
    </w:p>
    <w:p w14:paraId="37F9A8EE" w14:textId="77777777" w:rsidR="00C67B7F" w:rsidRPr="003D2D23" w:rsidRDefault="00C67B7F" w:rsidP="00C67B7F">
      <w:pPr>
        <w:pStyle w:val="a3"/>
        <w:spacing w:before="8"/>
        <w:ind w:left="142" w:right="147"/>
        <w:rPr>
          <w:rFonts w:ascii="Times New Roman" w:eastAsiaTheme="majorEastAsia" w:hAnsi="Times New Roman" w:cs="Times New Roman"/>
          <w:sz w:val="24"/>
          <w:szCs w:val="24"/>
          <w:lang w:eastAsia="zh-CN"/>
        </w:rPr>
      </w:pPr>
    </w:p>
    <w:p w14:paraId="7FD29031" w14:textId="77777777" w:rsidR="00C67B7F" w:rsidRPr="003D2D23" w:rsidRDefault="00C67B7F" w:rsidP="00C67B7F">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19.</w:t>
      </w:r>
      <w:proofErr w:type="gramEnd"/>
      <w:r w:rsidRPr="003D2D23">
        <w:rPr>
          <w:rFonts w:ascii="Times New Roman" w:eastAsiaTheme="majorEastAsia" w:hAnsi="Times New Roman" w:cs="Times New Roman"/>
          <w:sz w:val="24"/>
          <w:szCs w:val="24"/>
        </w:rPr>
        <w:t xml:space="preserve"> Adjustment of normal values and export prices</w:t>
      </w:r>
    </w:p>
    <w:p w14:paraId="4BF2B0EB" w14:textId="77777777" w:rsidR="00C67B7F" w:rsidRPr="003D2D23" w:rsidRDefault="00C67B7F" w:rsidP="00C67B7F">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19</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正常价值和出口价格的调整</w:t>
      </w:r>
    </w:p>
    <w:p w14:paraId="387A10CC" w14:textId="77777777" w:rsidR="00C67B7F" w:rsidRPr="003D2D23" w:rsidRDefault="00C67B7F" w:rsidP="00C67B7F">
      <w:pPr>
        <w:pStyle w:val="a3"/>
        <w:spacing w:before="8"/>
        <w:ind w:left="142" w:right="147"/>
        <w:rPr>
          <w:rFonts w:ascii="Times New Roman" w:eastAsiaTheme="majorEastAsia" w:hAnsi="Times New Roman" w:cs="Times New Roman"/>
          <w:b/>
          <w:sz w:val="24"/>
          <w:szCs w:val="24"/>
          <w:lang w:eastAsia="zh-CN"/>
        </w:rPr>
      </w:pPr>
    </w:p>
    <w:p w14:paraId="3DE32B64" w14:textId="77777777" w:rsidR="00C67B7F" w:rsidRPr="003D2D23" w:rsidRDefault="00C67B7F" w:rsidP="00C67B7F">
      <w:pPr>
        <w:pStyle w:val="a3"/>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When determining the dumping margin, the investigating authority shall consider:</w:t>
      </w:r>
    </w:p>
    <w:p w14:paraId="4F046788" w14:textId="77777777" w:rsidR="00C67B7F" w:rsidRPr="003D2D23" w:rsidRDefault="00C67B7F" w:rsidP="00C67B7F">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调查机关在确定倾销幅度时，应当考虑</w:t>
      </w:r>
      <w:r w:rsidRPr="003D2D23">
        <w:rPr>
          <w:rFonts w:ascii="Times New Roman" w:eastAsiaTheme="majorEastAsia" w:hAnsi="Times New Roman" w:cs="Times New Roman"/>
          <w:sz w:val="24"/>
          <w:szCs w:val="24"/>
          <w:lang w:eastAsia="zh-CN"/>
        </w:rPr>
        <w:t>:</w:t>
      </w:r>
    </w:p>
    <w:p w14:paraId="77049BD4" w14:textId="77777777" w:rsidR="00C67B7F" w:rsidRPr="003D2D23" w:rsidRDefault="00C67B7F" w:rsidP="00C67B7F">
      <w:pPr>
        <w:pStyle w:val="a3"/>
        <w:spacing w:before="8"/>
        <w:ind w:left="142" w:right="147"/>
        <w:rPr>
          <w:rFonts w:ascii="Times New Roman" w:eastAsiaTheme="majorEastAsia" w:hAnsi="Times New Roman" w:cs="Times New Roman"/>
          <w:sz w:val="24"/>
          <w:szCs w:val="24"/>
          <w:lang w:eastAsia="zh-CN"/>
        </w:rPr>
      </w:pPr>
    </w:p>
    <w:p w14:paraId="06DB028A" w14:textId="77777777" w:rsidR="00C67B7F" w:rsidRPr="003D2D23" w:rsidRDefault="00C67B7F" w:rsidP="00815277">
      <w:pPr>
        <w:pStyle w:val="a4"/>
        <w:numPr>
          <w:ilvl w:val="0"/>
          <w:numId w:val="91"/>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Adjusting the normal value and export price to the same level of</w:t>
      </w:r>
      <w:r w:rsidRPr="003D2D23">
        <w:rPr>
          <w:rFonts w:ascii="Times New Roman" w:eastAsiaTheme="majorEastAsia" w:hAnsi="Times New Roman" w:cs="Times New Roman"/>
          <w:spacing w:val="-28"/>
          <w:sz w:val="24"/>
          <w:szCs w:val="24"/>
        </w:rPr>
        <w:t xml:space="preserve"> </w:t>
      </w:r>
      <w:r w:rsidRPr="003D2D23">
        <w:rPr>
          <w:rFonts w:ascii="Times New Roman" w:eastAsiaTheme="majorEastAsia" w:hAnsi="Times New Roman" w:cs="Times New Roman"/>
          <w:sz w:val="24"/>
          <w:szCs w:val="24"/>
        </w:rPr>
        <w:t>trade.</w:t>
      </w:r>
    </w:p>
    <w:p w14:paraId="1AFD189D" w14:textId="77777777" w:rsidR="00C67B7F" w:rsidRPr="003D2D23" w:rsidRDefault="00C67B7F" w:rsidP="00C67B7F">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lastRenderedPageBreak/>
        <w:t>根据同</w:t>
      </w:r>
      <w:proofErr w:type="gramStart"/>
      <w:r w:rsidRPr="003D2D23">
        <w:rPr>
          <w:rFonts w:ascii="Times New Roman" w:eastAsiaTheme="majorEastAsia" w:hAnsi="Times New Roman" w:cs="Times New Roman"/>
          <w:sz w:val="24"/>
          <w:szCs w:val="24"/>
          <w:lang w:eastAsia="zh-CN"/>
        </w:rPr>
        <w:t>一贸易</w:t>
      </w:r>
      <w:proofErr w:type="gramEnd"/>
      <w:r w:rsidRPr="003D2D23">
        <w:rPr>
          <w:rFonts w:ascii="Times New Roman" w:eastAsiaTheme="majorEastAsia" w:hAnsi="Times New Roman" w:cs="Times New Roman"/>
          <w:sz w:val="24"/>
          <w:szCs w:val="24"/>
          <w:lang w:eastAsia="zh-CN"/>
        </w:rPr>
        <w:t>水平调整正常价值和出口价格。</w:t>
      </w:r>
    </w:p>
    <w:p w14:paraId="7AA60683" w14:textId="77777777" w:rsidR="00C67B7F" w:rsidRPr="003D2D23" w:rsidRDefault="00C67B7F" w:rsidP="00C67B7F">
      <w:pPr>
        <w:pStyle w:val="a3"/>
        <w:spacing w:before="8"/>
        <w:ind w:left="142" w:right="147"/>
        <w:rPr>
          <w:rFonts w:ascii="Times New Roman" w:eastAsiaTheme="majorEastAsia" w:hAnsi="Times New Roman" w:cs="Times New Roman"/>
          <w:sz w:val="24"/>
          <w:szCs w:val="24"/>
          <w:lang w:eastAsia="zh-CN"/>
        </w:rPr>
      </w:pPr>
    </w:p>
    <w:p w14:paraId="4E54DABB" w14:textId="77777777" w:rsidR="00C67B7F" w:rsidRPr="003D2D23" w:rsidRDefault="00C67B7F" w:rsidP="00815277">
      <w:pPr>
        <w:pStyle w:val="a4"/>
        <w:numPr>
          <w:ilvl w:val="0"/>
          <w:numId w:val="91"/>
        </w:numPr>
        <w:tabs>
          <w:tab w:val="left" w:pos="381"/>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Adjusting</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normal</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value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export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price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respect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sales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made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nearly</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possible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 same</w:t>
      </w:r>
      <w:r w:rsidRPr="003D2D23">
        <w:rPr>
          <w:rFonts w:ascii="Times New Roman" w:eastAsiaTheme="majorEastAsia" w:hAnsi="Times New Roman" w:cs="Times New Roman"/>
          <w:spacing w:val="-1"/>
          <w:sz w:val="24"/>
          <w:szCs w:val="24"/>
        </w:rPr>
        <w:t xml:space="preserve"> </w:t>
      </w:r>
      <w:r w:rsidRPr="003D2D23">
        <w:rPr>
          <w:rFonts w:ascii="Times New Roman" w:eastAsiaTheme="majorEastAsia" w:hAnsi="Times New Roman" w:cs="Times New Roman"/>
          <w:sz w:val="24"/>
          <w:szCs w:val="24"/>
        </w:rPr>
        <w:t>time.</w:t>
      </w:r>
    </w:p>
    <w:p w14:paraId="28581D9D" w14:textId="77777777" w:rsidR="00C67B7F" w:rsidRPr="003D2D23" w:rsidRDefault="00C67B7F" w:rsidP="00C67B7F">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尽可能同时调整销售的正常价值和出口价格。</w:t>
      </w:r>
    </w:p>
    <w:p w14:paraId="5774D62B" w14:textId="77777777" w:rsidR="00C67B7F" w:rsidRPr="003D2D23" w:rsidRDefault="00C67B7F" w:rsidP="00C67B7F">
      <w:pPr>
        <w:pStyle w:val="a3"/>
        <w:spacing w:before="11"/>
        <w:ind w:left="142" w:right="147"/>
        <w:rPr>
          <w:rFonts w:ascii="Times New Roman" w:eastAsiaTheme="majorEastAsia" w:hAnsi="Times New Roman" w:cs="Times New Roman"/>
          <w:sz w:val="24"/>
          <w:szCs w:val="24"/>
          <w:lang w:eastAsia="zh-CN"/>
        </w:rPr>
      </w:pPr>
    </w:p>
    <w:p w14:paraId="38490A0F" w14:textId="77777777" w:rsidR="00C67B7F" w:rsidRPr="003D2D23" w:rsidRDefault="00C67B7F" w:rsidP="00815277">
      <w:pPr>
        <w:pStyle w:val="a4"/>
        <w:numPr>
          <w:ilvl w:val="0"/>
          <w:numId w:val="91"/>
        </w:numPr>
        <w:tabs>
          <w:tab w:val="left" w:pos="38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Adjusting the normal value and export price in the case where there are differences in taxation, conditions and terms of sale, commercial level, quantities, physical characteristics or other factors which are deemed appropriate by the investigating</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authority.</w:t>
      </w:r>
    </w:p>
    <w:p w14:paraId="6513C481" w14:textId="1091EBB2" w:rsidR="00C67B7F" w:rsidRPr="003D2D23" w:rsidRDefault="00C67B7F" w:rsidP="00C67B7F">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在税收、销售合同条款、商业水平、数量、物理特性或</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认为适当的其他因素有差异的情况下，调整正常价值和出口价格。</w:t>
      </w:r>
    </w:p>
    <w:p w14:paraId="426667A6" w14:textId="77777777" w:rsidR="00C67B7F" w:rsidRPr="003D2D23" w:rsidRDefault="00C67B7F" w:rsidP="00C67B7F">
      <w:pPr>
        <w:pStyle w:val="a3"/>
        <w:spacing w:before="8"/>
        <w:ind w:left="142" w:right="147"/>
        <w:rPr>
          <w:rFonts w:ascii="Times New Roman" w:eastAsiaTheme="majorEastAsia" w:hAnsi="Times New Roman" w:cs="Times New Roman"/>
          <w:sz w:val="24"/>
          <w:szCs w:val="24"/>
          <w:lang w:eastAsia="zh-CN"/>
        </w:rPr>
      </w:pPr>
    </w:p>
    <w:p w14:paraId="6DA31C86" w14:textId="77777777" w:rsidR="00C67B7F" w:rsidRPr="003D2D23" w:rsidRDefault="00C67B7F" w:rsidP="00815277">
      <w:pPr>
        <w:pStyle w:val="a4"/>
        <w:numPr>
          <w:ilvl w:val="0"/>
          <w:numId w:val="91"/>
        </w:numPr>
        <w:tabs>
          <w:tab w:val="left" w:pos="374"/>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When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converting</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currencies,</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using</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rate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exchange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rate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applicable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date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sale,</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except 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case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sale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exported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under</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definite-term</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contract</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which</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states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applicable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rate of exchange. In the case of exchange rate fluctuations, the investigating authority shall make appropriate adjustments based on such fluctuations in the period of</w:t>
      </w:r>
      <w:r w:rsidRPr="003D2D23">
        <w:rPr>
          <w:rFonts w:ascii="Times New Roman" w:eastAsiaTheme="majorEastAsia" w:hAnsi="Times New Roman" w:cs="Times New Roman"/>
          <w:spacing w:val="-43"/>
          <w:sz w:val="24"/>
          <w:szCs w:val="24"/>
        </w:rPr>
        <w:t xml:space="preserve"> </w:t>
      </w:r>
      <w:r w:rsidRPr="003D2D23">
        <w:rPr>
          <w:rFonts w:ascii="Times New Roman" w:eastAsiaTheme="majorEastAsia" w:hAnsi="Times New Roman" w:cs="Times New Roman"/>
          <w:sz w:val="24"/>
          <w:szCs w:val="24"/>
        </w:rPr>
        <w:t>investigation.</w:t>
      </w:r>
    </w:p>
    <w:p w14:paraId="258A3CFD" w14:textId="490BC9DB" w:rsidR="00C67B7F" w:rsidRPr="003D2D23" w:rsidRDefault="00C67B7F" w:rsidP="00C67B7F">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在进行货币转换时，应使用销售当日</w:t>
      </w:r>
      <w:r w:rsidR="00CF3840">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汇率，但有销售出口产品的定期合同明确载明适用汇率的情况除外。在汇率波动的情况下，</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应根据调查期间汇率波动的情况</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适当调整。</w:t>
      </w:r>
    </w:p>
    <w:p w14:paraId="43527693" w14:textId="77777777" w:rsidR="00C67B7F" w:rsidRPr="003D2D23" w:rsidRDefault="00C67B7F" w:rsidP="00C67B7F">
      <w:pPr>
        <w:pStyle w:val="a3"/>
        <w:spacing w:before="10"/>
        <w:ind w:left="142" w:right="147"/>
        <w:rPr>
          <w:rFonts w:ascii="Times New Roman" w:eastAsiaTheme="majorEastAsia" w:hAnsi="Times New Roman" w:cs="Times New Roman"/>
          <w:sz w:val="24"/>
          <w:szCs w:val="24"/>
          <w:lang w:eastAsia="zh-CN"/>
        </w:rPr>
      </w:pPr>
    </w:p>
    <w:p w14:paraId="4D9BB5E0" w14:textId="77777777" w:rsidR="00C67B7F" w:rsidRPr="003D2D23" w:rsidRDefault="00C67B7F" w:rsidP="00815277">
      <w:pPr>
        <w:pStyle w:val="a4"/>
        <w:numPr>
          <w:ilvl w:val="0"/>
          <w:numId w:val="91"/>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Making other adjustments deemed appropriate by the investigating authority.</w:t>
      </w:r>
    </w:p>
    <w:p w14:paraId="699D2F5C" w14:textId="4F4E177B" w:rsidR="00C67B7F" w:rsidRPr="003D2D23" w:rsidRDefault="00965D4D" w:rsidP="007E4ABD">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认为</w:t>
      </w:r>
      <w:r w:rsidR="00C67B7F" w:rsidRPr="003D2D23">
        <w:rPr>
          <w:rFonts w:ascii="Times New Roman" w:eastAsiaTheme="majorEastAsia" w:hAnsi="Times New Roman" w:cs="Times New Roman"/>
          <w:sz w:val="24"/>
          <w:szCs w:val="24"/>
          <w:lang w:eastAsia="zh-CN"/>
        </w:rPr>
        <w:t>其他适当的调整。</w:t>
      </w:r>
    </w:p>
    <w:p w14:paraId="4E2EC638" w14:textId="77777777" w:rsidR="00C67B7F" w:rsidRPr="003D2D23" w:rsidRDefault="00C67B7F" w:rsidP="00C67B7F">
      <w:pPr>
        <w:pStyle w:val="a3"/>
        <w:spacing w:before="8"/>
        <w:ind w:left="142" w:right="147"/>
        <w:rPr>
          <w:rFonts w:ascii="Times New Roman" w:eastAsiaTheme="majorEastAsia" w:hAnsi="Times New Roman" w:cs="Times New Roman"/>
          <w:sz w:val="24"/>
          <w:szCs w:val="24"/>
          <w:lang w:eastAsia="zh-CN"/>
        </w:rPr>
      </w:pPr>
    </w:p>
    <w:p w14:paraId="73773E76" w14:textId="77777777" w:rsidR="00C67B7F" w:rsidRPr="003D2D23" w:rsidRDefault="00C67B7F" w:rsidP="00C67B7F">
      <w:pPr>
        <w:pStyle w:val="1"/>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Article 20 Methods of determining dumping margins</w:t>
      </w:r>
    </w:p>
    <w:p w14:paraId="40A43931" w14:textId="77777777" w:rsidR="00C67B7F" w:rsidRPr="003D2D23" w:rsidRDefault="00C67B7F" w:rsidP="00C67B7F">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20</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确定倾销幅度的方法</w:t>
      </w:r>
    </w:p>
    <w:p w14:paraId="7732DE3F" w14:textId="77777777" w:rsidR="00C67B7F" w:rsidRPr="003D2D23" w:rsidRDefault="00C67B7F" w:rsidP="00C67B7F">
      <w:pPr>
        <w:pStyle w:val="a3"/>
        <w:spacing w:before="7"/>
        <w:ind w:left="142" w:right="147"/>
        <w:rPr>
          <w:rFonts w:ascii="Times New Roman" w:eastAsiaTheme="majorEastAsia" w:hAnsi="Times New Roman" w:cs="Times New Roman"/>
          <w:b/>
          <w:sz w:val="24"/>
          <w:szCs w:val="24"/>
          <w:lang w:eastAsia="zh-CN"/>
        </w:rPr>
      </w:pPr>
    </w:p>
    <w:p w14:paraId="758501BB" w14:textId="77777777" w:rsidR="00C67B7F" w:rsidRPr="003D2D23" w:rsidRDefault="00C67B7F" w:rsidP="00815277">
      <w:pPr>
        <w:pStyle w:val="a4"/>
        <w:numPr>
          <w:ilvl w:val="0"/>
          <w:numId w:val="90"/>
        </w:numPr>
        <w:tabs>
          <w:tab w:val="left" w:pos="385"/>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dumping margin shall be determined based on the difference between the normal value and export price under Articles 16, 17, 18 and 19 of this</w:t>
      </w:r>
      <w:r w:rsidRPr="003D2D23">
        <w:rPr>
          <w:rFonts w:ascii="Times New Roman" w:eastAsiaTheme="majorEastAsia" w:hAnsi="Times New Roman" w:cs="Times New Roman"/>
          <w:spacing w:val="-26"/>
          <w:sz w:val="24"/>
          <w:szCs w:val="24"/>
        </w:rPr>
        <w:t xml:space="preserve"> </w:t>
      </w:r>
      <w:r w:rsidRPr="003D2D23">
        <w:rPr>
          <w:rFonts w:ascii="Times New Roman" w:eastAsiaTheme="majorEastAsia" w:hAnsi="Times New Roman" w:cs="Times New Roman"/>
          <w:sz w:val="24"/>
          <w:szCs w:val="24"/>
        </w:rPr>
        <w:t>Decree.</w:t>
      </w:r>
    </w:p>
    <w:p w14:paraId="0AA0640A" w14:textId="77777777" w:rsidR="00C67B7F" w:rsidRPr="003D2D23" w:rsidRDefault="00C67B7F" w:rsidP="00C67B7F">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倾销幅度应根据本法第</w:t>
      </w:r>
      <w:r w:rsidRPr="003D2D23">
        <w:rPr>
          <w:rFonts w:ascii="Times New Roman" w:eastAsiaTheme="majorEastAsia" w:hAnsi="Times New Roman" w:cs="Times New Roman"/>
          <w:sz w:val="24"/>
          <w:szCs w:val="24"/>
          <w:lang w:eastAsia="zh-CN"/>
        </w:rPr>
        <w:t>16</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17</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18</w:t>
      </w:r>
      <w:r w:rsidRPr="003D2D23">
        <w:rPr>
          <w:rFonts w:ascii="Times New Roman" w:eastAsiaTheme="majorEastAsia" w:hAnsi="Times New Roman" w:cs="Times New Roman"/>
          <w:sz w:val="24"/>
          <w:szCs w:val="24"/>
          <w:lang w:eastAsia="zh-CN"/>
        </w:rPr>
        <w:t>条和第</w:t>
      </w:r>
      <w:r w:rsidRPr="003D2D23">
        <w:rPr>
          <w:rFonts w:ascii="Times New Roman" w:eastAsiaTheme="majorEastAsia" w:hAnsi="Times New Roman" w:cs="Times New Roman"/>
          <w:sz w:val="24"/>
          <w:szCs w:val="24"/>
          <w:lang w:eastAsia="zh-CN"/>
        </w:rPr>
        <w:t>19</w:t>
      </w:r>
      <w:r w:rsidRPr="003D2D23">
        <w:rPr>
          <w:rFonts w:ascii="Times New Roman" w:eastAsiaTheme="majorEastAsia" w:hAnsi="Times New Roman" w:cs="Times New Roman"/>
          <w:sz w:val="24"/>
          <w:szCs w:val="24"/>
          <w:lang w:eastAsia="zh-CN"/>
        </w:rPr>
        <w:t>条规定的正常价值与出口价格之间相差幅度确定。</w:t>
      </w:r>
    </w:p>
    <w:p w14:paraId="462A85E9" w14:textId="77777777" w:rsidR="00C67B7F" w:rsidRPr="003D2D23" w:rsidRDefault="00C67B7F" w:rsidP="00C67B7F">
      <w:pPr>
        <w:pStyle w:val="a3"/>
        <w:spacing w:before="8"/>
        <w:ind w:left="142" w:right="147"/>
        <w:rPr>
          <w:rFonts w:ascii="Times New Roman" w:eastAsiaTheme="majorEastAsia" w:hAnsi="Times New Roman" w:cs="Times New Roman"/>
          <w:sz w:val="24"/>
          <w:szCs w:val="24"/>
          <w:lang w:eastAsia="zh-CN"/>
        </w:rPr>
      </w:pPr>
    </w:p>
    <w:p w14:paraId="686010E9" w14:textId="77777777" w:rsidR="00C67B7F" w:rsidRPr="003D2D23" w:rsidRDefault="00C67B7F" w:rsidP="00815277">
      <w:pPr>
        <w:pStyle w:val="a4"/>
        <w:numPr>
          <w:ilvl w:val="0"/>
          <w:numId w:val="90"/>
        </w:numPr>
        <w:tabs>
          <w:tab w:val="left" w:pos="383"/>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dumping margin shall be determined by comparing:</w:t>
      </w:r>
    </w:p>
    <w:p w14:paraId="4875AF9B" w14:textId="7DC92676" w:rsidR="00C67B7F" w:rsidRPr="00816310" w:rsidRDefault="005D4713" w:rsidP="00816310">
      <w:pPr>
        <w:tabs>
          <w:tab w:val="left" w:pos="385"/>
        </w:tabs>
        <w:spacing w:before="1"/>
        <w:ind w:left="-105" w:right="147"/>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2</w:t>
      </w:r>
      <w:r>
        <w:rPr>
          <w:rFonts w:ascii="Times New Roman" w:eastAsiaTheme="majorEastAsia" w:hAnsi="Times New Roman" w:cs="Times New Roman"/>
          <w:sz w:val="24"/>
          <w:szCs w:val="24"/>
          <w:lang w:eastAsia="zh-CN"/>
        </w:rPr>
        <w:t>.</w:t>
      </w:r>
      <w:r w:rsidR="00C67B7F" w:rsidRPr="00816310">
        <w:rPr>
          <w:rFonts w:ascii="Times New Roman" w:eastAsiaTheme="majorEastAsia" w:hAnsi="Times New Roman" w:cs="Times New Roman"/>
          <w:sz w:val="24"/>
          <w:szCs w:val="24"/>
          <w:lang w:eastAsia="zh-CN"/>
        </w:rPr>
        <w:t>确定倾销幅度时，应比较下列事项的价值</w:t>
      </w:r>
      <w:r w:rsidR="00C67B7F" w:rsidRPr="00816310">
        <w:rPr>
          <w:rFonts w:ascii="Times New Roman" w:eastAsiaTheme="majorEastAsia" w:hAnsi="Times New Roman" w:cs="Times New Roman"/>
          <w:sz w:val="24"/>
          <w:szCs w:val="24"/>
          <w:lang w:eastAsia="zh-CN"/>
        </w:rPr>
        <w:t>:</w:t>
      </w:r>
    </w:p>
    <w:p w14:paraId="65DEBBE7" w14:textId="77777777" w:rsidR="00C67B7F" w:rsidRPr="003D2D23" w:rsidRDefault="00C67B7F" w:rsidP="00C67B7F">
      <w:pPr>
        <w:pStyle w:val="a3"/>
        <w:spacing w:before="7"/>
        <w:ind w:left="142" w:right="147"/>
        <w:rPr>
          <w:rFonts w:ascii="Times New Roman" w:eastAsiaTheme="majorEastAsia" w:hAnsi="Times New Roman" w:cs="Times New Roman"/>
          <w:sz w:val="24"/>
          <w:szCs w:val="24"/>
          <w:lang w:eastAsia="zh-CN"/>
        </w:rPr>
      </w:pPr>
    </w:p>
    <w:p w14:paraId="2CDB6AA8" w14:textId="2F17C438" w:rsidR="00C67B7F" w:rsidRPr="003D2D23" w:rsidRDefault="00C67B7F" w:rsidP="00815277">
      <w:pPr>
        <w:pStyle w:val="a4"/>
        <w:numPr>
          <w:ilvl w:val="1"/>
          <w:numId w:val="90"/>
        </w:numPr>
        <w:tabs>
          <w:tab w:val="left" w:pos="1007"/>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weighted average of the normal value with a weighted average of prices of all comparable export</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transactions;</w:t>
      </w:r>
      <w:r w:rsidR="002776E4" w:rsidRPr="003D2D23">
        <w:rPr>
          <w:rFonts w:ascii="Times New Roman" w:eastAsiaTheme="majorEastAsia" w:hAnsi="Times New Roman" w:cs="Times New Roman"/>
          <w:sz w:val="24"/>
          <w:szCs w:val="24"/>
        </w:rPr>
        <w:t xml:space="preserve"> </w:t>
      </w:r>
    </w:p>
    <w:p w14:paraId="78976B6C" w14:textId="77777777" w:rsidR="00C67B7F" w:rsidRPr="003D2D23" w:rsidRDefault="00C67B7F" w:rsidP="002776E4">
      <w:pPr>
        <w:pStyle w:val="a4"/>
        <w:spacing w:before="1"/>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正常价值的加权平均数与所有可比出口交易价格的加权平均数进行比较</w:t>
      </w:r>
      <w:r w:rsidRPr="003D2D23">
        <w:rPr>
          <w:rFonts w:ascii="Times New Roman" w:eastAsiaTheme="majorEastAsia" w:hAnsi="Times New Roman" w:cs="Times New Roman"/>
          <w:sz w:val="24"/>
          <w:szCs w:val="24"/>
          <w:lang w:eastAsia="zh-CN"/>
        </w:rPr>
        <w:t>;</w:t>
      </w:r>
    </w:p>
    <w:p w14:paraId="6400F782" w14:textId="77777777" w:rsidR="00C67B7F" w:rsidRPr="003D2D23" w:rsidRDefault="00C67B7F" w:rsidP="002776E4">
      <w:pPr>
        <w:pStyle w:val="a3"/>
        <w:spacing w:before="11"/>
        <w:ind w:left="709"/>
        <w:rPr>
          <w:rFonts w:ascii="Times New Roman" w:eastAsiaTheme="majorEastAsia" w:hAnsi="Times New Roman" w:cs="Times New Roman"/>
          <w:sz w:val="24"/>
          <w:szCs w:val="24"/>
          <w:lang w:eastAsia="zh-CN"/>
        </w:rPr>
      </w:pPr>
    </w:p>
    <w:p w14:paraId="14241803" w14:textId="77777777" w:rsidR="00C67B7F" w:rsidRPr="0011145C" w:rsidRDefault="00C67B7F" w:rsidP="00815277">
      <w:pPr>
        <w:pStyle w:val="a4"/>
        <w:numPr>
          <w:ilvl w:val="1"/>
          <w:numId w:val="90"/>
        </w:numPr>
        <w:tabs>
          <w:tab w:val="left" w:pos="1007"/>
        </w:tabs>
        <w:spacing w:before="1"/>
        <w:ind w:left="709" w:firstLine="0"/>
        <w:rPr>
          <w:rFonts w:ascii="Times New Roman" w:eastAsiaTheme="majorEastAsia" w:hAnsi="Times New Roman" w:cs="Times New Roman"/>
          <w:sz w:val="24"/>
          <w:szCs w:val="24"/>
        </w:rPr>
      </w:pPr>
      <w:r w:rsidRPr="0011145C">
        <w:rPr>
          <w:rFonts w:ascii="Times New Roman" w:eastAsiaTheme="majorEastAsia" w:hAnsi="Times New Roman" w:cs="Times New Roman"/>
          <w:sz w:val="24"/>
          <w:szCs w:val="24"/>
        </w:rPr>
        <w:t>The normal value with export prices on a transaction-to-transaction basis;</w:t>
      </w:r>
    </w:p>
    <w:p w14:paraId="47B9E024" w14:textId="2CB8B187" w:rsidR="00C67B7F" w:rsidRPr="003D2D23" w:rsidRDefault="001C6E65" w:rsidP="002776E4">
      <w:pPr>
        <w:tabs>
          <w:tab w:val="left" w:pos="1007"/>
        </w:tabs>
        <w:spacing w:before="1"/>
        <w:ind w:left="709"/>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逐笔交易</w:t>
      </w:r>
      <w:r>
        <w:rPr>
          <w:rFonts w:ascii="Times New Roman" w:eastAsiaTheme="majorEastAsia" w:hAnsi="Times New Roman" w:cs="Times New Roman"/>
          <w:sz w:val="24"/>
          <w:szCs w:val="24"/>
          <w:lang w:eastAsia="zh-CN"/>
        </w:rPr>
        <w:t>将</w:t>
      </w:r>
      <w:r w:rsidR="00C67B7F" w:rsidRPr="003D2D23">
        <w:rPr>
          <w:rFonts w:ascii="Times New Roman" w:eastAsiaTheme="majorEastAsia" w:hAnsi="Times New Roman" w:cs="Times New Roman"/>
          <w:sz w:val="24"/>
          <w:szCs w:val="24"/>
          <w:lang w:eastAsia="zh-CN"/>
        </w:rPr>
        <w:t>出口价格与正常价值进行比较</w:t>
      </w:r>
      <w:r w:rsidR="00C67B7F" w:rsidRPr="003D2D23">
        <w:rPr>
          <w:rFonts w:ascii="Times New Roman" w:eastAsiaTheme="majorEastAsia" w:hAnsi="Times New Roman" w:cs="Times New Roman"/>
          <w:sz w:val="24"/>
          <w:szCs w:val="24"/>
          <w:lang w:eastAsia="zh-CN"/>
        </w:rPr>
        <w:t>;</w:t>
      </w:r>
    </w:p>
    <w:p w14:paraId="40D88FA2" w14:textId="77777777" w:rsidR="00C67B7F" w:rsidRPr="003D2D23" w:rsidRDefault="00C67B7F" w:rsidP="002776E4">
      <w:pPr>
        <w:pStyle w:val="a3"/>
        <w:spacing w:before="8"/>
        <w:ind w:left="709"/>
        <w:rPr>
          <w:rFonts w:ascii="Times New Roman" w:eastAsiaTheme="majorEastAsia" w:hAnsi="Times New Roman" w:cs="Times New Roman"/>
          <w:sz w:val="24"/>
          <w:szCs w:val="24"/>
          <w:lang w:eastAsia="zh-CN"/>
        </w:rPr>
      </w:pPr>
    </w:p>
    <w:p w14:paraId="4F0B096D" w14:textId="77777777" w:rsidR="00C67B7F" w:rsidRPr="003D2D23" w:rsidRDefault="00C67B7F" w:rsidP="00815277">
      <w:pPr>
        <w:pStyle w:val="a4"/>
        <w:numPr>
          <w:ilvl w:val="1"/>
          <w:numId w:val="90"/>
        </w:numPr>
        <w:tabs>
          <w:tab w:val="left" w:pos="945"/>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The weighted average of the normal value with the prices of individual export transactions if there </w:t>
      </w:r>
      <w:proofErr w:type="gramStart"/>
      <w:r w:rsidRPr="003D2D23">
        <w:rPr>
          <w:rFonts w:ascii="Times New Roman" w:eastAsiaTheme="majorEastAsia" w:hAnsi="Times New Roman" w:cs="Times New Roman"/>
          <w:sz w:val="24"/>
          <w:szCs w:val="24"/>
        </w:rPr>
        <w:t>exist</w:t>
      </w:r>
      <w:proofErr w:type="gramEnd"/>
      <w:r w:rsidRPr="003D2D23">
        <w:rPr>
          <w:rFonts w:ascii="Times New Roman" w:eastAsiaTheme="majorEastAsia" w:hAnsi="Times New Roman" w:cs="Times New Roman"/>
          <w:sz w:val="24"/>
          <w:szCs w:val="24"/>
        </w:rPr>
        <w:t xml:space="preserve"> significant differences in the export prices among different purchasers, regions or time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periods.</w:t>
      </w:r>
    </w:p>
    <w:p w14:paraId="757570B0" w14:textId="77777777" w:rsidR="00C67B7F" w:rsidRPr="003D2D23" w:rsidRDefault="00C67B7F" w:rsidP="002776E4">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如果出口价格在不同的购买者、地域或时间段之间存在显著差异，则将正常价值的加权平均数与个别出口交易价格进行比较。</w:t>
      </w:r>
    </w:p>
    <w:p w14:paraId="357104D4" w14:textId="77777777" w:rsidR="00C67B7F" w:rsidRPr="003D2D23" w:rsidRDefault="00C67B7F" w:rsidP="00C67B7F">
      <w:pPr>
        <w:pStyle w:val="a3"/>
        <w:spacing w:before="8"/>
        <w:ind w:left="142" w:right="147"/>
        <w:rPr>
          <w:rFonts w:ascii="Times New Roman" w:eastAsiaTheme="majorEastAsia" w:hAnsi="Times New Roman" w:cs="Times New Roman"/>
          <w:sz w:val="24"/>
          <w:szCs w:val="24"/>
          <w:lang w:eastAsia="zh-CN"/>
        </w:rPr>
      </w:pPr>
    </w:p>
    <w:p w14:paraId="4BD2FA47" w14:textId="77777777" w:rsidR="00C67B7F" w:rsidRPr="003D2D23" w:rsidRDefault="00C67B7F" w:rsidP="00815277">
      <w:pPr>
        <w:pStyle w:val="a4"/>
        <w:numPr>
          <w:ilvl w:val="0"/>
          <w:numId w:val="90"/>
        </w:numPr>
        <w:tabs>
          <w:tab w:val="left" w:pos="44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The investigating authority shall determine separate dumping margins for products under </w:t>
      </w:r>
      <w:r w:rsidRPr="003D2D23">
        <w:rPr>
          <w:rFonts w:ascii="Times New Roman" w:eastAsiaTheme="majorEastAsia" w:hAnsi="Times New Roman" w:cs="Times New Roman"/>
          <w:sz w:val="24"/>
          <w:szCs w:val="24"/>
        </w:rPr>
        <w:lastRenderedPageBreak/>
        <w:t>investigation of each foreign producer or exporter in an investigation case for application of anti-dumping measures, except the case prescribed in Clause 4 of this</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Article.</w:t>
      </w:r>
    </w:p>
    <w:p w14:paraId="77D857A5" w14:textId="77777777" w:rsidR="00C67B7F" w:rsidRPr="003D2D23" w:rsidRDefault="00C67B7F" w:rsidP="00C67B7F">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除本条第</w:t>
      </w:r>
      <w:r w:rsidRPr="003D2D23">
        <w:rPr>
          <w:rFonts w:ascii="Times New Roman" w:eastAsiaTheme="majorEastAsia" w:hAnsi="Times New Roman" w:cs="Times New Roman"/>
          <w:sz w:val="24"/>
          <w:szCs w:val="24"/>
          <w:lang w:eastAsia="zh-CN"/>
        </w:rPr>
        <w:t>4</w:t>
      </w:r>
      <w:r w:rsidRPr="003D2D23">
        <w:rPr>
          <w:rFonts w:ascii="Times New Roman" w:eastAsiaTheme="majorEastAsia" w:hAnsi="Times New Roman" w:cs="Times New Roman"/>
          <w:sz w:val="24"/>
          <w:szCs w:val="24"/>
          <w:lang w:eastAsia="zh-CN"/>
        </w:rPr>
        <w:t>款规定的情形外，调查机关在反倾销措施的调查案件中，应当为被调查的每一外国生产商或出口商的产品确定单独的倾销幅度。</w:t>
      </w:r>
    </w:p>
    <w:p w14:paraId="41A75DB0" w14:textId="77777777" w:rsidR="00C67B7F" w:rsidRPr="003D2D23" w:rsidRDefault="00C67B7F" w:rsidP="00C67B7F">
      <w:pPr>
        <w:pStyle w:val="a3"/>
        <w:spacing w:before="8"/>
        <w:ind w:left="142" w:right="147"/>
        <w:rPr>
          <w:rFonts w:ascii="Times New Roman" w:eastAsiaTheme="majorEastAsia" w:hAnsi="Times New Roman" w:cs="Times New Roman"/>
          <w:sz w:val="24"/>
          <w:szCs w:val="24"/>
          <w:lang w:eastAsia="zh-CN"/>
        </w:rPr>
      </w:pPr>
    </w:p>
    <w:p w14:paraId="4CC1EF72" w14:textId="77777777" w:rsidR="00C67B7F" w:rsidRPr="003D2D23" w:rsidRDefault="00C67B7F" w:rsidP="00815277">
      <w:pPr>
        <w:pStyle w:val="a4"/>
        <w:numPr>
          <w:ilvl w:val="0"/>
          <w:numId w:val="90"/>
        </w:numPr>
        <w:tabs>
          <w:tab w:val="left" w:pos="38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 the case the number the requested parties or the types of products under investigation is too high, the investigating authority may narrow the scope of investigation by using the method of sample selection prescribed in Article 36 of this Decree for determining the dumping</w:t>
      </w:r>
      <w:r w:rsidRPr="003D2D23">
        <w:rPr>
          <w:rFonts w:ascii="Times New Roman" w:eastAsiaTheme="majorEastAsia" w:hAnsi="Times New Roman" w:cs="Times New Roman"/>
          <w:spacing w:val="-40"/>
          <w:sz w:val="24"/>
          <w:szCs w:val="24"/>
        </w:rPr>
        <w:t xml:space="preserve"> </w:t>
      </w:r>
      <w:r w:rsidRPr="003D2D23">
        <w:rPr>
          <w:rFonts w:ascii="Times New Roman" w:eastAsiaTheme="majorEastAsia" w:hAnsi="Times New Roman" w:cs="Times New Roman"/>
          <w:sz w:val="24"/>
          <w:szCs w:val="24"/>
        </w:rPr>
        <w:t>margin.</w:t>
      </w:r>
    </w:p>
    <w:p w14:paraId="470BBF55" w14:textId="3E8FE036" w:rsidR="00C67B7F" w:rsidRPr="003D2D23" w:rsidRDefault="00C67B7F" w:rsidP="00C67B7F">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如果被请求方的数量或</w:t>
      </w:r>
      <w:r w:rsidR="00A30C77">
        <w:rPr>
          <w:rFonts w:ascii="Times New Roman" w:eastAsiaTheme="majorEastAsia" w:hAnsi="Times New Roman" w:cs="Times New Roman"/>
          <w:sz w:val="24"/>
          <w:szCs w:val="24"/>
          <w:lang w:eastAsia="zh-CN"/>
        </w:rPr>
        <w:t>被调查</w:t>
      </w:r>
      <w:r w:rsidRPr="003D2D23">
        <w:rPr>
          <w:rFonts w:ascii="Times New Roman" w:eastAsiaTheme="majorEastAsia" w:hAnsi="Times New Roman" w:cs="Times New Roman"/>
          <w:sz w:val="24"/>
          <w:szCs w:val="24"/>
          <w:lang w:eastAsia="zh-CN"/>
        </w:rPr>
        <w:t>的产品类型过多，</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可采用本法令第</w:t>
      </w:r>
      <w:r w:rsidRPr="003D2D23">
        <w:rPr>
          <w:rFonts w:ascii="Times New Roman" w:eastAsiaTheme="majorEastAsia" w:hAnsi="Times New Roman" w:cs="Times New Roman"/>
          <w:sz w:val="24"/>
          <w:szCs w:val="24"/>
          <w:lang w:eastAsia="zh-CN"/>
        </w:rPr>
        <w:t>36</w:t>
      </w:r>
      <w:r w:rsidRPr="003D2D23">
        <w:rPr>
          <w:rFonts w:ascii="Times New Roman" w:eastAsiaTheme="majorEastAsia" w:hAnsi="Times New Roman" w:cs="Times New Roman"/>
          <w:sz w:val="24"/>
          <w:szCs w:val="24"/>
          <w:lang w:eastAsia="zh-CN"/>
        </w:rPr>
        <w:t>条规定的抽样方法确定倾销幅度，以缩小调查范围。</w:t>
      </w:r>
    </w:p>
    <w:p w14:paraId="28B7EE55" w14:textId="77777777" w:rsidR="00C67B7F" w:rsidRPr="003D2D23" w:rsidRDefault="00C67B7F" w:rsidP="00C67B7F">
      <w:pPr>
        <w:pStyle w:val="a3"/>
        <w:spacing w:before="8"/>
        <w:ind w:left="142" w:right="147"/>
        <w:rPr>
          <w:rFonts w:ascii="Times New Roman" w:eastAsiaTheme="majorEastAsia" w:hAnsi="Times New Roman" w:cs="Times New Roman"/>
          <w:sz w:val="24"/>
          <w:szCs w:val="24"/>
          <w:lang w:eastAsia="zh-CN"/>
        </w:rPr>
      </w:pPr>
    </w:p>
    <w:p w14:paraId="333EED2D" w14:textId="77777777" w:rsidR="00C67B7F" w:rsidRPr="003D2D23" w:rsidRDefault="00C67B7F" w:rsidP="00815277">
      <w:pPr>
        <w:pStyle w:val="a4"/>
        <w:numPr>
          <w:ilvl w:val="0"/>
          <w:numId w:val="90"/>
        </w:numPr>
        <w:tabs>
          <w:tab w:val="left" w:pos="38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 the case the investigating authority narrows the scope of investigation under Clause 4 of this Article, the dumping margin shall be applied as</w:t>
      </w:r>
      <w:r w:rsidRPr="003D2D23">
        <w:rPr>
          <w:rFonts w:ascii="Times New Roman" w:eastAsiaTheme="majorEastAsia" w:hAnsi="Times New Roman" w:cs="Times New Roman"/>
          <w:spacing w:val="-22"/>
          <w:sz w:val="24"/>
          <w:szCs w:val="24"/>
        </w:rPr>
        <w:t xml:space="preserve"> </w:t>
      </w:r>
      <w:r w:rsidRPr="003D2D23">
        <w:rPr>
          <w:rFonts w:ascii="Times New Roman" w:eastAsiaTheme="majorEastAsia" w:hAnsi="Times New Roman" w:cs="Times New Roman"/>
          <w:sz w:val="24"/>
          <w:szCs w:val="24"/>
        </w:rPr>
        <w:t>follows:</w:t>
      </w:r>
    </w:p>
    <w:p w14:paraId="101D96F7" w14:textId="77777777" w:rsidR="00C67B7F" w:rsidRPr="003D2D23" w:rsidRDefault="00C67B7F" w:rsidP="00C67B7F">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如调查机关依照本条第</w:t>
      </w:r>
      <w:r w:rsidRPr="003D2D23">
        <w:rPr>
          <w:rFonts w:ascii="Times New Roman" w:eastAsiaTheme="majorEastAsia" w:hAnsi="Times New Roman" w:cs="Times New Roman"/>
          <w:sz w:val="24"/>
          <w:szCs w:val="24"/>
          <w:lang w:eastAsia="zh-CN"/>
        </w:rPr>
        <w:t>4</w:t>
      </w:r>
      <w:r w:rsidRPr="003D2D23">
        <w:rPr>
          <w:rFonts w:ascii="Times New Roman" w:eastAsiaTheme="majorEastAsia" w:hAnsi="Times New Roman" w:cs="Times New Roman"/>
          <w:sz w:val="24"/>
          <w:szCs w:val="24"/>
          <w:lang w:eastAsia="zh-CN"/>
        </w:rPr>
        <w:t>款规定缩小调查范围，应当按下列方式适用倾销幅度</w:t>
      </w:r>
      <w:r w:rsidRPr="003D2D23">
        <w:rPr>
          <w:rFonts w:ascii="Times New Roman" w:eastAsiaTheme="majorEastAsia" w:hAnsi="Times New Roman" w:cs="Times New Roman"/>
          <w:sz w:val="24"/>
          <w:szCs w:val="24"/>
          <w:lang w:eastAsia="zh-CN"/>
        </w:rPr>
        <w:t>:</w:t>
      </w:r>
    </w:p>
    <w:p w14:paraId="5A353D5F" w14:textId="77777777" w:rsidR="00C67B7F" w:rsidRPr="003D2D23" w:rsidRDefault="00C67B7F" w:rsidP="00C67B7F">
      <w:pPr>
        <w:pStyle w:val="a3"/>
        <w:spacing w:before="8"/>
        <w:ind w:left="142" w:right="147"/>
        <w:rPr>
          <w:rFonts w:ascii="Times New Roman" w:eastAsiaTheme="majorEastAsia" w:hAnsi="Times New Roman" w:cs="Times New Roman"/>
          <w:sz w:val="24"/>
          <w:szCs w:val="24"/>
          <w:lang w:eastAsia="zh-CN"/>
        </w:rPr>
      </w:pPr>
    </w:p>
    <w:p w14:paraId="478055D4" w14:textId="77777777" w:rsidR="00C67B7F" w:rsidRPr="003D2D23" w:rsidRDefault="00C67B7F" w:rsidP="00815277">
      <w:pPr>
        <w:pStyle w:val="a4"/>
        <w:numPr>
          <w:ilvl w:val="1"/>
          <w:numId w:val="90"/>
        </w:numPr>
        <w:tabs>
          <w:tab w:val="left" w:pos="1005"/>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separate dumping margin shall be applied to products under investigation of each producer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exporter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that</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has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been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selected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sample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cooperated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with</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investigating authority in the investigation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stage;</w:t>
      </w:r>
    </w:p>
    <w:p w14:paraId="21698A92" w14:textId="072B24DC" w:rsidR="00C67B7F" w:rsidRPr="003D2D23" w:rsidRDefault="00C67B7F" w:rsidP="002776E4">
      <w:pPr>
        <w:pStyle w:val="a4"/>
        <w:spacing w:before="1"/>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对被</w:t>
      </w:r>
      <w:r w:rsidR="00CF3840">
        <w:rPr>
          <w:rFonts w:ascii="Times New Roman" w:eastAsiaTheme="majorEastAsia" w:hAnsi="Times New Roman" w:cs="Times New Roman" w:hint="eastAsia"/>
          <w:sz w:val="24"/>
          <w:szCs w:val="24"/>
          <w:lang w:eastAsia="zh-CN"/>
        </w:rPr>
        <w:t>抽样</w:t>
      </w:r>
      <w:r w:rsidRPr="003D2D23">
        <w:rPr>
          <w:rFonts w:ascii="Times New Roman" w:eastAsiaTheme="majorEastAsia" w:hAnsi="Times New Roman" w:cs="Times New Roman"/>
          <w:sz w:val="24"/>
          <w:szCs w:val="24"/>
          <w:lang w:eastAsia="zh-CN"/>
        </w:rPr>
        <w:t>并在调查阶段与</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合作的每一生产商或出口商的被调查产品适用单独的倾销幅度</w:t>
      </w:r>
      <w:r w:rsidRPr="003D2D23">
        <w:rPr>
          <w:rFonts w:ascii="Times New Roman" w:eastAsiaTheme="majorEastAsia" w:hAnsi="Times New Roman" w:cs="Times New Roman"/>
          <w:sz w:val="24"/>
          <w:szCs w:val="24"/>
          <w:lang w:eastAsia="zh-CN"/>
        </w:rPr>
        <w:t xml:space="preserve">; </w:t>
      </w:r>
    </w:p>
    <w:p w14:paraId="68F5D3BC" w14:textId="77777777" w:rsidR="00C67B7F" w:rsidRPr="003D2D23" w:rsidRDefault="00C67B7F" w:rsidP="00815277">
      <w:pPr>
        <w:pStyle w:val="a4"/>
        <w:numPr>
          <w:ilvl w:val="1"/>
          <w:numId w:val="90"/>
        </w:numPr>
        <w:tabs>
          <w:tab w:val="left" w:pos="954"/>
        </w:tabs>
        <w:spacing w:before="100"/>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separate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dumping</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margin</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applied</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under</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producer or exporter that has been selected as a sample but refused to cooperate or inadequately cooperated with the investigating authority in the investigation</w:t>
      </w:r>
      <w:r w:rsidRPr="003D2D23">
        <w:rPr>
          <w:rFonts w:ascii="Times New Roman" w:eastAsiaTheme="majorEastAsia" w:hAnsi="Times New Roman" w:cs="Times New Roman"/>
          <w:spacing w:val="-38"/>
          <w:sz w:val="24"/>
          <w:szCs w:val="24"/>
        </w:rPr>
        <w:t xml:space="preserve"> </w:t>
      </w:r>
      <w:r w:rsidRPr="003D2D23">
        <w:rPr>
          <w:rFonts w:ascii="Times New Roman" w:eastAsiaTheme="majorEastAsia" w:hAnsi="Times New Roman" w:cs="Times New Roman"/>
          <w:sz w:val="24"/>
          <w:szCs w:val="24"/>
        </w:rPr>
        <w:t>stage;</w:t>
      </w:r>
    </w:p>
    <w:p w14:paraId="39C8C530" w14:textId="455C5A81" w:rsidR="00C67B7F" w:rsidRPr="003D2D23" w:rsidRDefault="00C67B7F" w:rsidP="002776E4">
      <w:pPr>
        <w:pStyle w:val="a4"/>
        <w:spacing w:before="100"/>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对被</w:t>
      </w:r>
      <w:r w:rsidR="00CF3840">
        <w:rPr>
          <w:rFonts w:ascii="Times New Roman" w:eastAsiaTheme="majorEastAsia" w:hAnsi="Times New Roman" w:cs="Times New Roman" w:hint="eastAsia"/>
          <w:sz w:val="24"/>
          <w:szCs w:val="24"/>
          <w:lang w:eastAsia="zh-CN"/>
        </w:rPr>
        <w:t>抽样</w:t>
      </w:r>
      <w:r w:rsidRPr="003D2D23">
        <w:rPr>
          <w:rFonts w:ascii="Times New Roman" w:eastAsiaTheme="majorEastAsia" w:hAnsi="Times New Roman" w:cs="Times New Roman"/>
          <w:sz w:val="24"/>
          <w:szCs w:val="24"/>
          <w:lang w:eastAsia="zh-CN"/>
        </w:rPr>
        <w:t>但在调查阶段拒绝合作或与</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合作不足的生产商或出口商的被调查产品适用单独的倾销幅度</w:t>
      </w:r>
      <w:r w:rsidRPr="003D2D23">
        <w:rPr>
          <w:rFonts w:ascii="Times New Roman" w:eastAsiaTheme="majorEastAsia" w:hAnsi="Times New Roman" w:cs="Times New Roman"/>
          <w:sz w:val="24"/>
          <w:szCs w:val="24"/>
          <w:lang w:eastAsia="zh-CN"/>
        </w:rPr>
        <w:t>;</w:t>
      </w:r>
    </w:p>
    <w:p w14:paraId="66419FDF" w14:textId="77777777" w:rsidR="00C67B7F" w:rsidRPr="003D2D23" w:rsidRDefault="00C67B7F" w:rsidP="002776E4">
      <w:pPr>
        <w:pStyle w:val="a3"/>
        <w:spacing w:before="8"/>
        <w:ind w:left="709"/>
        <w:rPr>
          <w:rFonts w:ascii="Times New Roman" w:eastAsiaTheme="majorEastAsia" w:hAnsi="Times New Roman" w:cs="Times New Roman"/>
          <w:sz w:val="24"/>
          <w:szCs w:val="24"/>
          <w:lang w:eastAsia="zh-CN"/>
        </w:rPr>
      </w:pPr>
    </w:p>
    <w:p w14:paraId="7E9F1B41" w14:textId="77777777" w:rsidR="00C67B7F" w:rsidRPr="003D2D23" w:rsidRDefault="00C67B7F" w:rsidP="00815277">
      <w:pPr>
        <w:pStyle w:val="a4"/>
        <w:numPr>
          <w:ilvl w:val="1"/>
          <w:numId w:val="90"/>
        </w:numPr>
        <w:tabs>
          <w:tab w:val="left" w:pos="935"/>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separate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dumping</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margin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applied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under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producer or exporter that is not selected as a sample but voluntarily participates and cooperates with the investigating authority in the investigation</w:t>
      </w:r>
      <w:r w:rsidRPr="003D2D23">
        <w:rPr>
          <w:rFonts w:ascii="Times New Roman" w:eastAsiaTheme="majorEastAsia" w:hAnsi="Times New Roman" w:cs="Times New Roman"/>
          <w:spacing w:val="-29"/>
          <w:sz w:val="24"/>
          <w:szCs w:val="24"/>
        </w:rPr>
        <w:t xml:space="preserve"> </w:t>
      </w:r>
      <w:r w:rsidRPr="003D2D23">
        <w:rPr>
          <w:rFonts w:ascii="Times New Roman" w:eastAsiaTheme="majorEastAsia" w:hAnsi="Times New Roman" w:cs="Times New Roman"/>
          <w:sz w:val="24"/>
          <w:szCs w:val="24"/>
        </w:rPr>
        <w:t>stage;</w:t>
      </w:r>
    </w:p>
    <w:p w14:paraId="38E5865F" w14:textId="17915FD8" w:rsidR="00C67B7F" w:rsidRPr="003D2D23" w:rsidRDefault="00C67B7F" w:rsidP="002776E4">
      <w:pPr>
        <w:pStyle w:val="a4"/>
        <w:spacing w:before="100"/>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对未被</w:t>
      </w:r>
      <w:r w:rsidR="00CF3840">
        <w:rPr>
          <w:rFonts w:ascii="Times New Roman" w:eastAsiaTheme="majorEastAsia" w:hAnsi="Times New Roman" w:cs="Times New Roman" w:hint="eastAsia"/>
          <w:sz w:val="24"/>
          <w:szCs w:val="24"/>
          <w:lang w:eastAsia="zh-CN"/>
        </w:rPr>
        <w:t>抽样</w:t>
      </w:r>
      <w:r w:rsidRPr="003D2D23">
        <w:rPr>
          <w:rFonts w:ascii="Times New Roman" w:eastAsiaTheme="majorEastAsia" w:hAnsi="Times New Roman" w:cs="Times New Roman"/>
          <w:sz w:val="24"/>
          <w:szCs w:val="24"/>
          <w:lang w:eastAsia="zh-CN"/>
        </w:rPr>
        <w:t>，但在调查阶段主动与</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合作的生产商或出口商的被调查产品适用单独的倾销幅度</w:t>
      </w:r>
      <w:r w:rsidRPr="003D2D23">
        <w:rPr>
          <w:rFonts w:ascii="Times New Roman" w:eastAsiaTheme="majorEastAsia" w:hAnsi="Times New Roman" w:cs="Times New Roman"/>
          <w:sz w:val="24"/>
          <w:szCs w:val="24"/>
          <w:lang w:eastAsia="zh-CN"/>
        </w:rPr>
        <w:t>;</w:t>
      </w:r>
    </w:p>
    <w:p w14:paraId="1450B740" w14:textId="77777777" w:rsidR="00C67B7F" w:rsidRPr="003D2D23" w:rsidRDefault="00C67B7F" w:rsidP="002776E4">
      <w:pPr>
        <w:pStyle w:val="a3"/>
        <w:spacing w:before="10"/>
        <w:ind w:left="709"/>
        <w:rPr>
          <w:rFonts w:ascii="Times New Roman" w:eastAsiaTheme="majorEastAsia" w:hAnsi="Times New Roman" w:cs="Times New Roman"/>
          <w:sz w:val="24"/>
          <w:szCs w:val="24"/>
          <w:lang w:eastAsia="zh-CN"/>
        </w:rPr>
      </w:pPr>
    </w:p>
    <w:p w14:paraId="7792BC22" w14:textId="77777777" w:rsidR="00C67B7F" w:rsidRPr="003D2D23" w:rsidRDefault="00C67B7F" w:rsidP="00815277">
      <w:pPr>
        <w:pStyle w:val="a4"/>
        <w:numPr>
          <w:ilvl w:val="1"/>
          <w:numId w:val="90"/>
        </w:numPr>
        <w:tabs>
          <w:tab w:val="left" w:pos="1026"/>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dumping margin shall be applied to products under investigation of remaining producers 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exporters.</w:t>
      </w:r>
    </w:p>
    <w:p w14:paraId="534852CC" w14:textId="77777777" w:rsidR="00C67B7F" w:rsidRPr="003D2D23" w:rsidRDefault="00C67B7F" w:rsidP="002776E4">
      <w:pPr>
        <w:pStyle w:val="a4"/>
        <w:spacing w:before="1"/>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对其余生产商或出口商的被调查的产品适用该抽样调查确定的倾销幅度。</w:t>
      </w:r>
    </w:p>
    <w:p w14:paraId="189D2C10" w14:textId="77777777" w:rsidR="00C67B7F" w:rsidRPr="003D2D23" w:rsidRDefault="00C67B7F">
      <w:pPr>
        <w:pStyle w:val="1"/>
        <w:ind w:left="999" w:right="280"/>
        <w:jc w:val="center"/>
        <w:rPr>
          <w:rFonts w:ascii="Times New Roman" w:eastAsiaTheme="majorEastAsia" w:hAnsi="Times New Roman" w:cs="Times New Roman"/>
          <w:sz w:val="24"/>
          <w:szCs w:val="24"/>
          <w:lang w:eastAsia="zh-CN"/>
        </w:rPr>
      </w:pPr>
    </w:p>
    <w:p w14:paraId="17F63060" w14:textId="5CB727EF" w:rsidR="00CF3840" w:rsidRPr="003D2D23" w:rsidRDefault="00815277" w:rsidP="00CF3840">
      <w:pPr>
        <w:spacing w:before="100"/>
        <w:ind w:left="1000" w:right="28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sz w:val="24"/>
          <w:szCs w:val="24"/>
        </w:rPr>
        <w:t xml:space="preserve">Sub-section </w:t>
      </w:r>
      <w:proofErr w:type="gramStart"/>
      <w:r w:rsidRPr="003D2D23">
        <w:rPr>
          <w:rFonts w:ascii="Times New Roman" w:eastAsiaTheme="majorEastAsia" w:hAnsi="Times New Roman" w:cs="Times New Roman"/>
          <w:sz w:val="24"/>
          <w:szCs w:val="24"/>
        </w:rPr>
        <w:t>2</w:t>
      </w:r>
      <w:r w:rsidR="00CF3840" w:rsidRPr="00CF3840">
        <w:rPr>
          <w:rFonts w:ascii="Times New Roman" w:eastAsiaTheme="majorEastAsia" w:hAnsi="Times New Roman" w:cs="Times New Roman"/>
          <w:b/>
          <w:sz w:val="24"/>
          <w:szCs w:val="24"/>
        </w:rPr>
        <w:t xml:space="preserve"> </w:t>
      </w:r>
      <w:r w:rsidR="00CF3840">
        <w:rPr>
          <w:rFonts w:ascii="Times New Roman" w:eastAsiaTheme="majorEastAsia" w:hAnsi="Times New Roman" w:cs="Times New Roman" w:hint="eastAsia"/>
          <w:b/>
          <w:sz w:val="24"/>
          <w:szCs w:val="24"/>
          <w:lang w:eastAsia="zh-CN"/>
        </w:rPr>
        <w:t xml:space="preserve"> </w:t>
      </w:r>
      <w:r w:rsidR="00CF3840" w:rsidRPr="003D2D23">
        <w:rPr>
          <w:rFonts w:ascii="Times New Roman" w:eastAsiaTheme="majorEastAsia" w:hAnsi="Times New Roman" w:cs="Times New Roman"/>
          <w:b/>
          <w:sz w:val="24"/>
          <w:szCs w:val="24"/>
        </w:rPr>
        <w:t>SUBSIDIES</w:t>
      </w:r>
      <w:proofErr w:type="gramEnd"/>
    </w:p>
    <w:p w14:paraId="0B8E4813" w14:textId="77777777" w:rsidR="00807F86" w:rsidRPr="003D2D23" w:rsidRDefault="00807F86">
      <w:pPr>
        <w:pStyle w:val="1"/>
        <w:ind w:left="999" w:right="280"/>
        <w:jc w:val="center"/>
        <w:rPr>
          <w:rFonts w:ascii="Times New Roman" w:eastAsiaTheme="majorEastAsia" w:hAnsi="Times New Roman" w:cs="Times New Roman"/>
          <w:sz w:val="24"/>
          <w:szCs w:val="24"/>
        </w:rPr>
      </w:pPr>
    </w:p>
    <w:p w14:paraId="24CDBF15" w14:textId="416B5A68" w:rsidR="00CF3840" w:rsidRPr="003D2D23" w:rsidRDefault="00F16428" w:rsidP="00CF3840">
      <w:pPr>
        <w:spacing w:before="100"/>
        <w:ind w:left="1000" w:right="28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2</w:t>
      </w:r>
      <w:r w:rsidR="0056527E" w:rsidRPr="003D2D23">
        <w:rPr>
          <w:rFonts w:ascii="Times New Roman" w:eastAsiaTheme="majorEastAsia" w:hAnsi="Times New Roman" w:cs="Times New Roman"/>
          <w:sz w:val="24"/>
          <w:szCs w:val="24"/>
        </w:rPr>
        <w:t>节</w:t>
      </w:r>
      <w:r w:rsidR="00CF3840">
        <w:rPr>
          <w:rFonts w:ascii="Times New Roman" w:eastAsiaTheme="majorEastAsia" w:hAnsi="Times New Roman" w:cs="Times New Roman" w:hint="eastAsia"/>
          <w:sz w:val="24"/>
          <w:szCs w:val="24"/>
          <w:lang w:eastAsia="zh-CN"/>
        </w:rPr>
        <w:t xml:space="preserve"> </w:t>
      </w:r>
      <w:r w:rsidR="00CF3840" w:rsidRPr="003D2D23">
        <w:rPr>
          <w:rFonts w:ascii="Times New Roman" w:eastAsiaTheme="majorEastAsia" w:hAnsi="Times New Roman" w:cs="Times New Roman"/>
          <w:b/>
          <w:sz w:val="24"/>
          <w:szCs w:val="24"/>
        </w:rPr>
        <w:t>补贴</w:t>
      </w:r>
    </w:p>
    <w:p w14:paraId="08941000" w14:textId="77777777" w:rsidR="00807F86" w:rsidRPr="003D2D23" w:rsidRDefault="00807F86">
      <w:pPr>
        <w:pStyle w:val="a3"/>
        <w:spacing w:before="11"/>
        <w:rPr>
          <w:rFonts w:ascii="Times New Roman" w:eastAsiaTheme="majorEastAsia" w:hAnsi="Times New Roman" w:cs="Times New Roman"/>
          <w:b/>
          <w:sz w:val="24"/>
          <w:szCs w:val="24"/>
          <w:lang w:eastAsia="zh-CN"/>
        </w:rPr>
      </w:pPr>
    </w:p>
    <w:p w14:paraId="33368D4B" w14:textId="77777777" w:rsidR="00807F86" w:rsidRPr="003D2D23" w:rsidRDefault="00815277">
      <w:pPr>
        <w:spacing w:before="1"/>
        <w:ind w:left="140"/>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 21.</w:t>
      </w:r>
      <w:proofErr w:type="gramEnd"/>
      <w:r w:rsidRPr="003D2D23">
        <w:rPr>
          <w:rFonts w:ascii="Times New Roman" w:eastAsiaTheme="majorEastAsia" w:hAnsi="Times New Roman" w:cs="Times New Roman"/>
          <w:b/>
          <w:sz w:val="24"/>
          <w:szCs w:val="24"/>
        </w:rPr>
        <w:t xml:space="preserve"> Specificity of subsidies</w:t>
      </w:r>
    </w:p>
    <w:p w14:paraId="5B773A7F" w14:textId="3AF3B6A5" w:rsidR="00F16428" w:rsidRPr="003D2D23" w:rsidRDefault="00F16428" w:rsidP="00F16428">
      <w:pPr>
        <w:spacing w:before="1"/>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21</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001013D6" w:rsidRPr="003D2D23">
        <w:rPr>
          <w:rFonts w:ascii="Times New Roman" w:eastAsiaTheme="majorEastAsia" w:hAnsi="Times New Roman" w:cs="Times New Roman"/>
          <w:sz w:val="24"/>
          <w:szCs w:val="24"/>
        </w:rPr>
        <w:t>补贴的专向</w:t>
      </w:r>
      <w:r w:rsidRPr="003D2D23">
        <w:rPr>
          <w:rFonts w:ascii="Times New Roman" w:eastAsiaTheme="majorEastAsia" w:hAnsi="Times New Roman" w:cs="Times New Roman"/>
          <w:sz w:val="24"/>
          <w:szCs w:val="24"/>
        </w:rPr>
        <w:t>性</w:t>
      </w:r>
    </w:p>
    <w:p w14:paraId="080BFE8B" w14:textId="77777777" w:rsidR="00F16428" w:rsidRPr="003D2D23" w:rsidRDefault="00F16428" w:rsidP="00F16428">
      <w:pPr>
        <w:pStyle w:val="a3"/>
        <w:spacing w:before="8"/>
        <w:ind w:left="142" w:right="147"/>
        <w:rPr>
          <w:rFonts w:ascii="Times New Roman" w:eastAsiaTheme="majorEastAsia" w:hAnsi="Times New Roman" w:cs="Times New Roman"/>
          <w:b/>
          <w:sz w:val="24"/>
          <w:szCs w:val="24"/>
        </w:rPr>
      </w:pPr>
    </w:p>
    <w:p w14:paraId="4F30DD42" w14:textId="77777777" w:rsidR="00F16428" w:rsidRPr="003D2D23" w:rsidRDefault="00F16428" w:rsidP="00815277">
      <w:pPr>
        <w:pStyle w:val="a4"/>
        <w:numPr>
          <w:ilvl w:val="0"/>
          <w:numId w:val="92"/>
        </w:numPr>
        <w:tabs>
          <w:tab w:val="left" w:pos="393"/>
        </w:tabs>
        <w:spacing w:before="100"/>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Subsidies prescribed in Article 84 of the Law on Foreign Trade Management shall be considered specific</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when</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they</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applied</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exclusively</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certain</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organisations,</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individuals</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industries</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 xml:space="preserve">applied only to organisations, individuals or industries in certain geographical areas </w:t>
      </w:r>
      <w:r w:rsidRPr="003D2D23">
        <w:rPr>
          <w:rFonts w:ascii="Times New Roman" w:eastAsiaTheme="majorEastAsia" w:hAnsi="Times New Roman" w:cs="Times New Roman"/>
          <w:sz w:val="24"/>
          <w:szCs w:val="24"/>
        </w:rPr>
        <w:lastRenderedPageBreak/>
        <w:t>of the countries under investigation for application of countervailing</w:t>
      </w:r>
      <w:r w:rsidRPr="003D2D23">
        <w:rPr>
          <w:rFonts w:ascii="Times New Roman" w:eastAsiaTheme="majorEastAsia" w:hAnsi="Times New Roman" w:cs="Times New Roman"/>
          <w:spacing w:val="-28"/>
          <w:sz w:val="24"/>
          <w:szCs w:val="24"/>
        </w:rPr>
        <w:t xml:space="preserve"> </w:t>
      </w:r>
      <w:r w:rsidRPr="003D2D23">
        <w:rPr>
          <w:rFonts w:ascii="Times New Roman" w:eastAsiaTheme="majorEastAsia" w:hAnsi="Times New Roman" w:cs="Times New Roman"/>
          <w:sz w:val="24"/>
          <w:szCs w:val="24"/>
        </w:rPr>
        <w:t>measures.</w:t>
      </w:r>
    </w:p>
    <w:p w14:paraId="20A500C0" w14:textId="07046E17" w:rsidR="00F16428" w:rsidRPr="003D2D23" w:rsidRDefault="00F16428" w:rsidP="00F16428">
      <w:pPr>
        <w:pStyle w:val="a4"/>
        <w:spacing w:before="100"/>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《对外贸易管理法》第</w:t>
      </w:r>
      <w:r w:rsidRPr="003D2D23">
        <w:rPr>
          <w:rFonts w:ascii="Times New Roman" w:eastAsiaTheme="majorEastAsia" w:hAnsi="Times New Roman" w:cs="Times New Roman"/>
          <w:sz w:val="24"/>
          <w:szCs w:val="24"/>
          <w:lang w:eastAsia="zh-CN"/>
        </w:rPr>
        <w:t>84</w:t>
      </w:r>
      <w:r w:rsidRPr="003D2D23">
        <w:rPr>
          <w:rFonts w:ascii="Times New Roman" w:eastAsiaTheme="majorEastAsia" w:hAnsi="Times New Roman" w:cs="Times New Roman"/>
          <w:sz w:val="24"/>
          <w:szCs w:val="24"/>
          <w:lang w:eastAsia="zh-CN"/>
        </w:rPr>
        <w:t>条规定的补贴，如果仅适用于某些组织、个人或行业，或仅适用于因适用反</w:t>
      </w:r>
      <w:r w:rsidR="001013D6" w:rsidRPr="003D2D23">
        <w:rPr>
          <w:rFonts w:ascii="Times New Roman" w:eastAsiaTheme="majorEastAsia" w:hAnsi="Times New Roman" w:cs="Times New Roman"/>
          <w:sz w:val="24"/>
          <w:szCs w:val="24"/>
          <w:lang w:eastAsia="zh-CN"/>
        </w:rPr>
        <w:t>补贴措施而</w:t>
      </w:r>
      <w:r w:rsidR="00A30C77">
        <w:rPr>
          <w:rFonts w:ascii="Times New Roman" w:eastAsiaTheme="majorEastAsia" w:hAnsi="Times New Roman" w:cs="Times New Roman"/>
          <w:sz w:val="24"/>
          <w:szCs w:val="24"/>
          <w:lang w:eastAsia="zh-CN"/>
        </w:rPr>
        <w:t>被调查</w:t>
      </w:r>
      <w:r w:rsidR="001013D6" w:rsidRPr="003D2D23">
        <w:rPr>
          <w:rFonts w:ascii="Times New Roman" w:eastAsiaTheme="majorEastAsia" w:hAnsi="Times New Roman" w:cs="Times New Roman"/>
          <w:sz w:val="24"/>
          <w:szCs w:val="24"/>
          <w:lang w:eastAsia="zh-CN"/>
        </w:rPr>
        <w:t>的国家境内某地域的组织、个人或行业，则应视为专向性</w:t>
      </w:r>
      <w:r w:rsidRPr="003D2D23">
        <w:rPr>
          <w:rFonts w:ascii="Times New Roman" w:eastAsiaTheme="majorEastAsia" w:hAnsi="Times New Roman" w:cs="Times New Roman"/>
          <w:sz w:val="24"/>
          <w:szCs w:val="24"/>
          <w:lang w:eastAsia="zh-CN"/>
        </w:rPr>
        <w:t>补贴。</w:t>
      </w:r>
    </w:p>
    <w:p w14:paraId="751A7C12" w14:textId="77777777" w:rsidR="00F16428" w:rsidRPr="003D2D23" w:rsidRDefault="00F16428" w:rsidP="00F16428">
      <w:pPr>
        <w:pStyle w:val="a3"/>
        <w:spacing w:before="8"/>
        <w:ind w:left="142" w:right="147"/>
        <w:rPr>
          <w:rFonts w:ascii="Times New Roman" w:eastAsiaTheme="majorEastAsia" w:hAnsi="Times New Roman" w:cs="Times New Roman"/>
          <w:sz w:val="24"/>
          <w:szCs w:val="24"/>
          <w:lang w:eastAsia="zh-CN"/>
        </w:rPr>
      </w:pPr>
    </w:p>
    <w:p w14:paraId="1416B2D5" w14:textId="77777777" w:rsidR="00F16428" w:rsidRPr="003D2D23" w:rsidRDefault="00F16428" w:rsidP="00815277">
      <w:pPr>
        <w:pStyle w:val="a4"/>
        <w:numPr>
          <w:ilvl w:val="0"/>
          <w:numId w:val="92"/>
        </w:numPr>
        <w:tabs>
          <w:tab w:val="left" w:pos="383"/>
        </w:tabs>
        <w:ind w:left="142" w:right="147" w:hanging="242"/>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specificity of a subsidy shall be determined as</w:t>
      </w:r>
      <w:r w:rsidRPr="003D2D23">
        <w:rPr>
          <w:rFonts w:ascii="Times New Roman" w:eastAsiaTheme="majorEastAsia" w:hAnsi="Times New Roman" w:cs="Times New Roman"/>
          <w:spacing w:val="-24"/>
          <w:sz w:val="24"/>
          <w:szCs w:val="24"/>
        </w:rPr>
        <w:t xml:space="preserve"> </w:t>
      </w:r>
      <w:r w:rsidRPr="003D2D23">
        <w:rPr>
          <w:rFonts w:ascii="Times New Roman" w:eastAsiaTheme="majorEastAsia" w:hAnsi="Times New Roman" w:cs="Times New Roman"/>
          <w:sz w:val="24"/>
          <w:szCs w:val="24"/>
        </w:rPr>
        <w:t>follows:</w:t>
      </w:r>
    </w:p>
    <w:p w14:paraId="45D74542" w14:textId="78F66F41" w:rsidR="00F16428" w:rsidRPr="003D2D23" w:rsidRDefault="001013D6" w:rsidP="00F16428">
      <w:pPr>
        <w:pStyle w:val="a4"/>
        <w:ind w:left="142" w:right="147" w:hanging="2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在确定补贴的专向</w:t>
      </w:r>
      <w:r w:rsidR="00F16428" w:rsidRPr="003D2D23">
        <w:rPr>
          <w:rFonts w:ascii="Times New Roman" w:eastAsiaTheme="majorEastAsia" w:hAnsi="Times New Roman" w:cs="Times New Roman"/>
          <w:sz w:val="24"/>
          <w:szCs w:val="24"/>
          <w:lang w:eastAsia="zh-CN"/>
        </w:rPr>
        <w:t>性时，应审查下列事项</w:t>
      </w:r>
      <w:r w:rsidR="00F16428" w:rsidRPr="003D2D23">
        <w:rPr>
          <w:rFonts w:ascii="Times New Roman" w:eastAsiaTheme="majorEastAsia" w:hAnsi="Times New Roman" w:cs="Times New Roman"/>
          <w:sz w:val="24"/>
          <w:szCs w:val="24"/>
          <w:lang w:eastAsia="zh-CN"/>
        </w:rPr>
        <w:t>:</w:t>
      </w:r>
    </w:p>
    <w:p w14:paraId="6E88D170" w14:textId="77777777" w:rsidR="00F16428" w:rsidRPr="003D2D23" w:rsidRDefault="00F16428" w:rsidP="00F16428">
      <w:pPr>
        <w:pStyle w:val="a3"/>
        <w:spacing w:before="8"/>
        <w:ind w:left="142" w:right="147"/>
        <w:rPr>
          <w:rFonts w:ascii="Times New Roman" w:eastAsiaTheme="majorEastAsia" w:hAnsi="Times New Roman" w:cs="Times New Roman"/>
          <w:sz w:val="24"/>
          <w:szCs w:val="24"/>
          <w:lang w:eastAsia="zh-CN"/>
        </w:rPr>
      </w:pPr>
    </w:p>
    <w:p w14:paraId="11D79513" w14:textId="77777777" w:rsidR="00F16428" w:rsidRPr="003D2D23" w:rsidRDefault="00F16428" w:rsidP="005A4F0F">
      <w:pPr>
        <w:pStyle w:val="a4"/>
        <w:numPr>
          <w:ilvl w:val="1"/>
          <w:numId w:val="92"/>
        </w:numPr>
        <w:tabs>
          <w:tab w:val="left" w:pos="947"/>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There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explicit</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limit</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access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subsidy</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one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organisation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individual</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group of organisations or individuals or a group of certain</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industries;</w:t>
      </w:r>
    </w:p>
    <w:p w14:paraId="167EB639" w14:textId="64655496" w:rsidR="00F16428" w:rsidRPr="003D2D23" w:rsidRDefault="00CF3840" w:rsidP="005A4F0F">
      <w:pPr>
        <w:pStyle w:val="a4"/>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补贴资格明确限于</w:t>
      </w:r>
      <w:r w:rsidR="00F16428" w:rsidRPr="003D2D23">
        <w:rPr>
          <w:rFonts w:ascii="Times New Roman" w:eastAsiaTheme="majorEastAsia" w:hAnsi="Times New Roman" w:cs="Times New Roman"/>
          <w:sz w:val="24"/>
          <w:szCs w:val="24"/>
          <w:lang w:eastAsia="zh-CN"/>
        </w:rPr>
        <w:t>一个组织或个人，或一个组织团体或个人，或某一行业团体</w:t>
      </w:r>
      <w:r w:rsidR="00F16428" w:rsidRPr="003D2D23">
        <w:rPr>
          <w:rFonts w:ascii="Times New Roman" w:eastAsiaTheme="majorEastAsia" w:hAnsi="Times New Roman" w:cs="Times New Roman"/>
          <w:sz w:val="24"/>
          <w:szCs w:val="24"/>
          <w:lang w:eastAsia="zh-CN"/>
        </w:rPr>
        <w:t>;</w:t>
      </w:r>
    </w:p>
    <w:p w14:paraId="162164A7" w14:textId="77777777" w:rsidR="00F16428" w:rsidRPr="003D2D23" w:rsidRDefault="00F16428" w:rsidP="005A4F0F">
      <w:pPr>
        <w:pStyle w:val="a3"/>
        <w:spacing w:before="10"/>
        <w:ind w:left="709"/>
        <w:rPr>
          <w:rFonts w:ascii="Times New Roman" w:eastAsiaTheme="majorEastAsia" w:hAnsi="Times New Roman" w:cs="Times New Roman"/>
          <w:sz w:val="24"/>
          <w:szCs w:val="24"/>
          <w:lang w:eastAsia="zh-CN"/>
        </w:rPr>
      </w:pPr>
    </w:p>
    <w:p w14:paraId="1A1F1A23" w14:textId="77777777" w:rsidR="00F16428" w:rsidRPr="003D2D23" w:rsidRDefault="00F16428" w:rsidP="005A4F0F">
      <w:pPr>
        <w:pStyle w:val="a4"/>
        <w:numPr>
          <w:ilvl w:val="1"/>
          <w:numId w:val="92"/>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There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objective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criteria</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conditions</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eligibility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subsidy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established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legal documents but not automatically applied in</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practice;</w:t>
      </w:r>
    </w:p>
    <w:p w14:paraId="363A5E6C" w14:textId="77777777" w:rsidR="00F16428" w:rsidRPr="003D2D23" w:rsidRDefault="00F16428" w:rsidP="005A4F0F">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法律文件中规定获得补贴的客观标准和条件，但这些标准和条件在实践中并不自动适用</w:t>
      </w:r>
      <w:r w:rsidRPr="003D2D23">
        <w:rPr>
          <w:rFonts w:ascii="Times New Roman" w:eastAsiaTheme="majorEastAsia" w:hAnsi="Times New Roman" w:cs="Times New Roman"/>
          <w:sz w:val="24"/>
          <w:szCs w:val="24"/>
          <w:lang w:eastAsia="zh-CN"/>
        </w:rPr>
        <w:t>;</w:t>
      </w:r>
    </w:p>
    <w:p w14:paraId="7845276D" w14:textId="77777777" w:rsidR="00F16428" w:rsidRPr="003D2D23" w:rsidRDefault="00F16428" w:rsidP="005A4F0F">
      <w:pPr>
        <w:pStyle w:val="a3"/>
        <w:spacing w:before="8"/>
        <w:ind w:left="709"/>
        <w:rPr>
          <w:rFonts w:ascii="Times New Roman" w:eastAsiaTheme="majorEastAsia" w:hAnsi="Times New Roman" w:cs="Times New Roman"/>
          <w:sz w:val="24"/>
          <w:szCs w:val="24"/>
          <w:lang w:eastAsia="zh-CN"/>
        </w:rPr>
      </w:pPr>
    </w:p>
    <w:p w14:paraId="10068AC5" w14:textId="77777777" w:rsidR="00F16428" w:rsidRPr="003D2D23" w:rsidRDefault="00F16428" w:rsidP="005A4F0F">
      <w:pPr>
        <w:pStyle w:val="a4"/>
        <w:numPr>
          <w:ilvl w:val="1"/>
          <w:numId w:val="92"/>
        </w:numPr>
        <w:tabs>
          <w:tab w:val="left" w:pos="997"/>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subsidy is explicitly limited to organisations and individuals located in a certain geographical</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area;</w:t>
      </w:r>
    </w:p>
    <w:p w14:paraId="660658F1" w14:textId="77777777" w:rsidR="00F16428" w:rsidRPr="003D2D23" w:rsidRDefault="00F16428" w:rsidP="005A4F0F">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补贴资格明确限于某个地域的组织和个人</w:t>
      </w:r>
      <w:r w:rsidRPr="003D2D23">
        <w:rPr>
          <w:rFonts w:ascii="Times New Roman" w:eastAsiaTheme="majorEastAsia" w:hAnsi="Times New Roman" w:cs="Times New Roman"/>
          <w:sz w:val="24"/>
          <w:szCs w:val="24"/>
          <w:lang w:eastAsia="zh-CN"/>
        </w:rPr>
        <w:t>;</w:t>
      </w:r>
    </w:p>
    <w:p w14:paraId="1C8F0A4B" w14:textId="77777777" w:rsidR="00F16428" w:rsidRPr="003D2D23" w:rsidRDefault="00F16428" w:rsidP="005A4F0F">
      <w:pPr>
        <w:pStyle w:val="a3"/>
        <w:spacing w:before="8"/>
        <w:ind w:left="709"/>
        <w:rPr>
          <w:rFonts w:ascii="Times New Roman" w:eastAsiaTheme="majorEastAsia" w:hAnsi="Times New Roman" w:cs="Times New Roman"/>
          <w:sz w:val="24"/>
          <w:szCs w:val="24"/>
          <w:lang w:eastAsia="zh-CN"/>
        </w:rPr>
      </w:pPr>
    </w:p>
    <w:p w14:paraId="368A9293" w14:textId="77777777" w:rsidR="00F16428" w:rsidRPr="003D2D23" w:rsidRDefault="00F16428" w:rsidP="005A4F0F">
      <w:pPr>
        <w:pStyle w:val="a4"/>
        <w:numPr>
          <w:ilvl w:val="1"/>
          <w:numId w:val="92"/>
        </w:numPr>
        <w:tabs>
          <w:tab w:val="left" w:pos="976"/>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 the case the subsidy is not specific as prescribed in Point a, b or c of this Clause, the investigating authority may still determine its specificity on the basis of considering such factors as limited number of subsidised enterprises, disproportionate distribution of the subsidy, and manner of grant of the subsidy by competent</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authorities.</w:t>
      </w:r>
    </w:p>
    <w:p w14:paraId="7D25D522" w14:textId="4A08CAD5" w:rsidR="00F16428" w:rsidRPr="003D2D23" w:rsidRDefault="000E64B7" w:rsidP="005A4F0F">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如果该补贴不具有</w:t>
      </w:r>
      <w:r w:rsidR="00F16428" w:rsidRPr="003D2D23">
        <w:rPr>
          <w:rFonts w:ascii="Times New Roman" w:eastAsiaTheme="majorEastAsia" w:hAnsi="Times New Roman" w:cs="Times New Roman"/>
          <w:sz w:val="24"/>
          <w:szCs w:val="24"/>
          <w:lang w:eastAsia="zh-CN"/>
        </w:rPr>
        <w:t>本条</w:t>
      </w:r>
      <w:r w:rsidR="00F16428" w:rsidRPr="003D2D23">
        <w:rPr>
          <w:rFonts w:ascii="Times New Roman" w:eastAsiaTheme="majorEastAsia" w:hAnsi="Times New Roman" w:cs="Times New Roman"/>
          <w:sz w:val="24"/>
          <w:szCs w:val="24"/>
          <w:lang w:eastAsia="zh-CN"/>
        </w:rPr>
        <w:t>a</w:t>
      </w:r>
      <w:r w:rsidR="00F16428" w:rsidRPr="003D2D23">
        <w:rPr>
          <w:rFonts w:ascii="Times New Roman" w:eastAsiaTheme="majorEastAsia" w:hAnsi="Times New Roman" w:cs="Times New Roman"/>
          <w:sz w:val="24"/>
          <w:szCs w:val="24"/>
          <w:lang w:eastAsia="zh-CN"/>
        </w:rPr>
        <w:t>、</w:t>
      </w:r>
      <w:r w:rsidR="00F16428" w:rsidRPr="003D2D23">
        <w:rPr>
          <w:rFonts w:ascii="Times New Roman" w:eastAsiaTheme="majorEastAsia" w:hAnsi="Times New Roman" w:cs="Times New Roman"/>
          <w:sz w:val="24"/>
          <w:szCs w:val="24"/>
          <w:lang w:eastAsia="zh-CN"/>
        </w:rPr>
        <w:t>b</w:t>
      </w:r>
      <w:r w:rsidR="00F16428" w:rsidRPr="003D2D23">
        <w:rPr>
          <w:rFonts w:ascii="Times New Roman" w:eastAsiaTheme="majorEastAsia" w:hAnsi="Times New Roman" w:cs="Times New Roman"/>
          <w:sz w:val="24"/>
          <w:szCs w:val="24"/>
          <w:lang w:eastAsia="zh-CN"/>
        </w:rPr>
        <w:t>或</w:t>
      </w:r>
      <w:r w:rsidR="00F16428" w:rsidRPr="003D2D23">
        <w:rPr>
          <w:rFonts w:ascii="Times New Roman" w:eastAsiaTheme="majorEastAsia" w:hAnsi="Times New Roman" w:cs="Times New Roman"/>
          <w:sz w:val="24"/>
          <w:szCs w:val="24"/>
          <w:lang w:eastAsia="zh-CN"/>
        </w:rPr>
        <w:t>c</w:t>
      </w:r>
      <w:r w:rsidR="00F16428" w:rsidRPr="003D2D23">
        <w:rPr>
          <w:rFonts w:ascii="Times New Roman" w:eastAsiaTheme="majorEastAsia" w:hAnsi="Times New Roman" w:cs="Times New Roman"/>
          <w:sz w:val="24"/>
          <w:szCs w:val="24"/>
          <w:lang w:eastAsia="zh-CN"/>
        </w:rPr>
        <w:t>点所规定的</w:t>
      </w:r>
      <w:r w:rsidRPr="003D2D23">
        <w:rPr>
          <w:rFonts w:ascii="Times New Roman" w:eastAsiaTheme="majorEastAsia" w:hAnsi="Times New Roman" w:cs="Times New Roman"/>
          <w:sz w:val="24"/>
          <w:szCs w:val="24"/>
          <w:lang w:eastAsia="zh-CN"/>
        </w:rPr>
        <w:t>专向性</w:t>
      </w:r>
      <w:r w:rsidR="00F16428" w:rsidRPr="003D2D23">
        <w:rPr>
          <w:rFonts w:ascii="Times New Roman" w:eastAsiaTheme="majorEastAsia" w:hAnsi="Times New Roman" w:cs="Times New Roman"/>
          <w:sz w:val="24"/>
          <w:szCs w:val="24"/>
          <w:lang w:eastAsia="zh-CN"/>
        </w:rPr>
        <w:t>，则</w:t>
      </w:r>
      <w:r w:rsidRPr="003D2D23">
        <w:rPr>
          <w:rFonts w:ascii="Times New Roman" w:eastAsiaTheme="majorEastAsia" w:hAnsi="Times New Roman" w:cs="Times New Roman"/>
          <w:sz w:val="24"/>
          <w:szCs w:val="24"/>
          <w:lang w:eastAsia="zh-CN"/>
        </w:rPr>
        <w:t>调查机关</w:t>
      </w:r>
      <w:r w:rsidR="001013D6" w:rsidRPr="003D2D23">
        <w:rPr>
          <w:rFonts w:ascii="Times New Roman" w:eastAsiaTheme="majorEastAsia" w:hAnsi="Times New Roman" w:cs="Times New Roman"/>
          <w:sz w:val="24"/>
          <w:szCs w:val="24"/>
          <w:lang w:eastAsia="zh-CN"/>
        </w:rPr>
        <w:t>仍可因为</w:t>
      </w:r>
      <w:r w:rsidR="00F16428" w:rsidRPr="003D2D23">
        <w:rPr>
          <w:rFonts w:ascii="Times New Roman" w:eastAsiaTheme="majorEastAsia" w:hAnsi="Times New Roman" w:cs="Times New Roman"/>
          <w:sz w:val="24"/>
          <w:szCs w:val="24"/>
          <w:lang w:eastAsia="zh-CN"/>
        </w:rPr>
        <w:t>受补贴企业</w:t>
      </w:r>
      <w:r w:rsidR="001013D6" w:rsidRPr="003D2D23">
        <w:rPr>
          <w:rFonts w:ascii="Times New Roman" w:eastAsiaTheme="majorEastAsia" w:hAnsi="Times New Roman" w:cs="Times New Roman"/>
          <w:sz w:val="24"/>
          <w:szCs w:val="24"/>
          <w:lang w:eastAsia="zh-CN"/>
        </w:rPr>
        <w:t>的</w:t>
      </w:r>
      <w:r w:rsidR="00F16428" w:rsidRPr="003D2D23">
        <w:rPr>
          <w:rFonts w:ascii="Times New Roman" w:eastAsiaTheme="majorEastAsia" w:hAnsi="Times New Roman" w:cs="Times New Roman"/>
          <w:sz w:val="24"/>
          <w:szCs w:val="24"/>
          <w:lang w:eastAsia="zh-CN"/>
        </w:rPr>
        <w:t>数量有限、补贴分配不均以及主管当局</w:t>
      </w:r>
      <w:r w:rsidR="001013D6" w:rsidRPr="003D2D23">
        <w:rPr>
          <w:rFonts w:ascii="Times New Roman" w:eastAsiaTheme="majorEastAsia" w:hAnsi="Times New Roman" w:cs="Times New Roman"/>
          <w:sz w:val="24"/>
          <w:szCs w:val="24"/>
          <w:lang w:eastAsia="zh-CN"/>
        </w:rPr>
        <w:t>的补贴</w:t>
      </w:r>
      <w:r w:rsidR="00F16428" w:rsidRPr="003D2D23">
        <w:rPr>
          <w:rFonts w:ascii="Times New Roman" w:eastAsiaTheme="majorEastAsia" w:hAnsi="Times New Roman" w:cs="Times New Roman"/>
          <w:sz w:val="24"/>
          <w:szCs w:val="24"/>
          <w:lang w:eastAsia="zh-CN"/>
        </w:rPr>
        <w:t>发放方式等因素确定补贴的</w:t>
      </w:r>
      <w:r w:rsidR="001013D6" w:rsidRPr="003D2D23">
        <w:rPr>
          <w:rFonts w:ascii="Times New Roman" w:eastAsiaTheme="majorEastAsia" w:hAnsi="Times New Roman" w:cs="Times New Roman"/>
          <w:sz w:val="24"/>
          <w:szCs w:val="24"/>
          <w:lang w:eastAsia="zh-CN"/>
        </w:rPr>
        <w:t>专向性</w:t>
      </w:r>
      <w:r w:rsidR="00F16428" w:rsidRPr="003D2D23">
        <w:rPr>
          <w:rFonts w:ascii="Times New Roman" w:eastAsiaTheme="majorEastAsia" w:hAnsi="Times New Roman" w:cs="Times New Roman"/>
          <w:sz w:val="24"/>
          <w:szCs w:val="24"/>
          <w:lang w:eastAsia="zh-CN"/>
        </w:rPr>
        <w:t>。</w:t>
      </w:r>
    </w:p>
    <w:p w14:paraId="2F6E8159" w14:textId="77777777" w:rsidR="00F16428" w:rsidRPr="003D2D23" w:rsidRDefault="00F16428" w:rsidP="00F16428">
      <w:pPr>
        <w:pStyle w:val="a3"/>
        <w:spacing w:before="8"/>
        <w:ind w:left="142" w:right="147"/>
        <w:rPr>
          <w:rFonts w:ascii="Times New Roman" w:eastAsiaTheme="majorEastAsia" w:hAnsi="Times New Roman" w:cs="Times New Roman"/>
          <w:sz w:val="24"/>
          <w:szCs w:val="24"/>
          <w:lang w:eastAsia="zh-CN"/>
        </w:rPr>
      </w:pPr>
    </w:p>
    <w:p w14:paraId="3D6500E2" w14:textId="77777777" w:rsidR="00F16428" w:rsidRPr="003D2D23" w:rsidRDefault="00F16428" w:rsidP="00815277">
      <w:pPr>
        <w:pStyle w:val="a4"/>
        <w:numPr>
          <w:ilvl w:val="0"/>
          <w:numId w:val="92"/>
        </w:numPr>
        <w:tabs>
          <w:tab w:val="left" w:pos="381"/>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subsidies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referred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Clauses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1</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2,</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Article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85</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Law</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Foreign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 xml:space="preserve">Management </w:t>
      </w:r>
      <w:proofErr w:type="gramStart"/>
      <w:r w:rsidRPr="003D2D23">
        <w:rPr>
          <w:rFonts w:ascii="Times New Roman" w:eastAsiaTheme="majorEastAsia" w:hAnsi="Times New Roman" w:cs="Times New Roman"/>
          <w:sz w:val="24"/>
          <w:szCs w:val="24"/>
        </w:rPr>
        <w:t>are</w:t>
      </w:r>
      <w:proofErr w:type="gramEnd"/>
      <w:r w:rsidRPr="003D2D23">
        <w:rPr>
          <w:rFonts w:ascii="Times New Roman" w:eastAsiaTheme="majorEastAsia" w:hAnsi="Times New Roman" w:cs="Times New Roman"/>
          <w:sz w:val="24"/>
          <w:szCs w:val="24"/>
        </w:rPr>
        <w:t xml:space="preserve"> considered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specific.</w:t>
      </w:r>
    </w:p>
    <w:p w14:paraId="66DFB7DD" w14:textId="38EE9846" w:rsidR="00F16428" w:rsidRPr="003D2D23" w:rsidRDefault="00F16428" w:rsidP="00F16428">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《对外贸易管理法》第</w:t>
      </w:r>
      <w:r w:rsidRPr="003D2D23">
        <w:rPr>
          <w:rFonts w:ascii="Times New Roman" w:eastAsiaTheme="majorEastAsia" w:hAnsi="Times New Roman" w:cs="Times New Roman"/>
          <w:sz w:val="24"/>
          <w:szCs w:val="24"/>
          <w:lang w:eastAsia="zh-CN"/>
        </w:rPr>
        <w:t>85</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款和第</w:t>
      </w:r>
      <w:r w:rsidRPr="003D2D23">
        <w:rPr>
          <w:rFonts w:ascii="Times New Roman" w:eastAsiaTheme="majorEastAsia" w:hAnsi="Times New Roman" w:cs="Times New Roman"/>
          <w:sz w:val="24"/>
          <w:szCs w:val="24"/>
          <w:lang w:eastAsia="zh-CN"/>
        </w:rPr>
        <w:t>2</w:t>
      </w:r>
      <w:r w:rsidR="001013D6" w:rsidRPr="003D2D23">
        <w:rPr>
          <w:rFonts w:ascii="Times New Roman" w:eastAsiaTheme="majorEastAsia" w:hAnsi="Times New Roman" w:cs="Times New Roman"/>
          <w:sz w:val="24"/>
          <w:szCs w:val="24"/>
          <w:lang w:eastAsia="zh-CN"/>
        </w:rPr>
        <w:t>款所指的补贴均视为专向性</w:t>
      </w:r>
      <w:r w:rsidRPr="003D2D23">
        <w:rPr>
          <w:rFonts w:ascii="Times New Roman" w:eastAsiaTheme="majorEastAsia" w:hAnsi="Times New Roman" w:cs="Times New Roman"/>
          <w:sz w:val="24"/>
          <w:szCs w:val="24"/>
          <w:lang w:eastAsia="zh-CN"/>
        </w:rPr>
        <w:t>补贴。</w:t>
      </w:r>
    </w:p>
    <w:p w14:paraId="20BA7560"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2C35B33A" w14:textId="77777777" w:rsidR="00807F86" w:rsidRPr="003D2D23" w:rsidRDefault="00815277">
      <w:pPr>
        <w:pStyle w:val="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22.</w:t>
      </w:r>
      <w:proofErr w:type="gramEnd"/>
      <w:r w:rsidRPr="003D2D23">
        <w:rPr>
          <w:rFonts w:ascii="Times New Roman" w:eastAsiaTheme="majorEastAsia" w:hAnsi="Times New Roman" w:cs="Times New Roman"/>
          <w:sz w:val="24"/>
          <w:szCs w:val="24"/>
        </w:rPr>
        <w:t xml:space="preserve"> Methods of determining subsidy values</w:t>
      </w:r>
    </w:p>
    <w:p w14:paraId="476AD385" w14:textId="77777777" w:rsidR="00F16428" w:rsidRPr="003D2D23" w:rsidRDefault="00F16428" w:rsidP="00F16428">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22</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确定补贴价值的方法</w:t>
      </w:r>
    </w:p>
    <w:p w14:paraId="68417034" w14:textId="77777777" w:rsidR="00F16428" w:rsidRPr="003D2D23" w:rsidRDefault="00F16428" w:rsidP="00F16428">
      <w:pPr>
        <w:pStyle w:val="a3"/>
        <w:spacing w:before="8"/>
        <w:ind w:left="142" w:right="147"/>
        <w:rPr>
          <w:rFonts w:ascii="Times New Roman" w:eastAsiaTheme="majorEastAsia" w:hAnsi="Times New Roman" w:cs="Times New Roman"/>
          <w:b/>
          <w:sz w:val="24"/>
          <w:szCs w:val="24"/>
          <w:lang w:eastAsia="zh-CN"/>
        </w:rPr>
      </w:pPr>
    </w:p>
    <w:p w14:paraId="317A6165" w14:textId="77777777" w:rsidR="00F16428" w:rsidRPr="003D2D23" w:rsidRDefault="00F16428" w:rsidP="00815277">
      <w:pPr>
        <w:pStyle w:val="a4"/>
        <w:numPr>
          <w:ilvl w:val="0"/>
          <w:numId w:val="93"/>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Methods of determining subsidy values are prescribed</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below:</w:t>
      </w:r>
    </w:p>
    <w:p w14:paraId="3EF725C0" w14:textId="77777777" w:rsidR="00F16428" w:rsidRPr="003D2D23" w:rsidRDefault="00F16428" w:rsidP="00F16428">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确定补贴价值的方法规定如下</w:t>
      </w:r>
      <w:r w:rsidRPr="003D2D23">
        <w:rPr>
          <w:rFonts w:ascii="Times New Roman" w:eastAsiaTheme="majorEastAsia" w:hAnsi="Times New Roman" w:cs="Times New Roman"/>
          <w:sz w:val="24"/>
          <w:szCs w:val="24"/>
          <w:lang w:eastAsia="zh-CN"/>
        </w:rPr>
        <w:t>:</w:t>
      </w:r>
    </w:p>
    <w:p w14:paraId="2A700A39" w14:textId="77777777" w:rsidR="00F16428" w:rsidRPr="003D2D23" w:rsidRDefault="00F16428" w:rsidP="00F16428">
      <w:pPr>
        <w:pStyle w:val="a3"/>
        <w:spacing w:before="8"/>
        <w:ind w:left="142" w:right="147"/>
        <w:rPr>
          <w:rFonts w:ascii="Times New Roman" w:eastAsiaTheme="majorEastAsia" w:hAnsi="Times New Roman" w:cs="Times New Roman"/>
          <w:sz w:val="24"/>
          <w:szCs w:val="24"/>
          <w:lang w:eastAsia="zh-CN"/>
        </w:rPr>
      </w:pPr>
    </w:p>
    <w:p w14:paraId="2744ED86" w14:textId="77777777" w:rsidR="00F16428" w:rsidRPr="003D2D23" w:rsidRDefault="00F16428" w:rsidP="005A4F0F">
      <w:pPr>
        <w:pStyle w:val="a4"/>
        <w:numPr>
          <w:ilvl w:val="1"/>
          <w:numId w:val="93"/>
        </w:numPr>
        <w:tabs>
          <w:tab w:val="left" w:pos="957"/>
        </w:tabs>
        <w:spacing w:line="242" w:lineRule="auto"/>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subsidy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non-refundable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grant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provided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organisation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individual,</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its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value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is the actual value of such</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grant;</w:t>
      </w:r>
    </w:p>
    <w:p w14:paraId="1A58E5BB" w14:textId="1E6AF3D5" w:rsidR="00F16428" w:rsidRPr="003D2D23" w:rsidRDefault="00F16428" w:rsidP="005A4F0F">
      <w:pPr>
        <w:pStyle w:val="a4"/>
        <w:spacing w:line="242" w:lineRule="auto"/>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如该补贴是供</w:t>
      </w:r>
      <w:r w:rsidR="00EC4787">
        <w:rPr>
          <w:rFonts w:ascii="Times New Roman" w:eastAsiaTheme="majorEastAsia" w:hAnsi="Times New Roman" w:cs="Times New Roman" w:hint="eastAsia"/>
          <w:sz w:val="24"/>
          <w:szCs w:val="24"/>
          <w:lang w:eastAsia="zh-CN"/>
        </w:rPr>
        <w:t>给</w:t>
      </w:r>
      <w:r w:rsidRPr="003D2D23">
        <w:rPr>
          <w:rFonts w:ascii="Times New Roman" w:eastAsiaTheme="majorEastAsia" w:hAnsi="Times New Roman" w:cs="Times New Roman"/>
          <w:sz w:val="24"/>
          <w:szCs w:val="24"/>
          <w:lang w:eastAsia="zh-CN"/>
        </w:rPr>
        <w:t>团体</w:t>
      </w:r>
      <w:r w:rsidR="00CF3840">
        <w:rPr>
          <w:rFonts w:ascii="Times New Roman" w:eastAsiaTheme="majorEastAsia" w:hAnsi="Times New Roman" w:cs="Times New Roman"/>
          <w:sz w:val="24"/>
          <w:szCs w:val="24"/>
          <w:lang w:eastAsia="zh-CN"/>
        </w:rPr>
        <w:t>或个人的不可退还的拨款</w:t>
      </w:r>
      <w:r w:rsidRPr="003D2D23">
        <w:rPr>
          <w:rFonts w:ascii="Times New Roman" w:eastAsiaTheme="majorEastAsia" w:hAnsi="Times New Roman" w:cs="Times New Roman"/>
          <w:sz w:val="24"/>
          <w:szCs w:val="24"/>
          <w:lang w:eastAsia="zh-CN"/>
        </w:rPr>
        <w:t>，则该</w:t>
      </w:r>
      <w:r w:rsidR="00CF3840">
        <w:rPr>
          <w:rFonts w:ascii="Times New Roman" w:eastAsiaTheme="majorEastAsia" w:hAnsi="Times New Roman" w:cs="Times New Roman"/>
          <w:sz w:val="24"/>
          <w:szCs w:val="24"/>
          <w:lang w:eastAsia="zh-CN"/>
        </w:rPr>
        <w:t>拨款</w:t>
      </w:r>
      <w:r w:rsidRPr="003D2D23">
        <w:rPr>
          <w:rFonts w:ascii="Times New Roman" w:eastAsiaTheme="majorEastAsia" w:hAnsi="Times New Roman" w:cs="Times New Roman"/>
          <w:sz w:val="24"/>
          <w:szCs w:val="24"/>
          <w:lang w:eastAsia="zh-CN"/>
        </w:rPr>
        <w:t>的价值为该项补贴的实际价值</w:t>
      </w:r>
      <w:r w:rsidRPr="003D2D23">
        <w:rPr>
          <w:rFonts w:ascii="Times New Roman" w:eastAsiaTheme="majorEastAsia" w:hAnsi="Times New Roman" w:cs="Times New Roman"/>
          <w:sz w:val="24"/>
          <w:szCs w:val="24"/>
          <w:lang w:eastAsia="zh-CN"/>
        </w:rPr>
        <w:t>;</w:t>
      </w:r>
    </w:p>
    <w:p w14:paraId="5F71E550" w14:textId="77777777" w:rsidR="00F16428" w:rsidRPr="003D2D23" w:rsidRDefault="00F16428" w:rsidP="005A4F0F">
      <w:pPr>
        <w:pStyle w:val="a3"/>
        <w:spacing w:before="6"/>
        <w:ind w:left="709"/>
        <w:rPr>
          <w:rFonts w:ascii="Times New Roman" w:eastAsiaTheme="majorEastAsia" w:hAnsi="Times New Roman" w:cs="Times New Roman"/>
          <w:sz w:val="24"/>
          <w:szCs w:val="24"/>
          <w:lang w:eastAsia="zh-CN"/>
        </w:rPr>
      </w:pPr>
    </w:p>
    <w:p w14:paraId="2F77189D" w14:textId="77777777" w:rsidR="00F16428" w:rsidRPr="003D2D23" w:rsidRDefault="00F16428" w:rsidP="005A4F0F">
      <w:pPr>
        <w:pStyle w:val="a4"/>
        <w:numPr>
          <w:ilvl w:val="1"/>
          <w:numId w:val="93"/>
        </w:numPr>
        <w:tabs>
          <w:tab w:val="left" w:pos="957"/>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subsidy</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is</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provided</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government</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public</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organisation</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loan</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pacing w:val="2"/>
          <w:sz w:val="24"/>
          <w:szCs w:val="24"/>
        </w:rPr>
        <w:t>an</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organisation or individual, its value is the difference between the payable interest on such loan under market</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conditions</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payable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interest</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such</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loan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such</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organisation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individual;</w:t>
      </w:r>
    </w:p>
    <w:p w14:paraId="06F7FDC1" w14:textId="77777777" w:rsidR="00F16428" w:rsidRPr="003D2D23" w:rsidRDefault="00F16428" w:rsidP="005A4F0F">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如政府或公共机构以贷款形式</w:t>
      </w:r>
      <w:proofErr w:type="gramStart"/>
      <w:r w:rsidRPr="003D2D23">
        <w:rPr>
          <w:rFonts w:ascii="Times New Roman" w:eastAsiaTheme="majorEastAsia" w:hAnsi="Times New Roman" w:cs="Times New Roman"/>
          <w:sz w:val="24"/>
          <w:szCs w:val="24"/>
          <w:lang w:eastAsia="zh-CN"/>
        </w:rPr>
        <w:t>供予机构</w:t>
      </w:r>
      <w:proofErr w:type="gramEnd"/>
      <w:r w:rsidRPr="003D2D23">
        <w:rPr>
          <w:rFonts w:ascii="Times New Roman" w:eastAsiaTheme="majorEastAsia" w:hAnsi="Times New Roman" w:cs="Times New Roman"/>
          <w:sz w:val="24"/>
          <w:szCs w:val="24"/>
          <w:lang w:eastAsia="zh-CN"/>
        </w:rPr>
        <w:t>或个人补贴，则该补贴的价值为该等贷款在市</w:t>
      </w:r>
      <w:r w:rsidRPr="003D2D23">
        <w:rPr>
          <w:rFonts w:ascii="Times New Roman" w:eastAsiaTheme="majorEastAsia" w:hAnsi="Times New Roman" w:cs="Times New Roman"/>
          <w:sz w:val="24"/>
          <w:szCs w:val="24"/>
          <w:lang w:eastAsia="zh-CN"/>
        </w:rPr>
        <w:lastRenderedPageBreak/>
        <w:t>场情况下的应付利息与该政府或公共机构贷款的应付利息之间的差额</w:t>
      </w:r>
      <w:r w:rsidRPr="003D2D23">
        <w:rPr>
          <w:rFonts w:ascii="Times New Roman" w:eastAsiaTheme="majorEastAsia" w:hAnsi="Times New Roman" w:cs="Times New Roman"/>
          <w:sz w:val="24"/>
          <w:szCs w:val="24"/>
          <w:lang w:eastAsia="zh-CN"/>
        </w:rPr>
        <w:t>;</w:t>
      </w:r>
    </w:p>
    <w:p w14:paraId="72CE89DC" w14:textId="77777777" w:rsidR="00F16428" w:rsidRPr="003D2D23" w:rsidRDefault="00F16428" w:rsidP="005A4F0F">
      <w:pPr>
        <w:pStyle w:val="a3"/>
        <w:spacing w:before="8"/>
        <w:ind w:left="709"/>
        <w:rPr>
          <w:rFonts w:ascii="Times New Roman" w:eastAsiaTheme="majorEastAsia" w:hAnsi="Times New Roman" w:cs="Times New Roman"/>
          <w:sz w:val="24"/>
          <w:szCs w:val="24"/>
          <w:lang w:eastAsia="zh-CN"/>
        </w:rPr>
      </w:pPr>
    </w:p>
    <w:p w14:paraId="788BB853" w14:textId="77777777" w:rsidR="00F16428" w:rsidRPr="003D2D23" w:rsidRDefault="00F16428" w:rsidP="005A4F0F">
      <w:pPr>
        <w:pStyle w:val="a4"/>
        <w:numPr>
          <w:ilvl w:val="1"/>
          <w:numId w:val="93"/>
        </w:numPr>
        <w:tabs>
          <w:tab w:val="left" w:pos="990"/>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 a subsidy is provided by a government or public organisation in the form of loan guarantee,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its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value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difference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between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payable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interest</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absence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guarantee and the payable interest in the presence of</w:t>
      </w:r>
      <w:r w:rsidRPr="003D2D23">
        <w:rPr>
          <w:rFonts w:ascii="Times New Roman" w:eastAsiaTheme="majorEastAsia" w:hAnsi="Times New Roman" w:cs="Times New Roman"/>
          <w:spacing w:val="-26"/>
          <w:sz w:val="24"/>
          <w:szCs w:val="24"/>
        </w:rPr>
        <w:t xml:space="preserve"> </w:t>
      </w:r>
      <w:r w:rsidRPr="003D2D23">
        <w:rPr>
          <w:rFonts w:ascii="Times New Roman" w:eastAsiaTheme="majorEastAsia" w:hAnsi="Times New Roman" w:cs="Times New Roman"/>
          <w:sz w:val="24"/>
          <w:szCs w:val="24"/>
        </w:rPr>
        <w:t>guarantee;</w:t>
      </w:r>
    </w:p>
    <w:p w14:paraId="232B4EA7" w14:textId="77777777" w:rsidR="00F16428" w:rsidRPr="003D2D23" w:rsidRDefault="00F16428" w:rsidP="005A4F0F">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如政府或公共机构以贷款担保形式提供补贴，则该补贴的价值是无担保情况下的应付利息与有担保情况下的应付利息之间的差额</w:t>
      </w:r>
      <w:r w:rsidRPr="003D2D23">
        <w:rPr>
          <w:rFonts w:ascii="Times New Roman" w:eastAsiaTheme="majorEastAsia" w:hAnsi="Times New Roman" w:cs="Times New Roman"/>
          <w:sz w:val="24"/>
          <w:szCs w:val="24"/>
          <w:lang w:eastAsia="zh-CN"/>
        </w:rPr>
        <w:t>;</w:t>
      </w:r>
    </w:p>
    <w:p w14:paraId="4F7511F1" w14:textId="77777777" w:rsidR="00F16428" w:rsidRPr="003D2D23" w:rsidRDefault="00F16428" w:rsidP="005A4F0F">
      <w:pPr>
        <w:pStyle w:val="a3"/>
        <w:spacing w:before="10"/>
        <w:ind w:left="709"/>
        <w:rPr>
          <w:rFonts w:ascii="Times New Roman" w:eastAsiaTheme="majorEastAsia" w:hAnsi="Times New Roman" w:cs="Times New Roman"/>
          <w:sz w:val="24"/>
          <w:szCs w:val="24"/>
          <w:lang w:eastAsia="zh-CN"/>
        </w:rPr>
      </w:pPr>
    </w:p>
    <w:p w14:paraId="593E2A02" w14:textId="77777777" w:rsidR="00F16428" w:rsidRPr="003D2D23" w:rsidRDefault="00F16428" w:rsidP="005A4F0F">
      <w:pPr>
        <w:pStyle w:val="a4"/>
        <w:numPr>
          <w:ilvl w:val="1"/>
          <w:numId w:val="93"/>
        </w:numPr>
        <w:tabs>
          <w:tab w:val="left" w:pos="988"/>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If a subsidy is provided by a government or public organisation in the </w:t>
      </w:r>
      <w:r w:rsidRPr="003D2D23">
        <w:rPr>
          <w:rFonts w:ascii="Times New Roman" w:eastAsiaTheme="majorEastAsia" w:hAnsi="Times New Roman" w:cs="Times New Roman"/>
          <w:spacing w:val="2"/>
          <w:sz w:val="24"/>
          <w:szCs w:val="24"/>
        </w:rPr>
        <w:t xml:space="preserve">form </w:t>
      </w:r>
      <w:r w:rsidRPr="003D2D23">
        <w:rPr>
          <w:rFonts w:ascii="Times New Roman" w:eastAsiaTheme="majorEastAsia" w:hAnsi="Times New Roman" w:cs="Times New Roman"/>
          <w:sz w:val="24"/>
          <w:szCs w:val="24"/>
        </w:rPr>
        <w:t>of a direct transfer of capital or shares to an enterprise, its value is the actual capital amount the enterprise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receives;</w:t>
      </w:r>
    </w:p>
    <w:p w14:paraId="40DE784D" w14:textId="3C08F047" w:rsidR="00F16428" w:rsidRPr="003D2D23" w:rsidRDefault="00EC4787" w:rsidP="005A4F0F">
      <w:pPr>
        <w:pStyle w:val="a4"/>
        <w:spacing w:before="1"/>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如</w:t>
      </w:r>
      <w:r w:rsidR="00F16428" w:rsidRPr="003D2D23">
        <w:rPr>
          <w:rFonts w:ascii="Times New Roman" w:eastAsiaTheme="majorEastAsia" w:hAnsi="Times New Roman" w:cs="Times New Roman"/>
          <w:sz w:val="24"/>
          <w:szCs w:val="24"/>
          <w:lang w:eastAsia="zh-CN"/>
        </w:rPr>
        <w:t>政府或公共机构以直接向企业转让资本或股份的形式提供补贴的，其补贴价值为企业收到的实际资本金额</w:t>
      </w:r>
      <w:r w:rsidR="00F16428" w:rsidRPr="003D2D23">
        <w:rPr>
          <w:rFonts w:ascii="Times New Roman" w:eastAsiaTheme="majorEastAsia" w:hAnsi="Times New Roman" w:cs="Times New Roman"/>
          <w:sz w:val="24"/>
          <w:szCs w:val="24"/>
          <w:lang w:eastAsia="zh-CN"/>
        </w:rPr>
        <w:t>;</w:t>
      </w:r>
    </w:p>
    <w:p w14:paraId="014738FD" w14:textId="77777777" w:rsidR="00952487" w:rsidRPr="003D2D23" w:rsidRDefault="00952487" w:rsidP="005A4F0F">
      <w:pPr>
        <w:pStyle w:val="a4"/>
        <w:spacing w:before="1"/>
        <w:ind w:left="709"/>
        <w:rPr>
          <w:rFonts w:ascii="Times New Roman" w:eastAsiaTheme="majorEastAsia" w:hAnsi="Times New Roman" w:cs="Times New Roman"/>
          <w:sz w:val="24"/>
          <w:szCs w:val="24"/>
          <w:lang w:eastAsia="zh-CN"/>
        </w:rPr>
      </w:pPr>
    </w:p>
    <w:p w14:paraId="0EB8C297" w14:textId="77777777" w:rsidR="002D0582" w:rsidRPr="003D2D23" w:rsidRDefault="002D0582" w:rsidP="005A4F0F">
      <w:pPr>
        <w:pStyle w:val="a3"/>
        <w:spacing w:before="100"/>
        <w:ind w:left="709"/>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dd) If a subsidy is provided in the form of purchase of products or services by a government or public organisation from an organisation or individual at a price higher than the market price, its value is the difference between the market price and the price to be paid by the government or public organisation for such products or services;</w:t>
      </w:r>
    </w:p>
    <w:p w14:paraId="610DC75C" w14:textId="77777777" w:rsidR="002D0582" w:rsidRPr="003D2D23" w:rsidRDefault="002D0582" w:rsidP="005A4F0F">
      <w:pPr>
        <w:pStyle w:val="a3"/>
        <w:spacing w:before="100"/>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如政府或公共机构以高于市场价向机构或个人购买产品或服务的形式提供补贴，该补贴的价值为市场价格与政府或公共机构就该等产品或服务所支付的价格之间的差额</w:t>
      </w:r>
      <w:r w:rsidRPr="003D2D23">
        <w:rPr>
          <w:rFonts w:ascii="Times New Roman" w:eastAsiaTheme="majorEastAsia" w:hAnsi="Times New Roman" w:cs="Times New Roman"/>
          <w:sz w:val="24"/>
          <w:szCs w:val="24"/>
          <w:lang w:eastAsia="zh-CN"/>
        </w:rPr>
        <w:t>;</w:t>
      </w:r>
    </w:p>
    <w:p w14:paraId="68A61093" w14:textId="77777777" w:rsidR="002D0582" w:rsidRPr="003D2D23" w:rsidRDefault="002D0582" w:rsidP="005A4F0F">
      <w:pPr>
        <w:pStyle w:val="a3"/>
        <w:spacing w:before="8"/>
        <w:ind w:left="709"/>
        <w:rPr>
          <w:rFonts w:ascii="Times New Roman" w:eastAsiaTheme="majorEastAsia" w:hAnsi="Times New Roman" w:cs="Times New Roman"/>
          <w:sz w:val="24"/>
          <w:szCs w:val="24"/>
          <w:lang w:eastAsia="zh-CN"/>
        </w:rPr>
      </w:pPr>
    </w:p>
    <w:p w14:paraId="45D6D6C8" w14:textId="77777777" w:rsidR="002D0582" w:rsidRPr="003D2D23" w:rsidRDefault="002D0582" w:rsidP="005A4F0F">
      <w:pPr>
        <w:pStyle w:val="a4"/>
        <w:numPr>
          <w:ilvl w:val="1"/>
          <w:numId w:val="93"/>
        </w:numPr>
        <w:tabs>
          <w:tab w:val="left" w:pos="981"/>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 a subsidy is provided in the form of sale of products or services by a government or public organisation to an organisation or individual at a price lower than the market price, its value is the difference between the market price and the actual selling price of such products or</w:t>
      </w:r>
      <w:r w:rsidRPr="003D2D23">
        <w:rPr>
          <w:rFonts w:ascii="Times New Roman" w:eastAsiaTheme="majorEastAsia" w:hAnsi="Times New Roman" w:cs="Times New Roman"/>
          <w:spacing w:val="-1"/>
          <w:sz w:val="24"/>
          <w:szCs w:val="24"/>
        </w:rPr>
        <w:t xml:space="preserve"> </w:t>
      </w:r>
      <w:r w:rsidRPr="003D2D23">
        <w:rPr>
          <w:rFonts w:ascii="Times New Roman" w:eastAsiaTheme="majorEastAsia" w:hAnsi="Times New Roman" w:cs="Times New Roman"/>
          <w:sz w:val="24"/>
          <w:szCs w:val="24"/>
        </w:rPr>
        <w:t>services;</w:t>
      </w:r>
    </w:p>
    <w:p w14:paraId="5DFA8867" w14:textId="77777777" w:rsidR="002D0582" w:rsidRPr="003D2D23" w:rsidRDefault="002D0582" w:rsidP="005A4F0F">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如政府或公共机构以低于市场的价格向机构或个人销售产品或服务，该补贴的价值为该等产品或服务的市场价格与实际销售价格之间的差额</w:t>
      </w:r>
      <w:r w:rsidRPr="003D2D23">
        <w:rPr>
          <w:rFonts w:ascii="Times New Roman" w:eastAsiaTheme="majorEastAsia" w:hAnsi="Times New Roman" w:cs="Times New Roman"/>
          <w:sz w:val="24"/>
          <w:szCs w:val="24"/>
          <w:lang w:eastAsia="zh-CN"/>
        </w:rPr>
        <w:t>;</w:t>
      </w:r>
    </w:p>
    <w:p w14:paraId="6F4FB7C6" w14:textId="77777777" w:rsidR="002D0582" w:rsidRPr="003D2D23" w:rsidRDefault="002D0582" w:rsidP="005A4F0F">
      <w:pPr>
        <w:pStyle w:val="a3"/>
        <w:spacing w:before="8"/>
        <w:ind w:left="709"/>
        <w:rPr>
          <w:rFonts w:ascii="Times New Roman" w:eastAsiaTheme="majorEastAsia" w:hAnsi="Times New Roman" w:cs="Times New Roman"/>
          <w:sz w:val="24"/>
          <w:szCs w:val="24"/>
          <w:lang w:eastAsia="zh-CN"/>
        </w:rPr>
      </w:pPr>
    </w:p>
    <w:p w14:paraId="604A1765" w14:textId="77777777" w:rsidR="002D0582" w:rsidRPr="003D2D23" w:rsidRDefault="002D0582" w:rsidP="005A4F0F">
      <w:pPr>
        <w:pStyle w:val="a3"/>
        <w:ind w:left="709"/>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g)</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If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subsidy</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provided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form</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non-collection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government</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public</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organisation of an amount which the concerned organisation or individual has to pay, its value is the difference between the law-prescribed payable amount and the actually paid</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amount.</w:t>
      </w:r>
    </w:p>
    <w:p w14:paraId="15707042" w14:textId="77777777" w:rsidR="002D0582" w:rsidRPr="003D2D23" w:rsidRDefault="002D0582" w:rsidP="005A4F0F">
      <w:pPr>
        <w:pStyle w:val="a3"/>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如政府或公共机构以不收取有关机构或个人须支付的款项的形式提供补贴，该补贴的价值为法律规定的应付款项与实际支付款项之间的差额。</w:t>
      </w:r>
    </w:p>
    <w:p w14:paraId="158F6367" w14:textId="77777777" w:rsidR="002D0582" w:rsidRPr="003D2D23" w:rsidRDefault="002D0582" w:rsidP="005A4F0F">
      <w:pPr>
        <w:pStyle w:val="a3"/>
        <w:spacing w:before="8"/>
        <w:ind w:left="709"/>
        <w:rPr>
          <w:rFonts w:ascii="Times New Roman" w:eastAsiaTheme="majorEastAsia" w:hAnsi="Times New Roman" w:cs="Times New Roman"/>
          <w:sz w:val="24"/>
          <w:szCs w:val="24"/>
          <w:lang w:eastAsia="zh-CN"/>
        </w:rPr>
      </w:pPr>
    </w:p>
    <w:p w14:paraId="38E52E93" w14:textId="77777777" w:rsidR="002D0582" w:rsidRPr="003D2D23" w:rsidRDefault="002D0582" w:rsidP="00815277">
      <w:pPr>
        <w:pStyle w:val="a4"/>
        <w:numPr>
          <w:ilvl w:val="0"/>
          <w:numId w:val="93"/>
        </w:numPr>
        <w:tabs>
          <w:tab w:val="left" w:pos="390"/>
        </w:tabs>
        <w:spacing w:line="242" w:lineRule="auto"/>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values of subsidies in other forms shall be calculated in an equal and reasonable manner in conformity with international</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practices.</w:t>
      </w:r>
    </w:p>
    <w:p w14:paraId="4B38942B" w14:textId="77777777" w:rsidR="002D0582" w:rsidRPr="003D2D23" w:rsidRDefault="002D0582" w:rsidP="002D0582">
      <w:pPr>
        <w:pStyle w:val="a4"/>
        <w:spacing w:line="242" w:lineRule="auto"/>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其他形式的补贴应按照国际惯例，以平等合理的方式计算。</w:t>
      </w:r>
    </w:p>
    <w:p w14:paraId="1E8BD3CB" w14:textId="77777777" w:rsidR="00807F86" w:rsidRPr="003D2D23" w:rsidRDefault="00807F86">
      <w:pPr>
        <w:pStyle w:val="a3"/>
        <w:spacing w:before="5"/>
        <w:rPr>
          <w:rFonts w:ascii="Times New Roman" w:eastAsiaTheme="majorEastAsia" w:hAnsi="Times New Roman" w:cs="Times New Roman"/>
          <w:sz w:val="24"/>
          <w:szCs w:val="24"/>
          <w:lang w:eastAsia="zh-CN"/>
        </w:rPr>
      </w:pPr>
    </w:p>
    <w:p w14:paraId="7548CFA9" w14:textId="77777777" w:rsidR="00807F86" w:rsidRPr="003D2D23" w:rsidRDefault="00815277">
      <w:pPr>
        <w:pStyle w:val="1"/>
        <w:ind w:left="1000"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Section 2</w:t>
      </w:r>
    </w:p>
    <w:p w14:paraId="2C7ADAE0" w14:textId="77777777" w:rsidR="004800E2" w:rsidRPr="003D2D23" w:rsidRDefault="004800E2" w:rsidP="004800E2">
      <w:pPr>
        <w:pStyle w:val="1"/>
        <w:ind w:left="1000"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第二部分</w:t>
      </w:r>
    </w:p>
    <w:p w14:paraId="05537A16" w14:textId="77777777" w:rsidR="00807F86" w:rsidRPr="003D2D23" w:rsidRDefault="00807F86">
      <w:pPr>
        <w:pStyle w:val="a3"/>
        <w:spacing w:before="7"/>
        <w:rPr>
          <w:rFonts w:ascii="Times New Roman" w:eastAsiaTheme="majorEastAsia" w:hAnsi="Times New Roman" w:cs="Times New Roman"/>
          <w:b/>
          <w:sz w:val="24"/>
          <w:szCs w:val="24"/>
        </w:rPr>
      </w:pPr>
    </w:p>
    <w:p w14:paraId="6E7F62D9" w14:textId="77777777" w:rsidR="00807F86" w:rsidRPr="003D2D23" w:rsidRDefault="00815277">
      <w:pPr>
        <w:spacing w:before="1"/>
        <w:ind w:left="996" w:right="28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DETERMINATION OF INJURY TO A DOMESTIC INDUSTRY</w:t>
      </w:r>
    </w:p>
    <w:p w14:paraId="23C53DF5" w14:textId="77777777" w:rsidR="004800E2" w:rsidRPr="003D2D23" w:rsidRDefault="004800E2" w:rsidP="004800E2">
      <w:pPr>
        <w:pStyle w:val="a3"/>
        <w:spacing w:before="7"/>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lang w:eastAsia="zh-CN"/>
        </w:rPr>
        <w:t>国内产业损害的认定</w:t>
      </w:r>
    </w:p>
    <w:p w14:paraId="28001C44" w14:textId="77777777" w:rsidR="00807F86" w:rsidRPr="003D2D23" w:rsidRDefault="00807F86">
      <w:pPr>
        <w:pStyle w:val="a3"/>
        <w:spacing w:before="11"/>
        <w:rPr>
          <w:rFonts w:ascii="Times New Roman" w:eastAsiaTheme="majorEastAsia" w:hAnsi="Times New Roman" w:cs="Times New Roman"/>
          <w:b/>
          <w:sz w:val="24"/>
          <w:szCs w:val="24"/>
          <w:lang w:eastAsia="zh-CN"/>
        </w:rPr>
      </w:pPr>
    </w:p>
    <w:p w14:paraId="274912E1" w14:textId="77777777" w:rsidR="00807F86" w:rsidRPr="003D2D23" w:rsidRDefault="00815277">
      <w:pPr>
        <w:ind w:left="140"/>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lang w:eastAsia="zh-CN"/>
        </w:rPr>
        <w:t>Article 23.</w:t>
      </w:r>
      <w:proofErr w:type="gramEnd"/>
      <w:r w:rsidRPr="003D2D23">
        <w:rPr>
          <w:rFonts w:ascii="Times New Roman" w:eastAsiaTheme="majorEastAsia" w:hAnsi="Times New Roman" w:cs="Times New Roman"/>
          <w:b/>
          <w:sz w:val="24"/>
          <w:szCs w:val="24"/>
          <w:lang w:eastAsia="zh-CN"/>
        </w:rPr>
        <w:t xml:space="preserve"> </w:t>
      </w:r>
      <w:r w:rsidRPr="003D2D23">
        <w:rPr>
          <w:rFonts w:ascii="Times New Roman" w:eastAsiaTheme="majorEastAsia" w:hAnsi="Times New Roman" w:cs="Times New Roman"/>
          <w:b/>
          <w:sz w:val="24"/>
          <w:szCs w:val="24"/>
        </w:rPr>
        <w:t>Determination of material injury to a domestic industry</w:t>
      </w:r>
    </w:p>
    <w:p w14:paraId="327A952D" w14:textId="75511CCE" w:rsidR="0064648B" w:rsidRPr="003D2D23" w:rsidRDefault="0064648B" w:rsidP="0064648B">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23</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国内产业</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的认定</w:t>
      </w:r>
    </w:p>
    <w:p w14:paraId="23B9A329" w14:textId="77777777" w:rsidR="0064648B" w:rsidRPr="003D2D23" w:rsidRDefault="0064648B" w:rsidP="0064648B">
      <w:pPr>
        <w:pStyle w:val="a3"/>
        <w:spacing w:before="8"/>
        <w:ind w:left="142" w:right="147"/>
        <w:rPr>
          <w:rFonts w:ascii="Times New Roman" w:eastAsiaTheme="majorEastAsia" w:hAnsi="Times New Roman" w:cs="Times New Roman"/>
          <w:b/>
          <w:sz w:val="24"/>
          <w:szCs w:val="24"/>
          <w:lang w:eastAsia="zh-CN"/>
        </w:rPr>
      </w:pPr>
    </w:p>
    <w:p w14:paraId="23B51E22" w14:textId="77777777" w:rsidR="0064648B" w:rsidRPr="003D2D23" w:rsidRDefault="0064648B" w:rsidP="00815277">
      <w:pPr>
        <w:pStyle w:val="a4"/>
        <w:numPr>
          <w:ilvl w:val="0"/>
          <w:numId w:val="94"/>
        </w:numPr>
        <w:tabs>
          <w:tab w:val="left" w:pos="371"/>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lastRenderedPageBreak/>
        <w:t>Material</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injury</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domestic</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determined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basis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considering</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following factors:</w:t>
      </w:r>
    </w:p>
    <w:p w14:paraId="7651C7B4" w14:textId="201A2B4D" w:rsidR="0064648B" w:rsidRPr="003D2D23" w:rsidRDefault="00CF3840" w:rsidP="0064648B">
      <w:pPr>
        <w:tabs>
          <w:tab w:val="left" w:pos="371"/>
        </w:tabs>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color w:val="333333"/>
          <w:sz w:val="24"/>
          <w:szCs w:val="24"/>
          <w:shd w:val="clear" w:color="auto" w:fill="FFFFFF"/>
          <w:lang w:eastAsia="zh-CN"/>
        </w:rPr>
        <w:t>在确定国内产业遭受</w:t>
      </w:r>
      <w:r w:rsidR="0064648B" w:rsidRPr="003D2D23">
        <w:rPr>
          <w:rFonts w:ascii="Times New Roman" w:eastAsiaTheme="majorEastAsia" w:hAnsi="Times New Roman" w:cs="Times New Roman"/>
          <w:color w:val="333333"/>
          <w:sz w:val="24"/>
          <w:szCs w:val="24"/>
          <w:shd w:val="clear" w:color="auto" w:fill="FFFFFF"/>
          <w:lang w:eastAsia="zh-CN"/>
        </w:rPr>
        <w:t>的</w:t>
      </w:r>
      <w:r>
        <w:rPr>
          <w:rFonts w:ascii="Times New Roman" w:eastAsiaTheme="majorEastAsia" w:hAnsi="Times New Roman" w:cs="Times New Roman"/>
          <w:color w:val="333333"/>
          <w:sz w:val="24"/>
          <w:szCs w:val="24"/>
          <w:shd w:val="clear" w:color="auto" w:fill="FFFFFF"/>
          <w:lang w:eastAsia="zh-CN"/>
        </w:rPr>
        <w:t>实质性</w:t>
      </w:r>
      <w:r w:rsidR="0064648B" w:rsidRPr="003D2D23">
        <w:rPr>
          <w:rFonts w:ascii="Times New Roman" w:eastAsiaTheme="majorEastAsia" w:hAnsi="Times New Roman" w:cs="Times New Roman"/>
          <w:color w:val="333333"/>
          <w:sz w:val="24"/>
          <w:szCs w:val="24"/>
          <w:shd w:val="clear" w:color="auto" w:fill="FFFFFF"/>
          <w:lang w:eastAsia="zh-CN"/>
        </w:rPr>
        <w:t>损害时，应当审查下列事项：</w:t>
      </w:r>
    </w:p>
    <w:p w14:paraId="3A673DED" w14:textId="77777777" w:rsidR="0064648B" w:rsidRPr="003D2D23" w:rsidRDefault="0064648B" w:rsidP="00815277">
      <w:pPr>
        <w:pStyle w:val="a4"/>
        <w:numPr>
          <w:ilvl w:val="1"/>
          <w:numId w:val="94"/>
        </w:numPr>
        <w:tabs>
          <w:tab w:val="left" w:pos="1005"/>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increase in the volume or quantity of dumped or subsidised products which are imported into Viet Nam in absolute terms or in relation to the volume or quantity of like products domestically produced or</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consumed;</w:t>
      </w:r>
    </w:p>
    <w:p w14:paraId="25BF788D" w14:textId="4B793951" w:rsidR="0064648B" w:rsidRPr="003D2D23" w:rsidRDefault="0064648B" w:rsidP="0064648B">
      <w:pPr>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进口到越南的倾销产品或补贴产品的总量或数量的绝对增长量，或者相对于国内生产或消费的</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的总量或数量的相对增长量。</w:t>
      </w:r>
    </w:p>
    <w:p w14:paraId="76405D50" w14:textId="77777777" w:rsidR="00ED469B" w:rsidRPr="003D2D23" w:rsidRDefault="00ED469B" w:rsidP="0064648B">
      <w:pPr>
        <w:ind w:left="709"/>
        <w:rPr>
          <w:rFonts w:ascii="Times New Roman" w:eastAsiaTheme="majorEastAsia" w:hAnsi="Times New Roman" w:cs="Times New Roman"/>
          <w:sz w:val="24"/>
          <w:szCs w:val="24"/>
          <w:lang w:eastAsia="zh-CN"/>
        </w:rPr>
      </w:pPr>
    </w:p>
    <w:p w14:paraId="3D808FB1" w14:textId="77777777" w:rsidR="0064648B" w:rsidRPr="003D2D23" w:rsidRDefault="0064648B" w:rsidP="00815277">
      <w:pPr>
        <w:pStyle w:val="a4"/>
        <w:numPr>
          <w:ilvl w:val="1"/>
          <w:numId w:val="94"/>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effects</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price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depression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suppression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imported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under</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on selling prices of like products domestically</w:t>
      </w:r>
      <w:r w:rsidRPr="003D2D23">
        <w:rPr>
          <w:rFonts w:ascii="Times New Roman" w:eastAsiaTheme="majorEastAsia" w:hAnsi="Times New Roman" w:cs="Times New Roman"/>
          <w:spacing w:val="-22"/>
          <w:sz w:val="24"/>
          <w:szCs w:val="24"/>
        </w:rPr>
        <w:t xml:space="preserve"> </w:t>
      </w:r>
      <w:r w:rsidRPr="003D2D23">
        <w:rPr>
          <w:rFonts w:ascii="Times New Roman" w:eastAsiaTheme="majorEastAsia" w:hAnsi="Times New Roman" w:cs="Times New Roman"/>
          <w:sz w:val="24"/>
          <w:szCs w:val="24"/>
        </w:rPr>
        <w:t>produced;</w:t>
      </w:r>
    </w:p>
    <w:p w14:paraId="5131F328" w14:textId="40CBF67C" w:rsidR="0064648B" w:rsidRPr="003D2D23" w:rsidRDefault="0064648B" w:rsidP="0064648B">
      <w:pPr>
        <w:ind w:left="709"/>
        <w:rPr>
          <w:rFonts w:ascii="Times New Roman" w:eastAsiaTheme="majorEastAsia" w:hAnsi="Times New Roman" w:cs="Times New Roman"/>
          <w:color w:val="333333"/>
          <w:sz w:val="24"/>
          <w:szCs w:val="24"/>
          <w:shd w:val="clear" w:color="auto" w:fill="FFFFFF"/>
          <w:lang w:eastAsia="zh-CN"/>
        </w:rPr>
      </w:pPr>
      <w:r w:rsidRPr="003D2D23">
        <w:rPr>
          <w:rFonts w:ascii="Times New Roman" w:eastAsiaTheme="majorEastAsia" w:hAnsi="Times New Roman" w:cs="Times New Roman"/>
          <w:color w:val="333333"/>
          <w:sz w:val="24"/>
          <w:szCs w:val="24"/>
          <w:shd w:val="clear" w:color="auto" w:fill="FFFFFF"/>
          <w:lang w:eastAsia="zh-CN"/>
        </w:rPr>
        <w:t>被调查进口产品的价格对国内生产的</w:t>
      </w:r>
      <w:r w:rsidR="00A30C77">
        <w:rPr>
          <w:rFonts w:ascii="Times New Roman" w:eastAsiaTheme="majorEastAsia" w:hAnsi="Times New Roman" w:cs="Times New Roman"/>
          <w:color w:val="333333"/>
          <w:sz w:val="24"/>
          <w:szCs w:val="24"/>
          <w:shd w:val="clear" w:color="auto" w:fill="FFFFFF"/>
          <w:lang w:eastAsia="zh-CN"/>
        </w:rPr>
        <w:t>同类产品</w:t>
      </w:r>
      <w:r w:rsidR="00FA4AEE">
        <w:rPr>
          <w:rFonts w:ascii="Times New Roman" w:eastAsiaTheme="majorEastAsia" w:hAnsi="Times New Roman" w:cs="Times New Roman"/>
          <w:color w:val="333333"/>
          <w:sz w:val="24"/>
          <w:szCs w:val="24"/>
          <w:shd w:val="clear" w:color="auto" w:fill="FFFFFF"/>
          <w:lang w:eastAsia="zh-CN"/>
        </w:rPr>
        <w:t>价格的</w:t>
      </w:r>
      <w:r w:rsidR="004813EE">
        <w:rPr>
          <w:rFonts w:ascii="Times New Roman" w:eastAsiaTheme="majorEastAsia" w:hAnsi="Times New Roman" w:cs="Times New Roman" w:hint="eastAsia"/>
          <w:color w:val="333333"/>
          <w:sz w:val="24"/>
          <w:szCs w:val="24"/>
          <w:shd w:val="clear" w:color="auto" w:fill="FFFFFF"/>
          <w:lang w:eastAsia="zh-CN"/>
        </w:rPr>
        <w:t>降低</w:t>
      </w:r>
      <w:r w:rsidR="00FA4AEE">
        <w:rPr>
          <w:rFonts w:ascii="Times New Roman" w:eastAsiaTheme="majorEastAsia" w:hAnsi="Times New Roman" w:cs="Times New Roman"/>
          <w:color w:val="333333"/>
          <w:sz w:val="24"/>
          <w:szCs w:val="24"/>
          <w:shd w:val="clear" w:color="auto" w:fill="FFFFFF"/>
          <w:lang w:eastAsia="zh-CN"/>
        </w:rPr>
        <w:t>或</w:t>
      </w:r>
      <w:r w:rsidRPr="003D2D23">
        <w:rPr>
          <w:rFonts w:ascii="Times New Roman" w:eastAsiaTheme="majorEastAsia" w:hAnsi="Times New Roman" w:cs="Times New Roman"/>
          <w:color w:val="333333"/>
          <w:sz w:val="24"/>
          <w:szCs w:val="24"/>
          <w:shd w:val="clear" w:color="auto" w:fill="FFFFFF"/>
          <w:lang w:eastAsia="zh-CN"/>
        </w:rPr>
        <w:t>抑制作用；</w:t>
      </w:r>
    </w:p>
    <w:p w14:paraId="1DD10130" w14:textId="77777777" w:rsidR="00AD0425" w:rsidRPr="003D2D23" w:rsidRDefault="00AD0425" w:rsidP="0064648B">
      <w:pPr>
        <w:ind w:left="709"/>
        <w:rPr>
          <w:rFonts w:ascii="Times New Roman" w:eastAsiaTheme="majorEastAsia" w:hAnsi="Times New Roman" w:cs="Times New Roman"/>
          <w:sz w:val="24"/>
          <w:szCs w:val="24"/>
          <w:lang w:eastAsia="zh-CN"/>
        </w:rPr>
      </w:pPr>
    </w:p>
    <w:p w14:paraId="044A1808" w14:textId="77777777" w:rsidR="0064648B" w:rsidRPr="003D2D23" w:rsidRDefault="0064648B" w:rsidP="00815277">
      <w:pPr>
        <w:pStyle w:val="a4"/>
        <w:numPr>
          <w:ilvl w:val="1"/>
          <w:numId w:val="94"/>
        </w:numPr>
        <w:tabs>
          <w:tab w:val="left" w:pos="961"/>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impacts of dumped or subsidised products on the status of production and business activities</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domestic</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including</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actual</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potential</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decline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revenue,</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sales,</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profit, output, market share, capacity, productivity, and investment; factors affecting domestic selling prices; magnitude of dumping margin, and subsidy level; and actual and potential adverse effects on cash flow, inventories, employment, wages, and ability to raise</w:t>
      </w:r>
      <w:r w:rsidRPr="003D2D23">
        <w:rPr>
          <w:rFonts w:ascii="Times New Roman" w:eastAsiaTheme="majorEastAsia" w:hAnsi="Times New Roman" w:cs="Times New Roman"/>
          <w:spacing w:val="-35"/>
          <w:sz w:val="24"/>
          <w:szCs w:val="24"/>
        </w:rPr>
        <w:t xml:space="preserve"> </w:t>
      </w:r>
      <w:r w:rsidRPr="003D2D23">
        <w:rPr>
          <w:rFonts w:ascii="Times New Roman" w:eastAsiaTheme="majorEastAsia" w:hAnsi="Times New Roman" w:cs="Times New Roman"/>
          <w:sz w:val="24"/>
          <w:szCs w:val="24"/>
        </w:rPr>
        <w:t>capital;</w:t>
      </w:r>
    </w:p>
    <w:p w14:paraId="791CC82D" w14:textId="52F41847" w:rsidR="0064648B" w:rsidRPr="003D2D23" w:rsidRDefault="0064648B" w:rsidP="0064648B">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倾销产品或补贴产品对国内产业生产和经营活动的影响，包括收入、销售、利润、产出、市场份额、产能、生产率和投资方面实际和潜在的下降</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影响国内销售价格的因素</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倾销幅度和补贴水平</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以及对现金流、库存、就业、工资和筹资能力的实际和潜在不利影响</w:t>
      </w:r>
      <w:r w:rsidRPr="003D2D23">
        <w:rPr>
          <w:rFonts w:ascii="Times New Roman" w:eastAsiaTheme="majorEastAsia" w:hAnsi="Times New Roman" w:cs="Times New Roman"/>
          <w:sz w:val="24"/>
          <w:szCs w:val="24"/>
          <w:lang w:eastAsia="zh-CN"/>
        </w:rPr>
        <w:t>;</w:t>
      </w:r>
    </w:p>
    <w:p w14:paraId="7627486E" w14:textId="77777777" w:rsidR="00AD0425" w:rsidRPr="003D2D23" w:rsidRDefault="00AD0425" w:rsidP="0064648B">
      <w:pPr>
        <w:pStyle w:val="a4"/>
        <w:ind w:left="709"/>
        <w:rPr>
          <w:rFonts w:ascii="Times New Roman" w:eastAsiaTheme="majorEastAsia" w:hAnsi="Times New Roman" w:cs="Times New Roman"/>
          <w:sz w:val="24"/>
          <w:szCs w:val="24"/>
          <w:lang w:eastAsia="zh-CN"/>
        </w:rPr>
      </w:pPr>
    </w:p>
    <w:p w14:paraId="60385C95" w14:textId="77777777" w:rsidR="0064648B" w:rsidRPr="003D2D23" w:rsidRDefault="0064648B" w:rsidP="00815277">
      <w:pPr>
        <w:pStyle w:val="a4"/>
        <w:numPr>
          <w:ilvl w:val="1"/>
          <w:numId w:val="94"/>
        </w:numPr>
        <w:tabs>
          <w:tab w:val="left" w:pos="961"/>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Other factors.</w:t>
      </w:r>
    </w:p>
    <w:p w14:paraId="6D44B23E" w14:textId="77777777" w:rsidR="0064648B" w:rsidRPr="003D2D23" w:rsidRDefault="0064648B" w:rsidP="0064648B">
      <w:pPr>
        <w:pStyle w:val="a4"/>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其他因素。</w:t>
      </w:r>
    </w:p>
    <w:p w14:paraId="7F76E6DC" w14:textId="77777777" w:rsidR="0064648B" w:rsidRPr="003D2D23" w:rsidRDefault="0064648B" w:rsidP="0064648B">
      <w:pPr>
        <w:pStyle w:val="a3"/>
        <w:spacing w:before="8"/>
        <w:ind w:left="142" w:right="147"/>
        <w:rPr>
          <w:rFonts w:ascii="Times New Roman" w:eastAsiaTheme="majorEastAsia" w:hAnsi="Times New Roman" w:cs="Times New Roman"/>
          <w:sz w:val="24"/>
          <w:szCs w:val="24"/>
        </w:rPr>
      </w:pPr>
    </w:p>
    <w:p w14:paraId="0F838D52" w14:textId="77777777" w:rsidR="0064648B" w:rsidRPr="003D2D23" w:rsidRDefault="0064648B" w:rsidP="005A4F0F">
      <w:pPr>
        <w:pStyle w:val="a4"/>
        <w:numPr>
          <w:ilvl w:val="0"/>
          <w:numId w:val="94"/>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determination of material injury to a domestic industry shall be based on specific evidence.</w:t>
      </w:r>
    </w:p>
    <w:p w14:paraId="44D13EF5" w14:textId="6DF7C0AF" w:rsidR="0064648B" w:rsidRPr="003D2D23" w:rsidRDefault="0064648B" w:rsidP="005A4F0F">
      <w:pPr>
        <w:tabs>
          <w:tab w:val="left" w:pos="371"/>
        </w:tabs>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对国内产业</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的认定，应当以具体证据为依据。</w:t>
      </w:r>
    </w:p>
    <w:p w14:paraId="3FFCD70B"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61D29E21" w14:textId="77777777" w:rsidR="00807F86" w:rsidRPr="003D2D23" w:rsidRDefault="00815277">
      <w:pPr>
        <w:pStyle w:val="1"/>
        <w:spacing w:before="1"/>
        <w:jc w:val="left"/>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24.</w:t>
      </w:r>
      <w:proofErr w:type="gramEnd"/>
      <w:r w:rsidRPr="003D2D23">
        <w:rPr>
          <w:rFonts w:ascii="Times New Roman" w:eastAsiaTheme="majorEastAsia" w:hAnsi="Times New Roman" w:cs="Times New Roman"/>
          <w:sz w:val="24"/>
          <w:szCs w:val="24"/>
        </w:rPr>
        <w:t xml:space="preserve"> Determination of threat of material injury to a domestic industry</w:t>
      </w:r>
    </w:p>
    <w:p w14:paraId="2688ED0E" w14:textId="47DBDF02" w:rsidR="00AD0425" w:rsidRPr="003D2D23" w:rsidRDefault="00AD0425" w:rsidP="00AD0425">
      <w:pPr>
        <w:pStyle w:val="1"/>
        <w:spacing w:before="1"/>
        <w:ind w:left="142" w:right="147"/>
        <w:jc w:val="left"/>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24</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对国内产业造成</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的威胁的认定</w:t>
      </w:r>
    </w:p>
    <w:p w14:paraId="6DFB0328" w14:textId="77777777" w:rsidR="00AD0425" w:rsidRPr="003D2D23" w:rsidRDefault="00AD0425" w:rsidP="00AD0425">
      <w:pPr>
        <w:pStyle w:val="a3"/>
        <w:spacing w:before="11"/>
        <w:ind w:left="142" w:right="147"/>
        <w:rPr>
          <w:rFonts w:ascii="Times New Roman" w:eastAsiaTheme="majorEastAsia" w:hAnsi="Times New Roman" w:cs="Times New Roman"/>
          <w:b/>
          <w:sz w:val="24"/>
          <w:szCs w:val="24"/>
          <w:lang w:eastAsia="zh-CN"/>
        </w:rPr>
      </w:pPr>
    </w:p>
    <w:p w14:paraId="51B503E6" w14:textId="77777777" w:rsidR="00AD0425" w:rsidRPr="003D2D23" w:rsidRDefault="00AD0425" w:rsidP="00815277">
      <w:pPr>
        <w:pStyle w:val="a4"/>
        <w:numPr>
          <w:ilvl w:val="0"/>
          <w:numId w:val="95"/>
        </w:numPr>
        <w:tabs>
          <w:tab w:val="left" w:pos="369"/>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threat</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material</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injury</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domestic</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determined</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basis</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considering the following</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factors:</w:t>
      </w:r>
    </w:p>
    <w:p w14:paraId="28637DD3" w14:textId="01D29CDD" w:rsidR="00AD0425" w:rsidRPr="003D2D23" w:rsidRDefault="00AD0425" w:rsidP="00AD0425">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在确定对国内产业造成</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的威胁时，应当审查下列事项：</w:t>
      </w:r>
    </w:p>
    <w:p w14:paraId="0BDED761" w14:textId="77777777" w:rsidR="00AD0425" w:rsidRPr="003D2D23" w:rsidRDefault="00AD0425" w:rsidP="00815277">
      <w:pPr>
        <w:pStyle w:val="a4"/>
        <w:numPr>
          <w:ilvl w:val="1"/>
          <w:numId w:val="95"/>
        </w:numPr>
        <w:tabs>
          <w:tab w:val="left" w:pos="1005"/>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increase in the volume or quantity of dumped or subsidised products which are imported into Viet Nam in absolute terms or in relation to the volume or quantity of like products domestically produced or</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consumed;</w:t>
      </w:r>
    </w:p>
    <w:p w14:paraId="7EF961E7" w14:textId="05E6A9A9" w:rsidR="00AD0425" w:rsidRPr="003D2D23" w:rsidRDefault="00AD0425" w:rsidP="00AD0425">
      <w:pPr>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进口到越南的倾销产品或补贴产品的总量或数量的绝对增长量，或者相对于国内生产或消费的</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的总量或数量的相对增长量。</w:t>
      </w:r>
    </w:p>
    <w:p w14:paraId="402DC790" w14:textId="77777777" w:rsidR="00AD0425" w:rsidRPr="003D2D23" w:rsidRDefault="00AD0425" w:rsidP="00815277">
      <w:pPr>
        <w:pStyle w:val="a4"/>
        <w:numPr>
          <w:ilvl w:val="1"/>
          <w:numId w:val="95"/>
        </w:numPr>
        <w:tabs>
          <w:tab w:val="left" w:pos="1021"/>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Whether the capacity of foreign producers or exporters is high enough or likely to significantly increase in the near future, leading to a significant increase in the volume or quantity of imported products under</w:t>
      </w:r>
      <w:r w:rsidRPr="003D2D23">
        <w:rPr>
          <w:rFonts w:ascii="Times New Roman" w:eastAsiaTheme="majorEastAsia" w:hAnsi="Times New Roman" w:cs="Times New Roman"/>
          <w:spacing w:val="-26"/>
          <w:sz w:val="24"/>
          <w:szCs w:val="24"/>
        </w:rPr>
        <w:t xml:space="preserve"> </w:t>
      </w:r>
      <w:r w:rsidRPr="003D2D23">
        <w:rPr>
          <w:rFonts w:ascii="Times New Roman" w:eastAsiaTheme="majorEastAsia" w:hAnsi="Times New Roman" w:cs="Times New Roman"/>
          <w:sz w:val="24"/>
          <w:szCs w:val="24"/>
        </w:rPr>
        <w:t>investigation;</w:t>
      </w:r>
    </w:p>
    <w:p w14:paraId="374DC7D7" w14:textId="5BD648CD" w:rsidR="00AD0425" w:rsidRPr="003D2D23" w:rsidRDefault="00AD0425" w:rsidP="00AD0425">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外国生产商或出口商的</w:t>
      </w:r>
      <w:r w:rsidR="003571E5">
        <w:rPr>
          <w:rFonts w:ascii="Times New Roman" w:eastAsiaTheme="majorEastAsia" w:hAnsi="Times New Roman" w:cs="Times New Roman" w:hint="eastAsia"/>
          <w:sz w:val="24"/>
          <w:szCs w:val="24"/>
          <w:lang w:eastAsia="zh-CN"/>
        </w:rPr>
        <w:t>产能</w:t>
      </w:r>
      <w:r w:rsidRPr="003D2D23">
        <w:rPr>
          <w:rFonts w:ascii="Times New Roman" w:eastAsiaTheme="majorEastAsia" w:hAnsi="Times New Roman" w:cs="Times New Roman"/>
          <w:sz w:val="24"/>
          <w:szCs w:val="24"/>
          <w:lang w:eastAsia="zh-CN"/>
        </w:rPr>
        <w:t>是否足够高，或者在不久的将来是否可能显著增加，从而导致被调查的进口产品的总量或数量显著增加</w:t>
      </w:r>
      <w:r w:rsidRPr="003D2D23">
        <w:rPr>
          <w:rFonts w:ascii="Times New Roman" w:eastAsiaTheme="majorEastAsia" w:hAnsi="Times New Roman" w:cs="Times New Roman"/>
          <w:sz w:val="24"/>
          <w:szCs w:val="24"/>
          <w:lang w:eastAsia="zh-CN"/>
        </w:rPr>
        <w:t>;</w:t>
      </w:r>
    </w:p>
    <w:p w14:paraId="3DF8457E" w14:textId="77777777" w:rsidR="00AD0425" w:rsidRPr="003D2D23" w:rsidRDefault="00AD0425" w:rsidP="00AD0425">
      <w:pPr>
        <w:pStyle w:val="a3"/>
        <w:spacing w:before="8"/>
        <w:ind w:left="709"/>
        <w:rPr>
          <w:rFonts w:ascii="Times New Roman" w:eastAsiaTheme="majorEastAsia" w:hAnsi="Times New Roman" w:cs="Times New Roman"/>
          <w:sz w:val="24"/>
          <w:szCs w:val="24"/>
          <w:lang w:eastAsia="zh-CN"/>
        </w:rPr>
      </w:pPr>
    </w:p>
    <w:p w14:paraId="788ECA10" w14:textId="77777777" w:rsidR="00AD0425" w:rsidRPr="003D2D23" w:rsidRDefault="00AD0425" w:rsidP="00815277">
      <w:pPr>
        <w:pStyle w:val="a4"/>
        <w:numPr>
          <w:ilvl w:val="1"/>
          <w:numId w:val="95"/>
        </w:numPr>
        <w:tabs>
          <w:tab w:val="left" w:pos="943"/>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Whether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dumped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subsidised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imported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into</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Viet</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Nam</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significantly</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reduce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 xml:space="preserve">or depress at a significant level or prevent a significant increase in the selling prices of </w:t>
      </w:r>
      <w:r w:rsidRPr="003D2D23">
        <w:rPr>
          <w:rFonts w:ascii="Times New Roman" w:eastAsiaTheme="majorEastAsia" w:hAnsi="Times New Roman" w:cs="Times New Roman"/>
          <w:sz w:val="24"/>
          <w:szCs w:val="24"/>
        </w:rPr>
        <w:lastRenderedPageBreak/>
        <w:t>domestically produced like products, leading to the possibility of an increase in the demand for the imported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products;</w:t>
      </w:r>
    </w:p>
    <w:p w14:paraId="18EAB91B" w14:textId="22E1633E" w:rsidR="00AD0425" w:rsidRPr="003D2D23" w:rsidRDefault="00AD0425" w:rsidP="00AD0425">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进口到越南的倾销产品或补贴产品是否大幅度降低或抑制了国内生产的</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的销售价格，从而可能导致对进口产品的需求增加</w:t>
      </w:r>
      <w:r w:rsidRPr="003D2D23">
        <w:rPr>
          <w:rFonts w:ascii="Times New Roman" w:eastAsiaTheme="majorEastAsia" w:hAnsi="Times New Roman" w:cs="Times New Roman"/>
          <w:sz w:val="24"/>
          <w:szCs w:val="24"/>
          <w:lang w:eastAsia="zh-CN"/>
        </w:rPr>
        <w:t>;</w:t>
      </w:r>
    </w:p>
    <w:p w14:paraId="418DE7AD" w14:textId="77777777" w:rsidR="00807F86" w:rsidRPr="003D2D23" w:rsidRDefault="00807F86">
      <w:pPr>
        <w:pStyle w:val="a3"/>
        <w:spacing w:before="2"/>
        <w:rPr>
          <w:rFonts w:ascii="Times New Roman" w:eastAsiaTheme="majorEastAsia" w:hAnsi="Times New Roman" w:cs="Times New Roman"/>
          <w:sz w:val="24"/>
          <w:szCs w:val="24"/>
          <w:lang w:eastAsia="zh-CN"/>
        </w:rPr>
      </w:pPr>
    </w:p>
    <w:p w14:paraId="54FDEC55" w14:textId="77777777" w:rsidR="00AD0425" w:rsidRPr="003D2D23" w:rsidRDefault="00AD0425" w:rsidP="00815277">
      <w:pPr>
        <w:pStyle w:val="a4"/>
        <w:numPr>
          <w:ilvl w:val="1"/>
          <w:numId w:val="95"/>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Inventory data of products under investigation; </w:t>
      </w:r>
    </w:p>
    <w:p w14:paraId="2C604A1A" w14:textId="26939A51" w:rsidR="00AD0425" w:rsidRDefault="00AD0425" w:rsidP="00FA79D7">
      <w:pPr>
        <w:tabs>
          <w:tab w:val="left" w:pos="943"/>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被调查产品的库存数据</w:t>
      </w:r>
      <w:r w:rsidR="003571E5">
        <w:rPr>
          <w:rFonts w:ascii="Times New Roman" w:eastAsiaTheme="majorEastAsia" w:hAnsi="Times New Roman" w:cs="Times New Roman" w:hint="eastAsia"/>
          <w:sz w:val="24"/>
          <w:szCs w:val="24"/>
          <w:lang w:eastAsia="zh-CN"/>
        </w:rPr>
        <w:t>；</w:t>
      </w:r>
    </w:p>
    <w:p w14:paraId="46B3BE6F" w14:textId="77777777" w:rsidR="003571E5" w:rsidRPr="003D2D23" w:rsidRDefault="003571E5" w:rsidP="00FA79D7">
      <w:pPr>
        <w:tabs>
          <w:tab w:val="left" w:pos="943"/>
        </w:tabs>
        <w:ind w:left="709"/>
        <w:jc w:val="both"/>
        <w:rPr>
          <w:rFonts w:ascii="Times New Roman" w:eastAsiaTheme="majorEastAsia" w:hAnsi="Times New Roman" w:cs="Times New Roman"/>
          <w:sz w:val="24"/>
          <w:szCs w:val="24"/>
          <w:lang w:eastAsia="zh-CN"/>
        </w:rPr>
      </w:pPr>
    </w:p>
    <w:p w14:paraId="05079D64" w14:textId="77777777" w:rsidR="00AD0425" w:rsidRPr="003D2D23" w:rsidRDefault="00AD0425" w:rsidP="00815277">
      <w:pPr>
        <w:pStyle w:val="a4"/>
        <w:numPr>
          <w:ilvl w:val="1"/>
          <w:numId w:val="95"/>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Other factors.</w:t>
      </w:r>
    </w:p>
    <w:p w14:paraId="102DC5EB" w14:textId="77777777" w:rsidR="00AD0425" w:rsidRPr="003D2D23" w:rsidRDefault="00AD0425" w:rsidP="00FA79D7">
      <w:pPr>
        <w:tabs>
          <w:tab w:val="left" w:pos="943"/>
        </w:tabs>
        <w:ind w:left="709"/>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其他因素。</w:t>
      </w:r>
    </w:p>
    <w:p w14:paraId="4199C86C" w14:textId="77777777" w:rsidR="00FA79D7" w:rsidRPr="003D2D23" w:rsidRDefault="00FA79D7" w:rsidP="00FA79D7">
      <w:pPr>
        <w:tabs>
          <w:tab w:val="left" w:pos="943"/>
        </w:tabs>
        <w:ind w:left="709"/>
        <w:jc w:val="both"/>
        <w:rPr>
          <w:rFonts w:ascii="Times New Roman" w:eastAsiaTheme="majorEastAsia" w:hAnsi="Times New Roman" w:cs="Times New Roman"/>
          <w:sz w:val="24"/>
          <w:szCs w:val="24"/>
        </w:rPr>
      </w:pPr>
    </w:p>
    <w:p w14:paraId="1FC31BCC" w14:textId="77777777" w:rsidR="00FA79D7" w:rsidRPr="003D2D23" w:rsidRDefault="00FA79D7" w:rsidP="00815277">
      <w:pPr>
        <w:pStyle w:val="a4"/>
        <w:numPr>
          <w:ilvl w:val="0"/>
          <w:numId w:val="95"/>
        </w:numPr>
        <w:tabs>
          <w:tab w:val="left" w:pos="38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overall consideration of the elements referred to in Clause 1 of this Article shows the actual possibility of the increase of the import of dumped or subsidised products and that material injury will occur if no anti-dumping measures or countervailing measures are</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applied.</w:t>
      </w:r>
    </w:p>
    <w:p w14:paraId="1B0E1470" w14:textId="31DDE95D" w:rsidR="00FA79D7" w:rsidRPr="003D2D23" w:rsidRDefault="00FA79D7" w:rsidP="00FA79D7">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对本条第</w:t>
      </w:r>
      <w:r w:rsidRPr="003D2D23">
        <w:rPr>
          <w:rFonts w:ascii="Times New Roman" w:eastAsiaTheme="majorEastAsia" w:hAnsi="Times New Roman" w:cs="Times New Roman"/>
          <w:sz w:val="24"/>
          <w:szCs w:val="24"/>
          <w:lang w:eastAsia="zh-CN"/>
        </w:rPr>
        <w:t>1</w:t>
      </w:r>
      <w:r w:rsidR="003571E5">
        <w:rPr>
          <w:rFonts w:ascii="Times New Roman" w:eastAsiaTheme="majorEastAsia" w:hAnsi="Times New Roman" w:cs="Times New Roman"/>
          <w:sz w:val="24"/>
          <w:szCs w:val="24"/>
          <w:lang w:eastAsia="zh-CN"/>
        </w:rPr>
        <w:t>款所指要素进行全面考虑</w:t>
      </w:r>
      <w:r w:rsidRPr="003D2D23">
        <w:rPr>
          <w:rFonts w:ascii="Times New Roman" w:eastAsiaTheme="majorEastAsia" w:hAnsi="Times New Roman" w:cs="Times New Roman"/>
          <w:sz w:val="24"/>
          <w:szCs w:val="24"/>
          <w:lang w:eastAsia="zh-CN"/>
        </w:rPr>
        <w:t>显示</w:t>
      </w:r>
      <w:r w:rsidR="003571E5">
        <w:rPr>
          <w:rFonts w:ascii="Times New Roman" w:eastAsiaTheme="majorEastAsia" w:hAnsi="Times New Roman" w:cs="Times New Roman"/>
          <w:sz w:val="24"/>
          <w:szCs w:val="24"/>
          <w:lang w:eastAsia="zh-CN"/>
        </w:rPr>
        <w:t>了</w:t>
      </w:r>
      <w:r w:rsidRPr="003D2D23">
        <w:rPr>
          <w:rFonts w:ascii="Times New Roman" w:eastAsiaTheme="majorEastAsia" w:hAnsi="Times New Roman" w:cs="Times New Roman"/>
          <w:sz w:val="24"/>
          <w:szCs w:val="24"/>
          <w:lang w:eastAsia="zh-CN"/>
        </w:rPr>
        <w:t>倾销产品或者补贴产品增加进口的实际可能性，以及不采取反倾销措施或者反补贴措施将造成</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的可能性。</w:t>
      </w:r>
    </w:p>
    <w:p w14:paraId="0632D06D" w14:textId="77777777" w:rsidR="00FA79D7" w:rsidRPr="003571E5" w:rsidRDefault="00FA79D7" w:rsidP="00FA79D7">
      <w:pPr>
        <w:pStyle w:val="a3"/>
        <w:spacing w:before="10"/>
        <w:ind w:left="142" w:right="147"/>
        <w:rPr>
          <w:rFonts w:ascii="Times New Roman" w:eastAsiaTheme="majorEastAsia" w:hAnsi="Times New Roman" w:cs="Times New Roman"/>
          <w:sz w:val="24"/>
          <w:szCs w:val="24"/>
          <w:lang w:eastAsia="zh-CN"/>
        </w:rPr>
      </w:pPr>
    </w:p>
    <w:p w14:paraId="6672A0DD" w14:textId="77777777" w:rsidR="00FA79D7" w:rsidRPr="003D2D23" w:rsidRDefault="00FA79D7" w:rsidP="00815277">
      <w:pPr>
        <w:pStyle w:val="a4"/>
        <w:numPr>
          <w:ilvl w:val="0"/>
          <w:numId w:val="95"/>
        </w:numPr>
        <w:tabs>
          <w:tab w:val="left" w:pos="374"/>
        </w:tabs>
        <w:spacing w:line="242" w:lineRule="auto"/>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determination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threat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material</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injury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domestic</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based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specific evidence.</w:t>
      </w:r>
    </w:p>
    <w:p w14:paraId="56923220" w14:textId="47CC7DB4" w:rsidR="00FA79D7" w:rsidRPr="003D2D23" w:rsidRDefault="00FA79D7" w:rsidP="00FA79D7">
      <w:pPr>
        <w:pStyle w:val="a4"/>
        <w:spacing w:line="242" w:lineRule="auto"/>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对国内产业</w:t>
      </w:r>
      <w:r w:rsidR="003D64AC">
        <w:rPr>
          <w:rFonts w:ascii="Times New Roman" w:eastAsiaTheme="majorEastAsia" w:hAnsi="Times New Roman" w:cs="Times New Roman" w:hint="eastAsia"/>
          <w:sz w:val="24"/>
          <w:szCs w:val="24"/>
          <w:lang w:eastAsia="zh-CN"/>
        </w:rPr>
        <w:t>形成</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威胁的认定，应当以具体证据为依据。</w:t>
      </w:r>
    </w:p>
    <w:p w14:paraId="103E03B6" w14:textId="77777777" w:rsidR="00807F86" w:rsidRPr="003D2D23" w:rsidRDefault="00807F86">
      <w:pPr>
        <w:pStyle w:val="a3"/>
        <w:spacing w:before="6"/>
        <w:rPr>
          <w:rFonts w:ascii="Times New Roman" w:eastAsiaTheme="majorEastAsia" w:hAnsi="Times New Roman" w:cs="Times New Roman"/>
          <w:sz w:val="24"/>
          <w:szCs w:val="24"/>
          <w:lang w:eastAsia="zh-CN"/>
        </w:rPr>
      </w:pPr>
    </w:p>
    <w:p w14:paraId="36210787" w14:textId="77777777" w:rsidR="00807F86" w:rsidRPr="003D2D23" w:rsidRDefault="00815277">
      <w:pPr>
        <w:pStyle w:val="1"/>
        <w:ind w:right="140"/>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25.</w:t>
      </w:r>
      <w:proofErr w:type="gramEnd"/>
      <w:r w:rsidRPr="003D2D23">
        <w:rPr>
          <w:rFonts w:ascii="Times New Roman" w:eastAsiaTheme="majorEastAsia" w:hAnsi="Times New Roman" w:cs="Times New Roman"/>
          <w:sz w:val="24"/>
          <w:szCs w:val="24"/>
        </w:rPr>
        <w:t xml:space="preserve"> Determination of significant impediment to the formation of a domestic industry</w:t>
      </w:r>
    </w:p>
    <w:p w14:paraId="0B5CE068" w14:textId="6BBBD7AC" w:rsidR="00FA79D7" w:rsidRPr="003D2D23" w:rsidRDefault="00FA79D7" w:rsidP="00FA79D7">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25</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对国内产业的造成</w:t>
      </w:r>
      <w:r w:rsidR="003571E5">
        <w:rPr>
          <w:rFonts w:ascii="Times New Roman" w:eastAsiaTheme="majorEastAsia" w:hAnsi="Times New Roman" w:cs="Times New Roman"/>
          <w:sz w:val="24"/>
          <w:szCs w:val="24"/>
          <w:lang w:eastAsia="zh-CN"/>
        </w:rPr>
        <w:t>实质阻碍</w:t>
      </w:r>
      <w:r w:rsidRPr="003D2D23">
        <w:rPr>
          <w:rFonts w:ascii="Times New Roman" w:eastAsiaTheme="majorEastAsia" w:hAnsi="Times New Roman" w:cs="Times New Roman"/>
          <w:sz w:val="24"/>
          <w:szCs w:val="24"/>
          <w:lang w:eastAsia="zh-CN"/>
        </w:rPr>
        <w:t>的认定</w:t>
      </w:r>
    </w:p>
    <w:p w14:paraId="0519A3DE" w14:textId="77777777" w:rsidR="00FA79D7" w:rsidRPr="003D2D23" w:rsidRDefault="00FA79D7" w:rsidP="00FA79D7">
      <w:pPr>
        <w:pStyle w:val="a3"/>
        <w:spacing w:before="9"/>
        <w:ind w:left="142" w:right="147"/>
        <w:rPr>
          <w:rFonts w:ascii="Times New Roman" w:eastAsiaTheme="majorEastAsia" w:hAnsi="Times New Roman" w:cs="Times New Roman"/>
          <w:b/>
          <w:sz w:val="24"/>
          <w:szCs w:val="24"/>
          <w:lang w:eastAsia="zh-CN"/>
        </w:rPr>
      </w:pPr>
    </w:p>
    <w:p w14:paraId="43B023F6" w14:textId="77777777" w:rsidR="00FA79D7" w:rsidRPr="003D2D23" w:rsidRDefault="00FA79D7" w:rsidP="00815277">
      <w:pPr>
        <w:pStyle w:val="a4"/>
        <w:numPr>
          <w:ilvl w:val="0"/>
          <w:numId w:val="97"/>
        </w:numPr>
        <w:tabs>
          <w:tab w:val="left" w:pos="374"/>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formation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domestic</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determined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basis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considering</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following factors:</w:t>
      </w:r>
    </w:p>
    <w:p w14:paraId="57606391" w14:textId="77777777" w:rsidR="00FA79D7" w:rsidRPr="003D2D23" w:rsidRDefault="00FA79D7" w:rsidP="00FA79D7">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在确定国内产业的形成时，应当审查下列事项：</w:t>
      </w:r>
    </w:p>
    <w:p w14:paraId="27D88B4B" w14:textId="77777777" w:rsidR="00FA79D7" w:rsidRPr="003D2D23" w:rsidRDefault="00FA79D7" w:rsidP="003571E5">
      <w:pPr>
        <w:pStyle w:val="a4"/>
        <w:numPr>
          <w:ilvl w:val="1"/>
          <w:numId w:val="97"/>
        </w:numPr>
        <w:tabs>
          <w:tab w:val="left" w:pos="959"/>
        </w:tabs>
        <w:spacing w:line="276" w:lineRule="auto"/>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Characteristics of that</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industry;</w:t>
      </w:r>
    </w:p>
    <w:p w14:paraId="39647903" w14:textId="77777777" w:rsidR="00FA79D7" w:rsidRPr="003D2D23" w:rsidRDefault="00FA79D7" w:rsidP="003571E5">
      <w:pPr>
        <w:pStyle w:val="a4"/>
        <w:spacing w:line="276" w:lineRule="auto"/>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该产业的特点</w:t>
      </w:r>
      <w:r w:rsidRPr="003D2D23">
        <w:rPr>
          <w:rFonts w:ascii="Times New Roman" w:eastAsiaTheme="majorEastAsia" w:hAnsi="Times New Roman" w:cs="Times New Roman"/>
          <w:sz w:val="24"/>
          <w:szCs w:val="24"/>
        </w:rPr>
        <w:t>;</w:t>
      </w:r>
    </w:p>
    <w:p w14:paraId="5E834DD7" w14:textId="77777777" w:rsidR="00FA79D7" w:rsidRPr="003D2D23" w:rsidRDefault="00FA79D7" w:rsidP="003571E5">
      <w:pPr>
        <w:pStyle w:val="a4"/>
        <w:numPr>
          <w:ilvl w:val="1"/>
          <w:numId w:val="97"/>
        </w:numPr>
        <w:tabs>
          <w:tab w:val="left" w:pos="964"/>
        </w:tabs>
        <w:spacing w:before="1" w:line="276" w:lineRule="auto"/>
        <w:ind w:left="709" w:hanging="25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operation period of that</w:t>
      </w:r>
      <w:r w:rsidRPr="003D2D23">
        <w:rPr>
          <w:rFonts w:ascii="Times New Roman" w:eastAsiaTheme="majorEastAsia" w:hAnsi="Times New Roman" w:cs="Times New Roman"/>
          <w:spacing w:val="-24"/>
          <w:sz w:val="24"/>
          <w:szCs w:val="24"/>
        </w:rPr>
        <w:t xml:space="preserve"> </w:t>
      </w:r>
      <w:r w:rsidRPr="003D2D23">
        <w:rPr>
          <w:rFonts w:ascii="Times New Roman" w:eastAsiaTheme="majorEastAsia" w:hAnsi="Times New Roman" w:cs="Times New Roman"/>
          <w:sz w:val="24"/>
          <w:szCs w:val="24"/>
        </w:rPr>
        <w:t>industry;</w:t>
      </w:r>
    </w:p>
    <w:p w14:paraId="6E4E2491" w14:textId="41A98648" w:rsidR="00FA79D7" w:rsidRPr="003D2D23" w:rsidRDefault="003571E5" w:rsidP="003571E5">
      <w:pPr>
        <w:pStyle w:val="a4"/>
        <w:spacing w:before="1" w:line="276" w:lineRule="auto"/>
        <w:ind w:left="709" w:hanging="257"/>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lang w:eastAsia="zh-CN"/>
        </w:rPr>
        <w:t xml:space="preserve">   </w:t>
      </w:r>
      <w:r w:rsidR="00FA79D7" w:rsidRPr="003D2D23">
        <w:rPr>
          <w:rFonts w:ascii="Times New Roman" w:eastAsiaTheme="majorEastAsia" w:hAnsi="Times New Roman" w:cs="Times New Roman"/>
          <w:sz w:val="24"/>
          <w:szCs w:val="24"/>
        </w:rPr>
        <w:t>该产业的经营年限</w:t>
      </w:r>
      <w:r w:rsidR="00FA79D7" w:rsidRPr="003D2D23">
        <w:rPr>
          <w:rFonts w:ascii="Times New Roman" w:eastAsiaTheme="majorEastAsia" w:hAnsi="Times New Roman" w:cs="Times New Roman"/>
          <w:sz w:val="24"/>
          <w:szCs w:val="24"/>
        </w:rPr>
        <w:t>;</w:t>
      </w:r>
    </w:p>
    <w:p w14:paraId="46DDCB5B" w14:textId="77777777" w:rsidR="00FA79D7" w:rsidRPr="003D2D23" w:rsidRDefault="00FA79D7" w:rsidP="003571E5">
      <w:pPr>
        <w:pStyle w:val="a4"/>
        <w:numPr>
          <w:ilvl w:val="1"/>
          <w:numId w:val="97"/>
        </w:numPr>
        <w:tabs>
          <w:tab w:val="left" w:pos="945"/>
        </w:tabs>
        <w:spacing w:line="276" w:lineRule="auto"/>
        <w:ind w:left="709" w:hanging="238"/>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size of that industry compared to the entire</w:t>
      </w:r>
      <w:r w:rsidRPr="003D2D23">
        <w:rPr>
          <w:rFonts w:ascii="Times New Roman" w:eastAsiaTheme="majorEastAsia" w:hAnsi="Times New Roman" w:cs="Times New Roman"/>
          <w:spacing w:val="-24"/>
          <w:sz w:val="24"/>
          <w:szCs w:val="24"/>
        </w:rPr>
        <w:t xml:space="preserve"> </w:t>
      </w:r>
      <w:r w:rsidRPr="003D2D23">
        <w:rPr>
          <w:rFonts w:ascii="Times New Roman" w:eastAsiaTheme="majorEastAsia" w:hAnsi="Times New Roman" w:cs="Times New Roman"/>
          <w:sz w:val="24"/>
          <w:szCs w:val="24"/>
        </w:rPr>
        <w:t>market;</w:t>
      </w:r>
    </w:p>
    <w:p w14:paraId="45CF457D" w14:textId="43FE0F5A" w:rsidR="00FA79D7" w:rsidRPr="003D2D23" w:rsidRDefault="003571E5" w:rsidP="003571E5">
      <w:pPr>
        <w:pStyle w:val="a4"/>
        <w:spacing w:line="276" w:lineRule="auto"/>
        <w:ind w:left="709" w:hanging="238"/>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sidR="00FA79D7" w:rsidRPr="003D2D23">
        <w:rPr>
          <w:rFonts w:ascii="Times New Roman" w:eastAsiaTheme="majorEastAsia" w:hAnsi="Times New Roman" w:cs="Times New Roman"/>
          <w:sz w:val="24"/>
          <w:szCs w:val="24"/>
          <w:lang w:eastAsia="zh-CN"/>
        </w:rPr>
        <w:t>与整个市场相比，该产业的规模</w:t>
      </w:r>
      <w:r w:rsidR="00FA79D7" w:rsidRPr="003D2D23">
        <w:rPr>
          <w:rFonts w:ascii="Times New Roman" w:eastAsiaTheme="majorEastAsia" w:hAnsi="Times New Roman" w:cs="Times New Roman"/>
          <w:sz w:val="24"/>
          <w:szCs w:val="24"/>
          <w:lang w:eastAsia="zh-CN"/>
        </w:rPr>
        <w:t>;</w:t>
      </w:r>
    </w:p>
    <w:p w14:paraId="5B39DD12" w14:textId="77777777" w:rsidR="00D43B5F" w:rsidRDefault="00FA79D7" w:rsidP="003571E5">
      <w:pPr>
        <w:pStyle w:val="a4"/>
        <w:numPr>
          <w:ilvl w:val="1"/>
          <w:numId w:val="97"/>
        </w:numPr>
        <w:tabs>
          <w:tab w:val="left" w:pos="964"/>
        </w:tabs>
        <w:spacing w:line="276" w:lineRule="auto"/>
        <w:ind w:left="709" w:hanging="25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reasonable financial break-even point of that</w:t>
      </w:r>
      <w:r w:rsidRPr="003D2D23">
        <w:rPr>
          <w:rFonts w:ascii="Times New Roman" w:eastAsiaTheme="majorEastAsia" w:hAnsi="Times New Roman" w:cs="Times New Roman"/>
          <w:spacing w:val="-29"/>
          <w:sz w:val="24"/>
          <w:szCs w:val="24"/>
        </w:rPr>
        <w:t xml:space="preserve"> </w:t>
      </w:r>
      <w:r w:rsidRPr="003D2D23">
        <w:rPr>
          <w:rFonts w:ascii="Times New Roman" w:eastAsiaTheme="majorEastAsia" w:hAnsi="Times New Roman" w:cs="Times New Roman"/>
          <w:sz w:val="24"/>
          <w:szCs w:val="24"/>
        </w:rPr>
        <w:t xml:space="preserve">industry; </w:t>
      </w:r>
    </w:p>
    <w:p w14:paraId="7EE944D0" w14:textId="2850557D" w:rsidR="00D43B5F" w:rsidRDefault="00D43B5F" w:rsidP="00D43B5F">
      <w:pPr>
        <w:pStyle w:val="a4"/>
        <w:tabs>
          <w:tab w:val="left" w:pos="964"/>
        </w:tabs>
        <w:spacing w:line="276" w:lineRule="auto"/>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该产业合理的财务收支平衡点</w:t>
      </w:r>
      <w:r w:rsidRPr="003D2D23">
        <w:rPr>
          <w:rFonts w:ascii="Times New Roman" w:eastAsiaTheme="majorEastAsia" w:hAnsi="Times New Roman" w:cs="Times New Roman"/>
          <w:sz w:val="24"/>
          <w:szCs w:val="24"/>
          <w:lang w:eastAsia="zh-CN"/>
        </w:rPr>
        <w:t>;</w:t>
      </w:r>
    </w:p>
    <w:p w14:paraId="3BA9A7AC" w14:textId="55E2F54C" w:rsidR="00FA79D7" w:rsidRPr="003D2D23" w:rsidRDefault="00FA79D7" w:rsidP="00D43B5F">
      <w:pPr>
        <w:pStyle w:val="a4"/>
        <w:tabs>
          <w:tab w:val="left" w:pos="964"/>
        </w:tabs>
        <w:spacing w:line="276" w:lineRule="auto"/>
        <w:ind w:left="709"/>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dd</w:t>
      </w:r>
      <w:proofErr w:type="gramEnd"/>
      <w:r w:rsidRPr="003D2D23">
        <w:rPr>
          <w:rFonts w:ascii="Times New Roman" w:eastAsiaTheme="majorEastAsia" w:hAnsi="Times New Roman" w:cs="Times New Roman"/>
          <w:sz w:val="24"/>
          <w:szCs w:val="24"/>
        </w:rPr>
        <w:t>) Whether that industry is new or an expansion of an existing industry's production line;</w:t>
      </w:r>
    </w:p>
    <w:p w14:paraId="76925476" w14:textId="3023AE47" w:rsidR="00FA79D7" w:rsidRPr="003D2D23" w:rsidRDefault="003571E5" w:rsidP="00D43B5F">
      <w:pPr>
        <w:pStyle w:val="a4"/>
        <w:spacing w:line="276" w:lineRule="auto"/>
        <w:ind w:left="709" w:hanging="257"/>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sidR="00D43B5F">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 xml:space="preserve">  </w:t>
      </w:r>
      <w:r w:rsidR="00FA79D7" w:rsidRPr="003D2D23">
        <w:rPr>
          <w:rFonts w:ascii="Times New Roman" w:eastAsiaTheme="majorEastAsia" w:hAnsi="Times New Roman" w:cs="Times New Roman"/>
          <w:sz w:val="24"/>
          <w:szCs w:val="24"/>
          <w:lang w:eastAsia="zh-CN"/>
        </w:rPr>
        <w:t>无论该行业是新兴产业还是现有产业生产线的扩张</w:t>
      </w:r>
      <w:r w:rsidR="00FA79D7" w:rsidRPr="003D2D23">
        <w:rPr>
          <w:rFonts w:ascii="Times New Roman" w:eastAsiaTheme="majorEastAsia" w:hAnsi="Times New Roman" w:cs="Times New Roman"/>
          <w:sz w:val="24"/>
          <w:szCs w:val="24"/>
          <w:lang w:eastAsia="zh-CN"/>
        </w:rPr>
        <w:t>;</w:t>
      </w:r>
    </w:p>
    <w:p w14:paraId="66BF310B" w14:textId="77777777" w:rsidR="00FA79D7" w:rsidRPr="003D2D23" w:rsidRDefault="00FA79D7" w:rsidP="003571E5">
      <w:pPr>
        <w:pStyle w:val="a4"/>
        <w:numPr>
          <w:ilvl w:val="1"/>
          <w:numId w:val="97"/>
        </w:numPr>
        <w:tabs>
          <w:tab w:val="left" w:pos="959"/>
        </w:tabs>
        <w:spacing w:line="276" w:lineRule="auto"/>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Other factors deemed appropriate by the investigating</w:t>
      </w:r>
      <w:r w:rsidRPr="003D2D23">
        <w:rPr>
          <w:rFonts w:ascii="Times New Roman" w:eastAsiaTheme="majorEastAsia" w:hAnsi="Times New Roman" w:cs="Times New Roman"/>
          <w:spacing w:val="-33"/>
          <w:sz w:val="24"/>
          <w:szCs w:val="24"/>
        </w:rPr>
        <w:t xml:space="preserve"> </w:t>
      </w:r>
      <w:r w:rsidRPr="003D2D23">
        <w:rPr>
          <w:rFonts w:ascii="Times New Roman" w:eastAsiaTheme="majorEastAsia" w:hAnsi="Times New Roman" w:cs="Times New Roman"/>
          <w:sz w:val="24"/>
          <w:szCs w:val="24"/>
        </w:rPr>
        <w:t>authority.</w:t>
      </w:r>
    </w:p>
    <w:p w14:paraId="4FC96EB4" w14:textId="2B2B415B" w:rsidR="00FA79D7" w:rsidRPr="003D2D23" w:rsidRDefault="00FA79D7" w:rsidP="003571E5">
      <w:pPr>
        <w:pStyle w:val="a4"/>
        <w:spacing w:line="276" w:lineRule="auto"/>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其他</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认为适当的因素。</w:t>
      </w:r>
    </w:p>
    <w:p w14:paraId="7DA8C4F5" w14:textId="77777777" w:rsidR="00FA79D7" w:rsidRPr="003D2D23" w:rsidRDefault="00FA79D7" w:rsidP="00FA79D7">
      <w:pPr>
        <w:pStyle w:val="a3"/>
        <w:spacing w:before="8"/>
        <w:ind w:left="709"/>
        <w:rPr>
          <w:rFonts w:ascii="Times New Roman" w:eastAsiaTheme="majorEastAsia" w:hAnsi="Times New Roman" w:cs="Times New Roman"/>
          <w:sz w:val="24"/>
          <w:szCs w:val="24"/>
          <w:lang w:eastAsia="zh-CN"/>
        </w:rPr>
      </w:pPr>
    </w:p>
    <w:p w14:paraId="4E98D57A" w14:textId="77777777" w:rsidR="00FA79D7" w:rsidRPr="003D2D23" w:rsidRDefault="00FA79D7" w:rsidP="00815277">
      <w:pPr>
        <w:pStyle w:val="a4"/>
        <w:numPr>
          <w:ilvl w:val="0"/>
          <w:numId w:val="97"/>
        </w:numPr>
        <w:tabs>
          <w:tab w:val="left" w:pos="374"/>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Significant impediment to the formation of a domestic industry prescribed in Clause 1 of this Article shall be determined on the basis of considering the following</w:t>
      </w:r>
      <w:r w:rsidRPr="003D2D23">
        <w:rPr>
          <w:rFonts w:ascii="Times New Roman" w:eastAsiaTheme="majorEastAsia" w:hAnsi="Times New Roman" w:cs="Times New Roman"/>
          <w:spacing w:val="-37"/>
          <w:sz w:val="24"/>
          <w:szCs w:val="24"/>
        </w:rPr>
        <w:t xml:space="preserve"> </w:t>
      </w:r>
      <w:r w:rsidRPr="003D2D23">
        <w:rPr>
          <w:rFonts w:ascii="Times New Roman" w:eastAsiaTheme="majorEastAsia" w:hAnsi="Times New Roman" w:cs="Times New Roman"/>
          <w:sz w:val="24"/>
          <w:szCs w:val="24"/>
        </w:rPr>
        <w:t>factors:</w:t>
      </w:r>
    </w:p>
    <w:p w14:paraId="58428781" w14:textId="66849282" w:rsidR="00FA79D7" w:rsidRPr="003D2D23" w:rsidRDefault="00FA79D7" w:rsidP="00FA79D7">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在确定对本条第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款规定的国内产业的造成</w:t>
      </w:r>
      <w:r w:rsidR="003571E5">
        <w:rPr>
          <w:rFonts w:ascii="Times New Roman" w:eastAsiaTheme="majorEastAsia" w:hAnsi="Times New Roman" w:cs="Times New Roman"/>
          <w:sz w:val="24"/>
          <w:szCs w:val="24"/>
          <w:lang w:eastAsia="zh-CN"/>
        </w:rPr>
        <w:t>实质阻碍</w:t>
      </w:r>
      <w:r w:rsidR="00D43B5F">
        <w:rPr>
          <w:rFonts w:ascii="Times New Roman" w:eastAsiaTheme="majorEastAsia" w:hAnsi="Times New Roman" w:cs="Times New Roman"/>
          <w:sz w:val="24"/>
          <w:szCs w:val="24"/>
          <w:lang w:eastAsia="zh-CN"/>
        </w:rPr>
        <w:t>时，应当审查下列因素</w:t>
      </w:r>
      <w:r w:rsidR="00D43B5F">
        <w:rPr>
          <w:rFonts w:ascii="Times New Roman" w:eastAsiaTheme="majorEastAsia" w:hAnsi="Times New Roman" w:cs="Times New Roman" w:hint="eastAsia"/>
          <w:sz w:val="24"/>
          <w:szCs w:val="24"/>
          <w:lang w:eastAsia="zh-CN"/>
        </w:rPr>
        <w:t>：</w:t>
      </w:r>
    </w:p>
    <w:p w14:paraId="0B554612" w14:textId="77777777" w:rsidR="00FA79D7" w:rsidRPr="003D2D23" w:rsidRDefault="00FA79D7" w:rsidP="00815277">
      <w:pPr>
        <w:pStyle w:val="a4"/>
        <w:numPr>
          <w:ilvl w:val="1"/>
          <w:numId w:val="97"/>
        </w:numPr>
        <w:tabs>
          <w:tab w:val="left" w:pos="959"/>
        </w:tabs>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Plan of that</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industry;</w:t>
      </w:r>
    </w:p>
    <w:p w14:paraId="616DCAB9" w14:textId="77777777" w:rsidR="00FA79D7" w:rsidRPr="003D2D23" w:rsidRDefault="00FA79D7" w:rsidP="00D43B5F">
      <w:pPr>
        <w:pStyle w:val="a4"/>
        <w:spacing w:line="276" w:lineRule="auto"/>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该产业的规划</w:t>
      </w:r>
      <w:r w:rsidRPr="003D2D23">
        <w:rPr>
          <w:rFonts w:ascii="Times New Roman" w:eastAsiaTheme="majorEastAsia" w:hAnsi="Times New Roman" w:cs="Times New Roman"/>
          <w:sz w:val="24"/>
          <w:szCs w:val="24"/>
        </w:rPr>
        <w:t>;</w:t>
      </w:r>
    </w:p>
    <w:p w14:paraId="4C06FF29" w14:textId="77777777" w:rsidR="00FA79D7" w:rsidRPr="003D2D23" w:rsidRDefault="00FA79D7" w:rsidP="00D43B5F">
      <w:pPr>
        <w:pStyle w:val="a4"/>
        <w:numPr>
          <w:ilvl w:val="1"/>
          <w:numId w:val="97"/>
        </w:numPr>
        <w:tabs>
          <w:tab w:val="left" w:pos="964"/>
        </w:tabs>
        <w:spacing w:line="276" w:lineRule="auto"/>
        <w:ind w:left="709" w:hanging="25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Manufacturing capacity and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output;</w:t>
      </w:r>
    </w:p>
    <w:p w14:paraId="4377AD93" w14:textId="5D425361" w:rsidR="00FA79D7" w:rsidRPr="003D2D23" w:rsidRDefault="00D43B5F" w:rsidP="00D43B5F">
      <w:pPr>
        <w:pStyle w:val="a4"/>
        <w:spacing w:line="276" w:lineRule="auto"/>
        <w:ind w:left="709" w:hanging="257"/>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lang w:eastAsia="zh-CN"/>
        </w:rPr>
        <w:lastRenderedPageBreak/>
        <w:t xml:space="preserve">   </w:t>
      </w:r>
      <w:r w:rsidR="00FA79D7" w:rsidRPr="003D2D23">
        <w:rPr>
          <w:rFonts w:ascii="Times New Roman" w:eastAsiaTheme="majorEastAsia" w:hAnsi="Times New Roman" w:cs="Times New Roman"/>
          <w:sz w:val="24"/>
          <w:szCs w:val="24"/>
        </w:rPr>
        <w:t>生产能力和产量</w:t>
      </w:r>
      <w:r w:rsidR="00FA79D7" w:rsidRPr="003D2D23">
        <w:rPr>
          <w:rFonts w:ascii="Times New Roman" w:eastAsiaTheme="majorEastAsia" w:hAnsi="Times New Roman" w:cs="Times New Roman"/>
          <w:sz w:val="24"/>
          <w:szCs w:val="24"/>
        </w:rPr>
        <w:t>;</w:t>
      </w:r>
    </w:p>
    <w:p w14:paraId="614AA689" w14:textId="77777777" w:rsidR="00FA79D7" w:rsidRPr="003D2D23" w:rsidRDefault="00FA79D7" w:rsidP="00D43B5F">
      <w:pPr>
        <w:pStyle w:val="a4"/>
        <w:numPr>
          <w:ilvl w:val="1"/>
          <w:numId w:val="97"/>
        </w:numPr>
        <w:tabs>
          <w:tab w:val="left" w:pos="945"/>
        </w:tabs>
        <w:spacing w:line="276" w:lineRule="auto"/>
        <w:ind w:left="709" w:hanging="238"/>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Volume or quantity of products sold in the</w:t>
      </w:r>
      <w:r w:rsidRPr="003D2D23">
        <w:rPr>
          <w:rFonts w:ascii="Times New Roman" w:eastAsiaTheme="majorEastAsia" w:hAnsi="Times New Roman" w:cs="Times New Roman"/>
          <w:spacing w:val="-28"/>
          <w:sz w:val="24"/>
          <w:szCs w:val="24"/>
        </w:rPr>
        <w:t xml:space="preserve"> </w:t>
      </w:r>
      <w:r w:rsidRPr="003D2D23">
        <w:rPr>
          <w:rFonts w:ascii="Times New Roman" w:eastAsiaTheme="majorEastAsia" w:hAnsi="Times New Roman" w:cs="Times New Roman"/>
          <w:sz w:val="24"/>
          <w:szCs w:val="24"/>
        </w:rPr>
        <w:t>country;</w:t>
      </w:r>
    </w:p>
    <w:p w14:paraId="07E3B036" w14:textId="6B08D09A" w:rsidR="00FA79D7" w:rsidRPr="003D2D23" w:rsidRDefault="00D43B5F" w:rsidP="00D43B5F">
      <w:pPr>
        <w:pStyle w:val="a4"/>
        <w:spacing w:line="276" w:lineRule="auto"/>
        <w:ind w:left="709" w:hanging="238"/>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sidR="00FA79D7" w:rsidRPr="003D2D23">
        <w:rPr>
          <w:rFonts w:ascii="Times New Roman" w:eastAsiaTheme="majorEastAsia" w:hAnsi="Times New Roman" w:cs="Times New Roman"/>
          <w:sz w:val="24"/>
          <w:szCs w:val="24"/>
          <w:lang w:eastAsia="zh-CN"/>
        </w:rPr>
        <w:t>在国内销售的产品总量或者数量</w:t>
      </w:r>
      <w:r w:rsidR="00FA79D7" w:rsidRPr="003D2D23">
        <w:rPr>
          <w:rFonts w:ascii="Times New Roman" w:eastAsiaTheme="majorEastAsia" w:hAnsi="Times New Roman" w:cs="Times New Roman"/>
          <w:sz w:val="24"/>
          <w:szCs w:val="24"/>
          <w:lang w:eastAsia="zh-CN"/>
        </w:rPr>
        <w:t>;</w:t>
      </w:r>
    </w:p>
    <w:p w14:paraId="44EBC44F" w14:textId="77777777" w:rsidR="00FA79D7" w:rsidRPr="003D2D23" w:rsidRDefault="00FA79D7" w:rsidP="00D43B5F">
      <w:pPr>
        <w:pStyle w:val="a4"/>
        <w:numPr>
          <w:ilvl w:val="1"/>
          <w:numId w:val="97"/>
        </w:numPr>
        <w:tabs>
          <w:tab w:val="left" w:pos="964"/>
        </w:tabs>
        <w:spacing w:line="276" w:lineRule="auto"/>
        <w:ind w:left="709" w:hanging="25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Market share, revenue and</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profit;</w:t>
      </w:r>
    </w:p>
    <w:p w14:paraId="23D6E97C" w14:textId="057FA5DC" w:rsidR="00FA79D7" w:rsidRPr="003D2D23" w:rsidRDefault="00D43B5F" w:rsidP="00D43B5F">
      <w:pPr>
        <w:pStyle w:val="a4"/>
        <w:spacing w:line="276" w:lineRule="auto"/>
        <w:ind w:left="709" w:hanging="257"/>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sidR="00FA79D7" w:rsidRPr="003D2D23">
        <w:rPr>
          <w:rFonts w:ascii="Times New Roman" w:eastAsiaTheme="majorEastAsia" w:hAnsi="Times New Roman" w:cs="Times New Roman"/>
          <w:sz w:val="24"/>
          <w:szCs w:val="24"/>
          <w:lang w:eastAsia="zh-CN"/>
        </w:rPr>
        <w:t>市场份额、收入和利润</w:t>
      </w:r>
      <w:r w:rsidR="00FA79D7" w:rsidRPr="003D2D23">
        <w:rPr>
          <w:rFonts w:ascii="Times New Roman" w:eastAsiaTheme="majorEastAsia" w:hAnsi="Times New Roman" w:cs="Times New Roman"/>
          <w:sz w:val="24"/>
          <w:szCs w:val="24"/>
          <w:lang w:eastAsia="zh-CN"/>
        </w:rPr>
        <w:t>;</w:t>
      </w:r>
    </w:p>
    <w:p w14:paraId="06C80B46" w14:textId="77777777" w:rsidR="00FA79D7" w:rsidRPr="003D2D23" w:rsidRDefault="00FA79D7" w:rsidP="00D43B5F">
      <w:pPr>
        <w:pStyle w:val="a3"/>
        <w:spacing w:line="276" w:lineRule="auto"/>
        <w:ind w:left="709"/>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dd</w:t>
      </w:r>
      <w:proofErr w:type="gramEnd"/>
      <w:r w:rsidRPr="003D2D23">
        <w:rPr>
          <w:rFonts w:ascii="Times New Roman" w:eastAsiaTheme="majorEastAsia" w:hAnsi="Times New Roman" w:cs="Times New Roman"/>
          <w:sz w:val="24"/>
          <w:szCs w:val="24"/>
        </w:rPr>
        <w:t>) Selling prices of domestic like products;</w:t>
      </w:r>
    </w:p>
    <w:p w14:paraId="43652C02" w14:textId="5FBFA526" w:rsidR="00FA79D7" w:rsidRPr="003D2D23" w:rsidRDefault="00FA79D7" w:rsidP="00D43B5F">
      <w:pPr>
        <w:pStyle w:val="a3"/>
        <w:spacing w:line="276" w:lineRule="auto"/>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国内</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的销售价格</w:t>
      </w:r>
      <w:r w:rsidRPr="003D2D23">
        <w:rPr>
          <w:rFonts w:ascii="Times New Roman" w:eastAsiaTheme="majorEastAsia" w:hAnsi="Times New Roman" w:cs="Times New Roman"/>
          <w:sz w:val="24"/>
          <w:szCs w:val="24"/>
          <w:lang w:eastAsia="zh-CN"/>
        </w:rPr>
        <w:t>;</w:t>
      </w:r>
    </w:p>
    <w:p w14:paraId="1B562FAE" w14:textId="77777777" w:rsidR="00FA79D7" w:rsidRPr="003D2D23" w:rsidRDefault="00FA79D7" w:rsidP="00D43B5F">
      <w:pPr>
        <w:pStyle w:val="a4"/>
        <w:numPr>
          <w:ilvl w:val="1"/>
          <w:numId w:val="97"/>
        </w:numPr>
        <w:tabs>
          <w:tab w:val="left" w:pos="959"/>
        </w:tabs>
        <w:spacing w:line="276" w:lineRule="auto"/>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Exportation of like products and importation of products under</w:t>
      </w:r>
      <w:r w:rsidRPr="003D2D23">
        <w:rPr>
          <w:rFonts w:ascii="Times New Roman" w:eastAsiaTheme="majorEastAsia" w:hAnsi="Times New Roman" w:cs="Times New Roman"/>
          <w:spacing w:val="-39"/>
          <w:sz w:val="24"/>
          <w:szCs w:val="24"/>
        </w:rPr>
        <w:t xml:space="preserve"> </w:t>
      </w:r>
      <w:r w:rsidRPr="003D2D23">
        <w:rPr>
          <w:rFonts w:ascii="Times New Roman" w:eastAsiaTheme="majorEastAsia" w:hAnsi="Times New Roman" w:cs="Times New Roman"/>
          <w:sz w:val="24"/>
          <w:szCs w:val="24"/>
        </w:rPr>
        <w:t>investigation;</w:t>
      </w:r>
    </w:p>
    <w:p w14:paraId="546FEFB7" w14:textId="77D04BF9" w:rsidR="00FA79D7" w:rsidRPr="003D2D23" w:rsidRDefault="00A30C77" w:rsidP="00D43B5F">
      <w:pPr>
        <w:pStyle w:val="a4"/>
        <w:spacing w:line="276" w:lineRule="auto"/>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同类产品</w:t>
      </w:r>
      <w:r w:rsidR="00FA79D7" w:rsidRPr="003D2D23">
        <w:rPr>
          <w:rFonts w:ascii="Times New Roman" w:eastAsiaTheme="majorEastAsia" w:hAnsi="Times New Roman" w:cs="Times New Roman"/>
          <w:sz w:val="24"/>
          <w:szCs w:val="24"/>
          <w:lang w:eastAsia="zh-CN"/>
        </w:rPr>
        <w:t>出口情况及被调查产品进口情况</w:t>
      </w:r>
      <w:r w:rsidR="00FA79D7" w:rsidRPr="003D2D23">
        <w:rPr>
          <w:rFonts w:ascii="Times New Roman" w:eastAsiaTheme="majorEastAsia" w:hAnsi="Times New Roman" w:cs="Times New Roman"/>
          <w:sz w:val="24"/>
          <w:szCs w:val="24"/>
          <w:lang w:eastAsia="zh-CN"/>
        </w:rPr>
        <w:t>;</w:t>
      </w:r>
    </w:p>
    <w:p w14:paraId="654C2096" w14:textId="77777777" w:rsidR="00FA79D7" w:rsidRPr="003D2D23" w:rsidRDefault="00FA79D7" w:rsidP="00D43B5F">
      <w:pPr>
        <w:pStyle w:val="a4"/>
        <w:numPr>
          <w:ilvl w:val="0"/>
          <w:numId w:val="96"/>
        </w:numPr>
        <w:tabs>
          <w:tab w:val="left" w:pos="964"/>
        </w:tabs>
        <w:spacing w:line="276" w:lineRule="auto"/>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Inventory;</w:t>
      </w:r>
    </w:p>
    <w:p w14:paraId="348B03EB" w14:textId="06F570FA" w:rsidR="00FA79D7" w:rsidRPr="003D2D23" w:rsidRDefault="00F61FC9" w:rsidP="00D43B5F">
      <w:pPr>
        <w:pStyle w:val="a4"/>
        <w:spacing w:line="276" w:lineRule="auto"/>
        <w:ind w:left="709"/>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lang w:eastAsia="zh-CN"/>
        </w:rPr>
        <w:t>库存</w:t>
      </w:r>
      <w:r w:rsidR="00FA79D7" w:rsidRPr="003D2D23">
        <w:rPr>
          <w:rFonts w:ascii="Times New Roman" w:eastAsiaTheme="majorEastAsia" w:hAnsi="Times New Roman" w:cs="Times New Roman"/>
          <w:sz w:val="24"/>
          <w:szCs w:val="24"/>
        </w:rPr>
        <w:t>;</w:t>
      </w:r>
    </w:p>
    <w:p w14:paraId="542217A6" w14:textId="77777777" w:rsidR="00FA79D7" w:rsidRPr="003D2D23" w:rsidRDefault="00FA79D7" w:rsidP="00D43B5F">
      <w:pPr>
        <w:pStyle w:val="a4"/>
        <w:numPr>
          <w:ilvl w:val="0"/>
          <w:numId w:val="96"/>
        </w:numPr>
        <w:tabs>
          <w:tab w:val="left" w:pos="964"/>
        </w:tabs>
        <w:spacing w:before="1" w:line="276" w:lineRule="auto"/>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Workforce 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wage;</w:t>
      </w:r>
    </w:p>
    <w:p w14:paraId="3AF22DDF" w14:textId="77777777" w:rsidR="00FA79D7" w:rsidRPr="003D2D23" w:rsidRDefault="00FA79D7" w:rsidP="00D43B5F">
      <w:pPr>
        <w:pStyle w:val="a4"/>
        <w:spacing w:before="1" w:line="276" w:lineRule="auto"/>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劳动力和工资</w:t>
      </w:r>
      <w:r w:rsidRPr="003D2D23">
        <w:rPr>
          <w:rFonts w:ascii="Times New Roman" w:eastAsiaTheme="majorEastAsia" w:hAnsi="Times New Roman" w:cs="Times New Roman"/>
          <w:sz w:val="24"/>
          <w:szCs w:val="24"/>
        </w:rPr>
        <w:t>;</w:t>
      </w:r>
    </w:p>
    <w:p w14:paraId="77D6936F" w14:textId="77777777" w:rsidR="00FA79D7" w:rsidRPr="003D2D23" w:rsidRDefault="00FA79D7" w:rsidP="00D43B5F">
      <w:pPr>
        <w:pStyle w:val="a4"/>
        <w:numPr>
          <w:ilvl w:val="0"/>
          <w:numId w:val="96"/>
        </w:numPr>
        <w:tabs>
          <w:tab w:val="left" w:pos="902"/>
        </w:tabs>
        <w:spacing w:line="276" w:lineRule="auto"/>
        <w:ind w:left="709" w:hanging="195"/>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Other factors deemed appropriate by the investigating</w:t>
      </w:r>
      <w:r w:rsidRPr="003D2D23">
        <w:rPr>
          <w:rFonts w:ascii="Times New Roman" w:eastAsiaTheme="majorEastAsia" w:hAnsi="Times New Roman" w:cs="Times New Roman"/>
          <w:spacing w:val="-33"/>
          <w:sz w:val="24"/>
          <w:szCs w:val="24"/>
        </w:rPr>
        <w:t xml:space="preserve"> </w:t>
      </w:r>
      <w:r w:rsidRPr="003D2D23">
        <w:rPr>
          <w:rFonts w:ascii="Times New Roman" w:eastAsiaTheme="majorEastAsia" w:hAnsi="Times New Roman" w:cs="Times New Roman"/>
          <w:sz w:val="24"/>
          <w:szCs w:val="24"/>
        </w:rPr>
        <w:t>authority.</w:t>
      </w:r>
    </w:p>
    <w:p w14:paraId="7DE2F7D7" w14:textId="31CB0507" w:rsidR="00FA79D7" w:rsidRPr="003D2D23" w:rsidRDefault="00FA79D7" w:rsidP="00D43B5F">
      <w:pPr>
        <w:spacing w:line="276" w:lineRule="auto"/>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其他</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认为适当的因素</w:t>
      </w:r>
    </w:p>
    <w:p w14:paraId="074AF050" w14:textId="77777777" w:rsidR="00FA79D7" w:rsidRPr="003D2D23" w:rsidRDefault="00FA79D7" w:rsidP="00FA79D7">
      <w:pPr>
        <w:pStyle w:val="a4"/>
        <w:ind w:left="709" w:hanging="195"/>
        <w:rPr>
          <w:rFonts w:ascii="Times New Roman" w:eastAsiaTheme="majorEastAsia" w:hAnsi="Times New Roman" w:cs="Times New Roman"/>
          <w:sz w:val="24"/>
          <w:szCs w:val="24"/>
          <w:lang w:eastAsia="zh-CN"/>
        </w:rPr>
      </w:pPr>
    </w:p>
    <w:p w14:paraId="60F1F49E" w14:textId="77777777" w:rsidR="00FA79D7" w:rsidRPr="003D2D23" w:rsidRDefault="00FA79D7" w:rsidP="00FA79D7">
      <w:pPr>
        <w:pStyle w:val="a3"/>
        <w:spacing w:before="9"/>
        <w:ind w:left="142" w:right="147"/>
        <w:rPr>
          <w:rFonts w:ascii="Times New Roman" w:eastAsiaTheme="majorEastAsia" w:hAnsi="Times New Roman" w:cs="Times New Roman"/>
          <w:sz w:val="24"/>
          <w:szCs w:val="24"/>
          <w:lang w:eastAsia="zh-CN"/>
        </w:rPr>
      </w:pPr>
    </w:p>
    <w:p w14:paraId="3D423D25" w14:textId="77777777" w:rsidR="00FA79D7" w:rsidRPr="003D2D23" w:rsidRDefault="00FA79D7" w:rsidP="00815277">
      <w:pPr>
        <w:pStyle w:val="a4"/>
        <w:numPr>
          <w:ilvl w:val="0"/>
          <w:numId w:val="97"/>
        </w:numPr>
        <w:tabs>
          <w:tab w:val="left" w:pos="369"/>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determination</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significant</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impediment</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formation</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domestic</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based on specific</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evidence.</w:t>
      </w:r>
    </w:p>
    <w:p w14:paraId="313095ED" w14:textId="2A179A17" w:rsidR="00FA79D7" w:rsidRPr="003D2D23" w:rsidRDefault="00FA79D7" w:rsidP="00FA79D7">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确定对国内产业的造成</w:t>
      </w:r>
      <w:r w:rsidR="003571E5">
        <w:rPr>
          <w:rFonts w:ascii="Times New Roman" w:eastAsiaTheme="majorEastAsia" w:hAnsi="Times New Roman" w:cs="Times New Roman"/>
          <w:sz w:val="24"/>
          <w:szCs w:val="24"/>
          <w:lang w:eastAsia="zh-CN"/>
        </w:rPr>
        <w:t>实质阻碍</w:t>
      </w:r>
      <w:r w:rsidRPr="003D2D23">
        <w:rPr>
          <w:rFonts w:ascii="Times New Roman" w:eastAsiaTheme="majorEastAsia" w:hAnsi="Times New Roman" w:cs="Times New Roman"/>
          <w:sz w:val="24"/>
          <w:szCs w:val="24"/>
          <w:lang w:eastAsia="zh-CN"/>
        </w:rPr>
        <w:t>时应以具体证据为依据。</w:t>
      </w:r>
    </w:p>
    <w:p w14:paraId="033C89A3"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4478F0B5" w14:textId="77777777" w:rsidR="00807F86" w:rsidRPr="003D2D23" w:rsidRDefault="00815277">
      <w:pPr>
        <w:pStyle w:val="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26.</w:t>
      </w:r>
      <w:proofErr w:type="gramEnd"/>
      <w:r w:rsidRPr="003D2D23">
        <w:rPr>
          <w:rFonts w:ascii="Times New Roman" w:eastAsiaTheme="majorEastAsia" w:hAnsi="Times New Roman" w:cs="Times New Roman"/>
          <w:sz w:val="24"/>
          <w:szCs w:val="24"/>
        </w:rPr>
        <w:t xml:space="preserve"> Principles of cumulative assessment</w:t>
      </w:r>
    </w:p>
    <w:p w14:paraId="5829357F" w14:textId="77777777" w:rsidR="00E027D1" w:rsidRPr="003D2D23" w:rsidRDefault="00E027D1" w:rsidP="00E027D1">
      <w:pPr>
        <w:pStyle w:val="1"/>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26</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lang w:eastAsia="zh-CN"/>
        </w:rPr>
        <w:t>累积评估</w:t>
      </w:r>
      <w:r w:rsidRPr="003D2D23">
        <w:rPr>
          <w:rFonts w:ascii="Times New Roman" w:eastAsiaTheme="majorEastAsia" w:hAnsi="Times New Roman" w:cs="Times New Roman"/>
          <w:sz w:val="24"/>
          <w:szCs w:val="24"/>
        </w:rPr>
        <w:t>原则</w:t>
      </w:r>
    </w:p>
    <w:p w14:paraId="3FF63FAC" w14:textId="77777777" w:rsidR="00E027D1" w:rsidRPr="003D2D23" w:rsidRDefault="00E027D1" w:rsidP="00E027D1">
      <w:pPr>
        <w:pStyle w:val="a3"/>
        <w:spacing w:before="8"/>
        <w:ind w:left="142" w:right="147"/>
        <w:rPr>
          <w:rFonts w:ascii="Times New Roman" w:eastAsiaTheme="majorEastAsia" w:hAnsi="Times New Roman" w:cs="Times New Roman"/>
          <w:b/>
          <w:sz w:val="24"/>
          <w:szCs w:val="24"/>
        </w:rPr>
      </w:pPr>
    </w:p>
    <w:p w14:paraId="64F590F5" w14:textId="77777777" w:rsidR="00E027D1" w:rsidRPr="003D2D23" w:rsidRDefault="00E027D1" w:rsidP="00815277">
      <w:pPr>
        <w:pStyle w:val="a4"/>
        <w:numPr>
          <w:ilvl w:val="0"/>
          <w:numId w:val="98"/>
        </w:numPr>
        <w:tabs>
          <w:tab w:val="left" w:pos="390"/>
        </w:tabs>
        <w:spacing w:line="242" w:lineRule="auto"/>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 the case products under investigation are imported from two or more producing or exporting countries,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may</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conduct</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cumulative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assessment</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injury</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caused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by such</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products.</w:t>
      </w:r>
    </w:p>
    <w:p w14:paraId="3BC7014A" w14:textId="77777777" w:rsidR="00E027D1" w:rsidRPr="003D2D23" w:rsidRDefault="00E027D1" w:rsidP="00E027D1">
      <w:pPr>
        <w:pStyle w:val="a4"/>
        <w:spacing w:line="242" w:lineRule="auto"/>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被调查产品从两个或两个以上生产国或者出口国进口的，调查机关可以对该产品造成的损害进行累积评估。</w:t>
      </w:r>
    </w:p>
    <w:p w14:paraId="5C893824" w14:textId="77777777" w:rsidR="00E027D1" w:rsidRPr="003D2D23" w:rsidRDefault="00E027D1" w:rsidP="00E027D1">
      <w:pPr>
        <w:pStyle w:val="a3"/>
        <w:spacing w:before="6"/>
        <w:ind w:left="142" w:right="147"/>
        <w:rPr>
          <w:rFonts w:ascii="Times New Roman" w:eastAsiaTheme="majorEastAsia" w:hAnsi="Times New Roman" w:cs="Times New Roman"/>
          <w:sz w:val="24"/>
          <w:szCs w:val="24"/>
          <w:lang w:eastAsia="zh-CN"/>
        </w:rPr>
      </w:pPr>
    </w:p>
    <w:p w14:paraId="173BA921" w14:textId="77777777" w:rsidR="00E027D1" w:rsidRPr="003D2D23" w:rsidRDefault="00E027D1" w:rsidP="00815277">
      <w:pPr>
        <w:pStyle w:val="a4"/>
        <w:numPr>
          <w:ilvl w:val="0"/>
          <w:numId w:val="98"/>
        </w:numPr>
        <w:tabs>
          <w:tab w:val="left" w:pos="374"/>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cumulative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assessment</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effects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under</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should</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take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into</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account competition conditions between products under investigation and competition conditions between products under investigation and domestically produced like</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products.</w:t>
      </w:r>
    </w:p>
    <w:p w14:paraId="66D4079D" w14:textId="3F4EC526" w:rsidR="00E027D1" w:rsidRPr="003D2D23" w:rsidRDefault="00E027D1" w:rsidP="00E027D1">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对被调查产品影响的累积评估应考虑被调查产品之间的竞争情况以及被调查产品与国产</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之间的竞争情况。</w:t>
      </w:r>
    </w:p>
    <w:p w14:paraId="6F350DD0" w14:textId="77777777" w:rsidR="00E027D1" w:rsidRPr="003D2D23" w:rsidRDefault="00E027D1" w:rsidP="00E027D1">
      <w:pPr>
        <w:pStyle w:val="a3"/>
        <w:spacing w:before="8"/>
        <w:ind w:left="142" w:right="147"/>
        <w:rPr>
          <w:rFonts w:ascii="Times New Roman" w:eastAsiaTheme="majorEastAsia" w:hAnsi="Times New Roman" w:cs="Times New Roman"/>
          <w:sz w:val="24"/>
          <w:szCs w:val="24"/>
          <w:lang w:eastAsia="zh-CN"/>
        </w:rPr>
      </w:pPr>
    </w:p>
    <w:p w14:paraId="615FE776" w14:textId="77777777" w:rsidR="00E027D1" w:rsidRPr="003D2D23" w:rsidRDefault="00E027D1" w:rsidP="00815277">
      <w:pPr>
        <w:pStyle w:val="a4"/>
        <w:numPr>
          <w:ilvl w:val="0"/>
          <w:numId w:val="98"/>
        </w:numPr>
        <w:tabs>
          <w:tab w:val="left" w:pos="38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cumulative assessment prescribed in Clause 1 of this Article does not include countries with dumping</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margins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subsidy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levels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prescribed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Clauses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2</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3,</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Article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78,</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Clauses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2</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3, Article 86, of the Law on Foreign Trade</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Management.</w:t>
      </w:r>
    </w:p>
    <w:p w14:paraId="373F804C" w14:textId="77777777" w:rsidR="00E027D1" w:rsidRPr="003D2D23" w:rsidRDefault="00E027D1" w:rsidP="00E027D1">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本条第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款规定的累积评估不包括倾销幅度和补贴水平符合《对外贸易管理法》第</w:t>
      </w:r>
      <w:r w:rsidRPr="003D2D23">
        <w:rPr>
          <w:rFonts w:ascii="Times New Roman" w:eastAsiaTheme="majorEastAsia" w:hAnsi="Times New Roman" w:cs="Times New Roman"/>
          <w:sz w:val="24"/>
          <w:szCs w:val="24"/>
          <w:lang w:eastAsia="zh-CN"/>
        </w:rPr>
        <w:t>78</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款、第</w:t>
      </w:r>
      <w:r w:rsidRPr="003D2D23">
        <w:rPr>
          <w:rFonts w:ascii="Times New Roman" w:eastAsiaTheme="majorEastAsia" w:hAnsi="Times New Roman" w:cs="Times New Roman"/>
          <w:sz w:val="24"/>
          <w:szCs w:val="24"/>
          <w:lang w:eastAsia="zh-CN"/>
        </w:rPr>
        <w:t>3</w:t>
      </w:r>
      <w:r w:rsidRPr="003D2D23">
        <w:rPr>
          <w:rFonts w:ascii="Times New Roman" w:eastAsiaTheme="majorEastAsia" w:hAnsi="Times New Roman" w:cs="Times New Roman"/>
          <w:sz w:val="24"/>
          <w:szCs w:val="24"/>
          <w:lang w:eastAsia="zh-CN"/>
        </w:rPr>
        <w:t>款以及第</w:t>
      </w:r>
      <w:r w:rsidRPr="003D2D23">
        <w:rPr>
          <w:rFonts w:ascii="Times New Roman" w:eastAsiaTheme="majorEastAsia" w:hAnsi="Times New Roman" w:cs="Times New Roman"/>
          <w:sz w:val="24"/>
          <w:szCs w:val="24"/>
          <w:lang w:eastAsia="zh-CN"/>
        </w:rPr>
        <w:t>86</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款、第</w:t>
      </w:r>
      <w:r w:rsidRPr="003D2D23">
        <w:rPr>
          <w:rFonts w:ascii="Times New Roman" w:eastAsiaTheme="majorEastAsia" w:hAnsi="Times New Roman" w:cs="Times New Roman"/>
          <w:sz w:val="24"/>
          <w:szCs w:val="24"/>
          <w:lang w:eastAsia="zh-CN"/>
        </w:rPr>
        <w:t>3</w:t>
      </w:r>
      <w:r w:rsidRPr="003D2D23">
        <w:rPr>
          <w:rFonts w:ascii="Times New Roman" w:eastAsiaTheme="majorEastAsia" w:hAnsi="Times New Roman" w:cs="Times New Roman"/>
          <w:sz w:val="24"/>
          <w:szCs w:val="24"/>
          <w:lang w:eastAsia="zh-CN"/>
        </w:rPr>
        <w:t>款规定的国家。</w:t>
      </w:r>
    </w:p>
    <w:p w14:paraId="0AB9F16C"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1A6F836B" w14:textId="77777777" w:rsidR="00807F86" w:rsidRPr="003D2D23" w:rsidRDefault="00815277">
      <w:pPr>
        <w:pStyle w:val="1"/>
        <w:ind w:right="139"/>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27.</w:t>
      </w:r>
      <w:proofErr w:type="gramEnd"/>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Determination</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causal</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relationship</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between</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dumping</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subsidisation of products imported into Viet Nam and injury to a domestic</w:t>
      </w:r>
      <w:r w:rsidRPr="003D2D23">
        <w:rPr>
          <w:rFonts w:ascii="Times New Roman" w:eastAsiaTheme="majorEastAsia" w:hAnsi="Times New Roman" w:cs="Times New Roman"/>
          <w:spacing w:val="-29"/>
          <w:sz w:val="24"/>
          <w:szCs w:val="24"/>
        </w:rPr>
        <w:t xml:space="preserve"> </w:t>
      </w:r>
      <w:r w:rsidRPr="003D2D23">
        <w:rPr>
          <w:rFonts w:ascii="Times New Roman" w:eastAsiaTheme="majorEastAsia" w:hAnsi="Times New Roman" w:cs="Times New Roman"/>
          <w:sz w:val="24"/>
          <w:szCs w:val="24"/>
        </w:rPr>
        <w:t>industry</w:t>
      </w:r>
    </w:p>
    <w:p w14:paraId="125ACD8D" w14:textId="77777777" w:rsidR="00E027D1" w:rsidRPr="003D2D23" w:rsidRDefault="00E027D1" w:rsidP="00E027D1">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27</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确定进口到越南的产品的倾销或补贴与对国内产业的损害之间的因果关系</w:t>
      </w:r>
    </w:p>
    <w:p w14:paraId="408C5890" w14:textId="77777777" w:rsidR="00E027D1" w:rsidRPr="003D2D23" w:rsidRDefault="00E027D1" w:rsidP="00E027D1">
      <w:pPr>
        <w:pStyle w:val="a3"/>
        <w:spacing w:before="8"/>
        <w:ind w:left="142" w:right="147"/>
        <w:rPr>
          <w:rFonts w:ascii="Times New Roman" w:eastAsiaTheme="majorEastAsia" w:hAnsi="Times New Roman" w:cs="Times New Roman"/>
          <w:b/>
          <w:sz w:val="24"/>
          <w:szCs w:val="24"/>
          <w:lang w:eastAsia="zh-CN"/>
        </w:rPr>
      </w:pPr>
    </w:p>
    <w:p w14:paraId="632E6AF2" w14:textId="77777777" w:rsidR="00E027D1" w:rsidRPr="003D2D23" w:rsidRDefault="00E027D1" w:rsidP="00E027D1">
      <w:pPr>
        <w:pStyle w:val="a3"/>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When determining the causal relationship between the dumping </w:t>
      </w:r>
      <w:proofErr w:type="gramStart"/>
      <w:r w:rsidRPr="003D2D23">
        <w:rPr>
          <w:rFonts w:ascii="Times New Roman" w:eastAsiaTheme="majorEastAsia" w:hAnsi="Times New Roman" w:cs="Times New Roman"/>
          <w:sz w:val="24"/>
          <w:szCs w:val="24"/>
        </w:rPr>
        <w:t>or</w:t>
      </w:r>
      <w:proofErr w:type="gramEnd"/>
      <w:r w:rsidRPr="003D2D23">
        <w:rPr>
          <w:rFonts w:ascii="Times New Roman" w:eastAsiaTheme="majorEastAsia" w:hAnsi="Times New Roman" w:cs="Times New Roman"/>
          <w:sz w:val="24"/>
          <w:szCs w:val="24"/>
        </w:rPr>
        <w:t xml:space="preserve"> subsidisation of products imported into Viet Nam and material injury or threat of material injury to domestic industry or significant impediment to the formation of a domestic industry, the investigating authority shall:</w:t>
      </w:r>
    </w:p>
    <w:p w14:paraId="06C9AF91" w14:textId="667F3F64" w:rsidR="00E027D1" w:rsidRPr="003D2D23" w:rsidRDefault="00E027D1" w:rsidP="00E027D1">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在确定进口到越南的产品的倾销或补贴与对国内产业的</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，或</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的威胁，或对国内产业的</w:t>
      </w:r>
      <w:r w:rsidR="00F61FC9">
        <w:rPr>
          <w:rFonts w:ascii="Times New Roman" w:eastAsiaTheme="majorEastAsia" w:hAnsi="Times New Roman" w:cs="Times New Roman" w:hint="eastAsia"/>
          <w:sz w:val="24"/>
          <w:szCs w:val="24"/>
          <w:lang w:eastAsia="zh-CN"/>
        </w:rPr>
        <w:t>新建</w:t>
      </w:r>
      <w:r w:rsidRPr="003D2D23">
        <w:rPr>
          <w:rFonts w:ascii="Times New Roman" w:eastAsiaTheme="majorEastAsia" w:hAnsi="Times New Roman" w:cs="Times New Roman"/>
          <w:sz w:val="24"/>
          <w:szCs w:val="24"/>
          <w:lang w:eastAsia="zh-CN"/>
        </w:rPr>
        <w:t>造成</w:t>
      </w:r>
      <w:r w:rsidR="003571E5">
        <w:rPr>
          <w:rFonts w:ascii="Times New Roman" w:eastAsiaTheme="majorEastAsia" w:hAnsi="Times New Roman" w:cs="Times New Roman"/>
          <w:sz w:val="24"/>
          <w:szCs w:val="24"/>
          <w:lang w:eastAsia="zh-CN"/>
        </w:rPr>
        <w:t>实质阻碍</w:t>
      </w:r>
      <w:r w:rsidRPr="003D2D23">
        <w:rPr>
          <w:rFonts w:ascii="Times New Roman" w:eastAsiaTheme="majorEastAsia" w:hAnsi="Times New Roman" w:cs="Times New Roman"/>
          <w:sz w:val="24"/>
          <w:szCs w:val="24"/>
          <w:lang w:eastAsia="zh-CN"/>
        </w:rPr>
        <w:t>之间的因果关系时，</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应当审查下列事项</w:t>
      </w:r>
      <w:r w:rsidRPr="003D2D23">
        <w:rPr>
          <w:rFonts w:ascii="Times New Roman" w:eastAsiaTheme="majorEastAsia" w:hAnsi="Times New Roman" w:cs="Times New Roman"/>
          <w:sz w:val="24"/>
          <w:szCs w:val="24"/>
          <w:lang w:eastAsia="zh-CN"/>
        </w:rPr>
        <w:t>:</w:t>
      </w:r>
    </w:p>
    <w:p w14:paraId="25BAEB15" w14:textId="77777777" w:rsidR="00952487" w:rsidRPr="003D2D23" w:rsidRDefault="00952487" w:rsidP="00E027D1">
      <w:pPr>
        <w:pStyle w:val="a3"/>
        <w:ind w:left="142" w:right="147"/>
        <w:jc w:val="both"/>
        <w:rPr>
          <w:rFonts w:ascii="Times New Roman" w:eastAsiaTheme="majorEastAsia" w:hAnsi="Times New Roman" w:cs="Times New Roman"/>
          <w:sz w:val="24"/>
          <w:szCs w:val="24"/>
          <w:lang w:eastAsia="zh-CN"/>
        </w:rPr>
      </w:pPr>
    </w:p>
    <w:p w14:paraId="0FDDA1B6" w14:textId="77777777" w:rsidR="00E027D1" w:rsidRPr="003D2D23" w:rsidRDefault="00E027D1" w:rsidP="00815277">
      <w:pPr>
        <w:pStyle w:val="a4"/>
        <w:numPr>
          <w:ilvl w:val="0"/>
          <w:numId w:val="99"/>
        </w:numPr>
        <w:tabs>
          <w:tab w:val="left" w:pos="390"/>
        </w:tabs>
        <w:spacing w:before="100"/>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Consider whether the dumping or subsidisation causes a material injury or threatens to cause a material</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injury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that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causes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significant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impediment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formation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that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industry.</w:t>
      </w:r>
    </w:p>
    <w:p w14:paraId="4491826F" w14:textId="3AAFD3C4" w:rsidR="00E027D1" w:rsidRPr="003D2D23" w:rsidRDefault="00E027D1" w:rsidP="00E027D1">
      <w:pPr>
        <w:pStyle w:val="a4"/>
        <w:spacing w:before="100"/>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考虑倾销或补贴是否造成</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，或对该产业造成</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的威胁，或对该产业的</w:t>
      </w:r>
      <w:r w:rsidR="00F61FC9">
        <w:rPr>
          <w:rFonts w:ascii="Times New Roman" w:eastAsiaTheme="majorEastAsia" w:hAnsi="Times New Roman" w:cs="Times New Roman" w:hint="eastAsia"/>
          <w:sz w:val="24"/>
          <w:szCs w:val="24"/>
          <w:lang w:eastAsia="zh-CN"/>
        </w:rPr>
        <w:t>新建</w:t>
      </w:r>
      <w:r w:rsidRPr="003D2D23">
        <w:rPr>
          <w:rFonts w:ascii="Times New Roman" w:eastAsiaTheme="majorEastAsia" w:hAnsi="Times New Roman" w:cs="Times New Roman"/>
          <w:sz w:val="24"/>
          <w:szCs w:val="24"/>
          <w:lang w:eastAsia="zh-CN"/>
        </w:rPr>
        <w:t>造成</w:t>
      </w:r>
      <w:r w:rsidR="003571E5">
        <w:rPr>
          <w:rFonts w:ascii="Times New Roman" w:eastAsiaTheme="majorEastAsia" w:hAnsi="Times New Roman" w:cs="Times New Roman"/>
          <w:sz w:val="24"/>
          <w:szCs w:val="24"/>
          <w:lang w:eastAsia="zh-CN"/>
        </w:rPr>
        <w:t>实质阻碍</w:t>
      </w:r>
      <w:r w:rsidRPr="003D2D23">
        <w:rPr>
          <w:rFonts w:ascii="Times New Roman" w:eastAsiaTheme="majorEastAsia" w:hAnsi="Times New Roman" w:cs="Times New Roman"/>
          <w:sz w:val="24"/>
          <w:szCs w:val="24"/>
          <w:lang w:eastAsia="zh-CN"/>
        </w:rPr>
        <w:t>。</w:t>
      </w:r>
    </w:p>
    <w:p w14:paraId="1D45A276" w14:textId="77777777" w:rsidR="00E027D1" w:rsidRPr="003D2D23" w:rsidRDefault="00E027D1" w:rsidP="00E027D1">
      <w:pPr>
        <w:pStyle w:val="a3"/>
        <w:spacing w:before="8"/>
        <w:ind w:left="142" w:right="147"/>
        <w:rPr>
          <w:rFonts w:ascii="Times New Roman" w:eastAsiaTheme="majorEastAsia" w:hAnsi="Times New Roman" w:cs="Times New Roman"/>
          <w:sz w:val="24"/>
          <w:szCs w:val="24"/>
          <w:lang w:eastAsia="zh-CN"/>
        </w:rPr>
      </w:pPr>
    </w:p>
    <w:p w14:paraId="13763CF2" w14:textId="77777777" w:rsidR="00E027D1" w:rsidRPr="003D2D23" w:rsidRDefault="00E027D1" w:rsidP="00815277">
      <w:pPr>
        <w:pStyle w:val="a4"/>
        <w:numPr>
          <w:ilvl w:val="0"/>
          <w:numId w:val="99"/>
        </w:numPr>
        <w:tabs>
          <w:tab w:val="left" w:pos="414"/>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Not regard other factors other than the dumping or subsidisation for products imported </w:t>
      </w:r>
      <w:proofErr w:type="gramStart"/>
      <w:r w:rsidRPr="003D2D23">
        <w:rPr>
          <w:rFonts w:ascii="Times New Roman" w:eastAsiaTheme="majorEastAsia" w:hAnsi="Times New Roman" w:cs="Times New Roman"/>
          <w:sz w:val="24"/>
          <w:szCs w:val="24"/>
        </w:rPr>
        <w:t>into  Viet</w:t>
      </w:r>
      <w:proofErr w:type="gramEnd"/>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Nam</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that</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causes</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threatens</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cause</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material</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injury</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that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causes</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significant impediment to the formation of that industry as impacts caused by such dumping or subsidisation. These factors</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include:</w:t>
      </w:r>
    </w:p>
    <w:p w14:paraId="3A0CCC9B" w14:textId="0F3B85D3" w:rsidR="00E027D1" w:rsidRPr="007A3B88" w:rsidRDefault="00E027D1" w:rsidP="00E027D1">
      <w:pPr>
        <w:pStyle w:val="a4"/>
        <w:ind w:left="142" w:right="147"/>
        <w:rPr>
          <w:rFonts w:ascii="Times New Roman" w:eastAsiaTheme="majorEastAsia" w:hAnsi="Times New Roman" w:cs="Times New Roman"/>
          <w:b/>
          <w:sz w:val="24"/>
          <w:szCs w:val="24"/>
          <w:lang w:eastAsia="zh-CN"/>
        </w:rPr>
      </w:pPr>
      <w:r w:rsidRPr="007A3B88">
        <w:rPr>
          <w:rFonts w:ascii="Times New Roman" w:eastAsiaTheme="majorEastAsia" w:hAnsi="Times New Roman" w:cs="Times New Roman"/>
          <w:b/>
          <w:sz w:val="24"/>
          <w:szCs w:val="24"/>
          <w:lang w:eastAsia="zh-CN"/>
        </w:rPr>
        <w:t>除了对进口到越南的产品进行倾销或补贴以外，对该产业造成或可能造成</w:t>
      </w:r>
      <w:r w:rsidR="00CF3840" w:rsidRPr="007A3B88">
        <w:rPr>
          <w:rFonts w:ascii="Times New Roman" w:eastAsiaTheme="majorEastAsia" w:hAnsi="Times New Roman" w:cs="Times New Roman"/>
          <w:b/>
          <w:sz w:val="24"/>
          <w:szCs w:val="24"/>
          <w:lang w:eastAsia="zh-CN"/>
        </w:rPr>
        <w:t>实质性损害</w:t>
      </w:r>
      <w:r w:rsidRPr="007A3B88">
        <w:rPr>
          <w:rFonts w:ascii="Times New Roman" w:eastAsiaTheme="majorEastAsia" w:hAnsi="Times New Roman" w:cs="Times New Roman"/>
          <w:b/>
          <w:sz w:val="24"/>
          <w:szCs w:val="24"/>
          <w:lang w:eastAsia="zh-CN"/>
        </w:rPr>
        <w:t>或对该产业的</w:t>
      </w:r>
      <w:r w:rsidR="00F61FC9">
        <w:rPr>
          <w:rFonts w:ascii="Times New Roman" w:eastAsiaTheme="majorEastAsia" w:hAnsi="Times New Roman" w:cs="Times New Roman" w:hint="eastAsia"/>
          <w:b/>
          <w:sz w:val="24"/>
          <w:szCs w:val="24"/>
          <w:lang w:eastAsia="zh-CN"/>
        </w:rPr>
        <w:t>新建</w:t>
      </w:r>
      <w:r w:rsidRPr="007A3B88">
        <w:rPr>
          <w:rFonts w:ascii="Times New Roman" w:eastAsiaTheme="majorEastAsia" w:hAnsi="Times New Roman" w:cs="Times New Roman"/>
          <w:b/>
          <w:sz w:val="24"/>
          <w:szCs w:val="24"/>
          <w:lang w:eastAsia="zh-CN"/>
        </w:rPr>
        <w:t>造成</w:t>
      </w:r>
      <w:r w:rsidR="003571E5" w:rsidRPr="007A3B88">
        <w:rPr>
          <w:rFonts w:ascii="Times New Roman" w:eastAsiaTheme="majorEastAsia" w:hAnsi="Times New Roman" w:cs="Times New Roman"/>
          <w:b/>
          <w:sz w:val="24"/>
          <w:szCs w:val="24"/>
          <w:lang w:eastAsia="zh-CN"/>
        </w:rPr>
        <w:t>实质阻碍</w:t>
      </w:r>
      <w:r w:rsidRPr="007A3B88">
        <w:rPr>
          <w:rFonts w:ascii="Times New Roman" w:eastAsiaTheme="majorEastAsia" w:hAnsi="Times New Roman" w:cs="Times New Roman"/>
          <w:b/>
          <w:sz w:val="24"/>
          <w:szCs w:val="24"/>
          <w:lang w:eastAsia="zh-CN"/>
        </w:rPr>
        <w:t>的其他因素，不应视为此种倾销或补贴造成的影响。这些因素包括</w:t>
      </w:r>
      <w:r w:rsidRPr="007A3B88">
        <w:rPr>
          <w:rFonts w:ascii="Times New Roman" w:eastAsiaTheme="majorEastAsia" w:hAnsi="Times New Roman" w:cs="Times New Roman"/>
          <w:b/>
          <w:sz w:val="24"/>
          <w:szCs w:val="24"/>
          <w:lang w:eastAsia="zh-CN"/>
        </w:rPr>
        <w:t>:</w:t>
      </w:r>
    </w:p>
    <w:p w14:paraId="18123518" w14:textId="77777777" w:rsidR="00E027D1" w:rsidRPr="003D2D23" w:rsidRDefault="00E027D1" w:rsidP="00E027D1">
      <w:pPr>
        <w:pStyle w:val="a3"/>
        <w:spacing w:before="10"/>
        <w:ind w:left="142" w:right="147"/>
        <w:rPr>
          <w:rFonts w:ascii="Times New Roman" w:eastAsiaTheme="majorEastAsia" w:hAnsi="Times New Roman" w:cs="Times New Roman"/>
          <w:sz w:val="24"/>
          <w:szCs w:val="24"/>
          <w:lang w:eastAsia="zh-CN"/>
        </w:rPr>
      </w:pPr>
    </w:p>
    <w:p w14:paraId="0D8BAAF2" w14:textId="77777777" w:rsidR="00E027D1" w:rsidRPr="003D2D23" w:rsidRDefault="00E027D1" w:rsidP="00815277">
      <w:pPr>
        <w:pStyle w:val="a4"/>
        <w:numPr>
          <w:ilvl w:val="1"/>
          <w:numId w:val="99"/>
        </w:numPr>
        <w:tabs>
          <w:tab w:val="left" w:pos="966"/>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volume or quantity of like products imported into Viet Nam which are not dumped or subsidised;</w:t>
      </w:r>
    </w:p>
    <w:p w14:paraId="4229B57E" w14:textId="4A5CD18B" w:rsidR="00E027D1" w:rsidRPr="003D2D23" w:rsidRDefault="00DD531B" w:rsidP="00E027D1">
      <w:pPr>
        <w:pStyle w:val="a4"/>
        <w:spacing w:before="1"/>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t xml:space="preserve">   </w:t>
      </w:r>
      <w:r w:rsidR="00E027D1" w:rsidRPr="003D2D23">
        <w:rPr>
          <w:rFonts w:ascii="Times New Roman" w:eastAsiaTheme="majorEastAsia" w:hAnsi="Times New Roman" w:cs="Times New Roman"/>
          <w:sz w:val="24"/>
          <w:szCs w:val="24"/>
          <w:lang w:eastAsia="zh-CN"/>
        </w:rPr>
        <w:t>进口到越南但没有倾销或补贴的</w:t>
      </w:r>
      <w:r w:rsidR="00A30C77">
        <w:rPr>
          <w:rFonts w:ascii="Times New Roman" w:eastAsiaTheme="majorEastAsia" w:hAnsi="Times New Roman" w:cs="Times New Roman"/>
          <w:sz w:val="24"/>
          <w:szCs w:val="24"/>
          <w:lang w:eastAsia="zh-CN"/>
        </w:rPr>
        <w:t>同类产品</w:t>
      </w:r>
      <w:r w:rsidR="00E027D1" w:rsidRPr="003D2D23">
        <w:rPr>
          <w:rFonts w:ascii="Times New Roman" w:eastAsiaTheme="majorEastAsia" w:hAnsi="Times New Roman" w:cs="Times New Roman"/>
          <w:sz w:val="24"/>
          <w:szCs w:val="24"/>
          <w:lang w:eastAsia="zh-CN"/>
        </w:rPr>
        <w:t>的总量或数量</w:t>
      </w:r>
      <w:r w:rsidR="00E027D1" w:rsidRPr="003D2D23">
        <w:rPr>
          <w:rFonts w:ascii="Times New Roman" w:eastAsiaTheme="majorEastAsia" w:hAnsi="Times New Roman" w:cs="Times New Roman"/>
          <w:sz w:val="24"/>
          <w:szCs w:val="24"/>
          <w:lang w:eastAsia="zh-CN"/>
        </w:rPr>
        <w:t>;</w:t>
      </w:r>
    </w:p>
    <w:p w14:paraId="552489B9" w14:textId="77777777" w:rsidR="00E027D1" w:rsidRPr="003D2D23" w:rsidRDefault="00E027D1" w:rsidP="00815277">
      <w:pPr>
        <w:pStyle w:val="a4"/>
        <w:numPr>
          <w:ilvl w:val="1"/>
          <w:numId w:val="99"/>
        </w:numPr>
        <w:tabs>
          <w:tab w:val="left" w:pos="966"/>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level of decline in consumption demand or change in the form of consumption for domestically produced like products;</w:t>
      </w:r>
    </w:p>
    <w:p w14:paraId="75C46E12" w14:textId="2D1C0219" w:rsidR="00E027D1" w:rsidRPr="003D2D23" w:rsidRDefault="00DD531B" w:rsidP="00E027D1">
      <w:pPr>
        <w:tabs>
          <w:tab w:val="left" w:pos="966"/>
        </w:tabs>
        <w:spacing w:before="1"/>
        <w:ind w:left="709"/>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sidR="00E027D1" w:rsidRPr="003D2D23">
        <w:rPr>
          <w:rFonts w:ascii="Times New Roman" w:eastAsiaTheme="majorEastAsia" w:hAnsi="Times New Roman" w:cs="Times New Roman"/>
          <w:sz w:val="24"/>
          <w:szCs w:val="24"/>
          <w:lang w:eastAsia="zh-CN"/>
        </w:rPr>
        <w:t>消费需求下降的程度或者国产</w:t>
      </w:r>
      <w:r w:rsidR="00A30C77">
        <w:rPr>
          <w:rFonts w:ascii="Times New Roman" w:eastAsiaTheme="majorEastAsia" w:hAnsi="Times New Roman" w:cs="Times New Roman"/>
          <w:sz w:val="24"/>
          <w:szCs w:val="24"/>
          <w:lang w:eastAsia="zh-CN"/>
        </w:rPr>
        <w:t>同类产品</w:t>
      </w:r>
      <w:r w:rsidR="00E027D1" w:rsidRPr="003D2D23">
        <w:rPr>
          <w:rFonts w:ascii="Times New Roman" w:eastAsiaTheme="majorEastAsia" w:hAnsi="Times New Roman" w:cs="Times New Roman"/>
          <w:sz w:val="24"/>
          <w:szCs w:val="24"/>
          <w:lang w:eastAsia="zh-CN"/>
        </w:rPr>
        <w:t>消费形式的变化</w:t>
      </w:r>
      <w:r w:rsidR="00E027D1" w:rsidRPr="003D2D23">
        <w:rPr>
          <w:rFonts w:ascii="Times New Roman" w:eastAsiaTheme="majorEastAsia" w:hAnsi="Times New Roman" w:cs="Times New Roman"/>
          <w:sz w:val="24"/>
          <w:szCs w:val="24"/>
          <w:lang w:eastAsia="zh-CN"/>
        </w:rPr>
        <w:t>;</w:t>
      </w:r>
    </w:p>
    <w:p w14:paraId="0BBFB003" w14:textId="77777777" w:rsidR="00E027D1" w:rsidRPr="003D2D23" w:rsidRDefault="00E027D1" w:rsidP="00815277">
      <w:pPr>
        <w:pStyle w:val="a4"/>
        <w:numPr>
          <w:ilvl w:val="1"/>
          <w:numId w:val="99"/>
        </w:numPr>
        <w:tabs>
          <w:tab w:val="left" w:pos="945"/>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Trade restriction policy;</w:t>
      </w:r>
    </w:p>
    <w:p w14:paraId="53D02626" w14:textId="0FAAF8EB" w:rsidR="00E027D1" w:rsidRPr="003D2D23" w:rsidRDefault="00DD531B" w:rsidP="00E027D1">
      <w:pPr>
        <w:tabs>
          <w:tab w:val="left" w:pos="966"/>
        </w:tabs>
        <w:spacing w:before="1"/>
        <w:ind w:left="709"/>
        <w:jc w:val="both"/>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lang w:eastAsia="zh-CN"/>
        </w:rPr>
        <w:tab/>
      </w:r>
      <w:r w:rsidR="00E027D1" w:rsidRPr="003D2D23">
        <w:rPr>
          <w:rFonts w:ascii="Times New Roman" w:eastAsiaTheme="majorEastAsia" w:hAnsi="Times New Roman" w:cs="Times New Roman"/>
          <w:sz w:val="24"/>
          <w:szCs w:val="24"/>
        </w:rPr>
        <w:t>贸易限制政策</w:t>
      </w:r>
      <w:r w:rsidR="00E027D1" w:rsidRPr="003D2D23">
        <w:rPr>
          <w:rFonts w:ascii="Times New Roman" w:eastAsiaTheme="majorEastAsia" w:hAnsi="Times New Roman" w:cs="Times New Roman"/>
          <w:sz w:val="24"/>
          <w:szCs w:val="24"/>
        </w:rPr>
        <w:t>;</w:t>
      </w:r>
    </w:p>
    <w:p w14:paraId="73546F72" w14:textId="77777777" w:rsidR="00E027D1" w:rsidRPr="003D2D23" w:rsidRDefault="00E027D1" w:rsidP="00815277">
      <w:pPr>
        <w:pStyle w:val="a4"/>
        <w:numPr>
          <w:ilvl w:val="1"/>
          <w:numId w:val="99"/>
        </w:numPr>
        <w:tabs>
          <w:tab w:val="left" w:pos="964"/>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Technology development;</w:t>
      </w:r>
    </w:p>
    <w:p w14:paraId="5319EC51" w14:textId="2E12509A" w:rsidR="00E027D1" w:rsidRPr="003D2D23" w:rsidRDefault="00DD531B" w:rsidP="00E027D1">
      <w:pPr>
        <w:tabs>
          <w:tab w:val="left" w:pos="966"/>
        </w:tabs>
        <w:spacing w:before="1"/>
        <w:ind w:left="709"/>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Pr>
          <w:rFonts w:ascii="Times New Roman" w:eastAsiaTheme="majorEastAsia" w:hAnsi="Times New Roman" w:cs="Times New Roman"/>
          <w:sz w:val="24"/>
          <w:szCs w:val="24"/>
        </w:rPr>
        <w:t>技术</w:t>
      </w:r>
      <w:r w:rsidR="00E027D1" w:rsidRPr="003D2D23">
        <w:rPr>
          <w:rFonts w:ascii="Times New Roman" w:eastAsiaTheme="majorEastAsia" w:hAnsi="Times New Roman" w:cs="Times New Roman"/>
          <w:sz w:val="24"/>
          <w:szCs w:val="24"/>
        </w:rPr>
        <w:t>发展</w:t>
      </w:r>
      <w:r w:rsidR="00E027D1" w:rsidRPr="003D2D23">
        <w:rPr>
          <w:rFonts w:ascii="Times New Roman" w:eastAsiaTheme="majorEastAsia" w:hAnsi="Times New Roman" w:cs="Times New Roman"/>
          <w:sz w:val="24"/>
          <w:szCs w:val="24"/>
        </w:rPr>
        <w:t>;</w:t>
      </w:r>
    </w:p>
    <w:p w14:paraId="1E631EAF" w14:textId="248BB692" w:rsidR="00E027D1" w:rsidRPr="003D2D23" w:rsidRDefault="00E027D1" w:rsidP="00E027D1">
      <w:pPr>
        <w:tabs>
          <w:tab w:val="left" w:pos="966"/>
        </w:tabs>
        <w:spacing w:before="1"/>
        <w:ind w:left="709"/>
        <w:jc w:val="both"/>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dd</w:t>
      </w:r>
      <w:proofErr w:type="gramEnd"/>
      <w:r w:rsidRPr="003D2D23">
        <w:rPr>
          <w:rFonts w:ascii="Times New Roman" w:eastAsiaTheme="majorEastAsia" w:hAnsi="Times New Roman" w:cs="Times New Roman"/>
          <w:sz w:val="24"/>
          <w:szCs w:val="24"/>
        </w:rPr>
        <w:t>) Exportability and productivity of the domestic industry;</w:t>
      </w:r>
    </w:p>
    <w:p w14:paraId="5B9CEEB2" w14:textId="65DFA945" w:rsidR="00E027D1" w:rsidRPr="003D2D23" w:rsidRDefault="00DD531B" w:rsidP="00E027D1">
      <w:pPr>
        <w:tabs>
          <w:tab w:val="left" w:pos="966"/>
        </w:tabs>
        <w:spacing w:before="1"/>
        <w:ind w:left="709"/>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sidR="00194A18">
        <w:rPr>
          <w:rFonts w:ascii="Times New Roman" w:eastAsiaTheme="majorEastAsia" w:hAnsi="Times New Roman" w:cs="Times New Roman"/>
          <w:sz w:val="24"/>
          <w:szCs w:val="24"/>
          <w:lang w:eastAsia="zh-CN"/>
        </w:rPr>
        <w:t>国内产业</w:t>
      </w:r>
      <w:r w:rsidR="00E027D1" w:rsidRPr="003D2D23">
        <w:rPr>
          <w:rFonts w:ascii="Times New Roman" w:eastAsiaTheme="majorEastAsia" w:hAnsi="Times New Roman" w:cs="Times New Roman"/>
          <w:sz w:val="24"/>
          <w:szCs w:val="24"/>
          <w:lang w:eastAsia="zh-CN"/>
        </w:rPr>
        <w:t>的出口能力和生产率</w:t>
      </w:r>
      <w:r w:rsidR="00E027D1" w:rsidRPr="003D2D23">
        <w:rPr>
          <w:rFonts w:ascii="Times New Roman" w:eastAsiaTheme="majorEastAsia" w:hAnsi="Times New Roman" w:cs="Times New Roman"/>
          <w:sz w:val="24"/>
          <w:szCs w:val="24"/>
          <w:lang w:eastAsia="zh-CN"/>
        </w:rPr>
        <w:t>;</w:t>
      </w:r>
    </w:p>
    <w:p w14:paraId="2E7E1BAD" w14:textId="77777777" w:rsidR="00E027D1" w:rsidRPr="003D2D23" w:rsidRDefault="00E027D1" w:rsidP="00815277">
      <w:pPr>
        <w:pStyle w:val="a4"/>
        <w:numPr>
          <w:ilvl w:val="1"/>
          <w:numId w:val="99"/>
        </w:numPr>
        <w:tabs>
          <w:tab w:val="left" w:pos="959"/>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Other factors deemed appropriate by the investigating authority.</w:t>
      </w:r>
    </w:p>
    <w:p w14:paraId="36F87CBD" w14:textId="31356FCC" w:rsidR="00E027D1" w:rsidRPr="003D2D23" w:rsidRDefault="00DD531B" w:rsidP="00E027D1">
      <w:pPr>
        <w:tabs>
          <w:tab w:val="left" w:pos="966"/>
        </w:tabs>
        <w:spacing w:before="1"/>
        <w:ind w:left="709"/>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sidR="000E64B7" w:rsidRPr="003D2D23">
        <w:rPr>
          <w:rFonts w:ascii="Times New Roman" w:eastAsiaTheme="majorEastAsia" w:hAnsi="Times New Roman" w:cs="Times New Roman"/>
          <w:sz w:val="24"/>
          <w:szCs w:val="24"/>
          <w:lang w:eastAsia="zh-CN"/>
        </w:rPr>
        <w:t>调查机关</w:t>
      </w:r>
      <w:r w:rsidR="00E027D1" w:rsidRPr="003D2D23">
        <w:rPr>
          <w:rFonts w:ascii="Times New Roman" w:eastAsiaTheme="majorEastAsia" w:hAnsi="Times New Roman" w:cs="Times New Roman"/>
          <w:sz w:val="24"/>
          <w:szCs w:val="24"/>
          <w:lang w:eastAsia="zh-CN"/>
        </w:rPr>
        <w:t>认为</w:t>
      </w:r>
      <w:r w:rsidR="00531C20" w:rsidRPr="003D2D23">
        <w:rPr>
          <w:rFonts w:ascii="Times New Roman" w:eastAsiaTheme="majorEastAsia" w:hAnsi="Times New Roman" w:cs="Times New Roman"/>
          <w:sz w:val="24"/>
          <w:szCs w:val="24"/>
          <w:lang w:eastAsia="zh-CN"/>
        </w:rPr>
        <w:t>其他</w:t>
      </w:r>
      <w:r w:rsidR="00E027D1" w:rsidRPr="003D2D23">
        <w:rPr>
          <w:rFonts w:ascii="Times New Roman" w:eastAsiaTheme="majorEastAsia" w:hAnsi="Times New Roman" w:cs="Times New Roman"/>
          <w:sz w:val="24"/>
          <w:szCs w:val="24"/>
          <w:lang w:eastAsia="zh-CN"/>
        </w:rPr>
        <w:t>适当因素。</w:t>
      </w:r>
    </w:p>
    <w:p w14:paraId="6B05ECFF" w14:textId="77777777" w:rsidR="00807F86" w:rsidRPr="003D2D23" w:rsidRDefault="00807F86">
      <w:pPr>
        <w:pStyle w:val="a3"/>
        <w:spacing w:before="10"/>
        <w:rPr>
          <w:rFonts w:ascii="Times New Roman" w:eastAsiaTheme="majorEastAsia" w:hAnsi="Times New Roman" w:cs="Times New Roman"/>
          <w:sz w:val="24"/>
          <w:szCs w:val="24"/>
          <w:lang w:eastAsia="zh-CN"/>
        </w:rPr>
      </w:pPr>
    </w:p>
    <w:p w14:paraId="5D61F323" w14:textId="77777777" w:rsidR="00807F86" w:rsidRPr="003D2D23" w:rsidRDefault="00815277">
      <w:pPr>
        <w:pStyle w:val="1"/>
        <w:ind w:left="1000"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Section 3</w:t>
      </w:r>
    </w:p>
    <w:p w14:paraId="163F3B54" w14:textId="77777777" w:rsidR="008753BC" w:rsidRPr="003D2D23" w:rsidRDefault="008753BC" w:rsidP="008753BC">
      <w:pPr>
        <w:pStyle w:val="1"/>
        <w:ind w:left="1000"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第三部分</w:t>
      </w:r>
    </w:p>
    <w:p w14:paraId="11B97357" w14:textId="77777777" w:rsidR="00807F86" w:rsidRPr="003D2D23" w:rsidRDefault="00807F86">
      <w:pPr>
        <w:pStyle w:val="a3"/>
        <w:spacing w:before="8"/>
        <w:rPr>
          <w:rFonts w:ascii="Times New Roman" w:eastAsiaTheme="majorEastAsia" w:hAnsi="Times New Roman" w:cs="Times New Roman"/>
          <w:b/>
          <w:sz w:val="24"/>
          <w:szCs w:val="24"/>
        </w:rPr>
      </w:pPr>
    </w:p>
    <w:p w14:paraId="128A7A1E" w14:textId="77777777" w:rsidR="00807F86" w:rsidRPr="003D2D23" w:rsidRDefault="00815277">
      <w:pPr>
        <w:ind w:left="1000" w:right="28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ANTI-DUMPING OR COUNTERVAILING INVESTIGATION</w:t>
      </w:r>
    </w:p>
    <w:p w14:paraId="614FA438" w14:textId="77777777" w:rsidR="008753BC" w:rsidRPr="003D2D23" w:rsidRDefault="008753BC" w:rsidP="008753BC">
      <w:pPr>
        <w:ind w:left="142" w:right="147"/>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反倾销或反补贴调查</w:t>
      </w:r>
    </w:p>
    <w:p w14:paraId="657B9C80" w14:textId="77777777" w:rsidR="00807F86" w:rsidRPr="003D2D23" w:rsidRDefault="00807F86">
      <w:pPr>
        <w:pStyle w:val="a3"/>
        <w:spacing w:before="8"/>
        <w:rPr>
          <w:rFonts w:ascii="Times New Roman" w:eastAsiaTheme="majorEastAsia" w:hAnsi="Times New Roman" w:cs="Times New Roman"/>
          <w:b/>
          <w:sz w:val="24"/>
          <w:szCs w:val="24"/>
        </w:rPr>
      </w:pPr>
    </w:p>
    <w:p w14:paraId="522FBEE7" w14:textId="77777777" w:rsidR="00807F86" w:rsidRPr="003D2D23" w:rsidRDefault="00815277">
      <w:pPr>
        <w:ind w:left="140"/>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 28.</w:t>
      </w:r>
      <w:proofErr w:type="gramEnd"/>
      <w:r w:rsidRPr="003D2D23">
        <w:rPr>
          <w:rFonts w:ascii="Times New Roman" w:eastAsiaTheme="majorEastAsia" w:hAnsi="Times New Roman" w:cs="Times New Roman"/>
          <w:b/>
          <w:sz w:val="24"/>
          <w:szCs w:val="24"/>
        </w:rPr>
        <w:t xml:space="preserve"> Dossiers of request for application of anti-dumping measures</w:t>
      </w:r>
    </w:p>
    <w:p w14:paraId="589E3B74" w14:textId="6540589B" w:rsidR="00830D4D" w:rsidRPr="003D2D23" w:rsidRDefault="00830D4D" w:rsidP="00830D4D">
      <w:pPr>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28</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0060010E">
        <w:rPr>
          <w:rFonts w:ascii="Times New Roman" w:eastAsiaTheme="majorEastAsia" w:hAnsi="Times New Roman" w:cs="Times New Roman"/>
          <w:sz w:val="24"/>
          <w:szCs w:val="24"/>
        </w:rPr>
        <w:t>申请采取</w:t>
      </w:r>
      <w:r w:rsidRPr="003D2D23">
        <w:rPr>
          <w:rFonts w:ascii="Times New Roman" w:eastAsiaTheme="majorEastAsia" w:hAnsi="Times New Roman" w:cs="Times New Roman"/>
          <w:sz w:val="24"/>
          <w:szCs w:val="24"/>
        </w:rPr>
        <w:t>反倾销措施的材料</w:t>
      </w:r>
    </w:p>
    <w:p w14:paraId="495BB7CB" w14:textId="77777777" w:rsidR="00830D4D" w:rsidRPr="003D2D23" w:rsidRDefault="00830D4D" w:rsidP="00830D4D">
      <w:pPr>
        <w:pStyle w:val="a3"/>
        <w:spacing w:before="8"/>
        <w:ind w:left="142" w:right="147"/>
        <w:rPr>
          <w:rFonts w:ascii="Times New Roman" w:eastAsiaTheme="majorEastAsia" w:hAnsi="Times New Roman" w:cs="Times New Roman"/>
          <w:b/>
          <w:sz w:val="24"/>
          <w:szCs w:val="24"/>
        </w:rPr>
      </w:pPr>
    </w:p>
    <w:p w14:paraId="5EA6BABD" w14:textId="77777777" w:rsidR="00830D4D" w:rsidRPr="003D2D23" w:rsidRDefault="00830D4D" w:rsidP="00815277">
      <w:pPr>
        <w:pStyle w:val="a4"/>
        <w:numPr>
          <w:ilvl w:val="0"/>
          <w:numId w:val="101"/>
        </w:numPr>
        <w:tabs>
          <w:tab w:val="left" w:pos="395"/>
        </w:tabs>
        <w:spacing w:line="242" w:lineRule="auto"/>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dossier of request for application of anti-dumping measures must comprise a written request for application of anti-dumping measures and relevant papers and</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documents.</w:t>
      </w:r>
    </w:p>
    <w:p w14:paraId="3D56D640" w14:textId="10870A64" w:rsidR="00830D4D" w:rsidRPr="003D2D23" w:rsidRDefault="0060010E" w:rsidP="00830D4D">
      <w:pPr>
        <w:pStyle w:val="a4"/>
        <w:spacing w:line="242" w:lineRule="auto"/>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申请采取</w:t>
      </w:r>
      <w:r w:rsidR="00830D4D" w:rsidRPr="003D2D23">
        <w:rPr>
          <w:rFonts w:ascii="Times New Roman" w:eastAsiaTheme="majorEastAsia" w:hAnsi="Times New Roman" w:cs="Times New Roman"/>
          <w:sz w:val="24"/>
          <w:szCs w:val="24"/>
          <w:lang w:eastAsia="zh-CN"/>
        </w:rPr>
        <w:t>反倾销措施的材料必须包括申请实施反倾销措施的书面请求和相关文件。</w:t>
      </w:r>
    </w:p>
    <w:p w14:paraId="47663D2D" w14:textId="77777777" w:rsidR="00830D4D" w:rsidRPr="003D2D23" w:rsidRDefault="00830D4D" w:rsidP="00830D4D">
      <w:pPr>
        <w:pStyle w:val="a3"/>
        <w:spacing w:before="6"/>
        <w:ind w:left="142" w:right="147"/>
        <w:rPr>
          <w:rFonts w:ascii="Times New Roman" w:eastAsiaTheme="majorEastAsia" w:hAnsi="Times New Roman" w:cs="Times New Roman"/>
          <w:sz w:val="24"/>
          <w:szCs w:val="24"/>
          <w:lang w:eastAsia="zh-CN"/>
        </w:rPr>
      </w:pPr>
    </w:p>
    <w:p w14:paraId="3845BEB7" w14:textId="77777777" w:rsidR="00830D4D" w:rsidRPr="003D2D23" w:rsidRDefault="00830D4D" w:rsidP="00815277">
      <w:pPr>
        <w:pStyle w:val="a4"/>
        <w:numPr>
          <w:ilvl w:val="0"/>
          <w:numId w:val="101"/>
        </w:numPr>
        <w:tabs>
          <w:tab w:val="left" w:pos="383"/>
        </w:tabs>
        <w:spacing w:line="242" w:lineRule="auto"/>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written request for application of anti-dumping measures must have the following</w:t>
      </w:r>
      <w:r w:rsidRPr="003D2D23">
        <w:rPr>
          <w:rFonts w:ascii="Times New Roman" w:eastAsiaTheme="majorEastAsia" w:hAnsi="Times New Roman" w:cs="Times New Roman"/>
          <w:spacing w:val="-40"/>
          <w:sz w:val="24"/>
          <w:szCs w:val="24"/>
        </w:rPr>
        <w:t xml:space="preserve"> </w:t>
      </w:r>
      <w:r w:rsidRPr="003D2D23">
        <w:rPr>
          <w:rFonts w:ascii="Times New Roman" w:eastAsiaTheme="majorEastAsia" w:hAnsi="Times New Roman" w:cs="Times New Roman"/>
          <w:sz w:val="24"/>
          <w:szCs w:val="24"/>
        </w:rPr>
        <w:t>contents:</w:t>
      </w:r>
    </w:p>
    <w:p w14:paraId="66B24460" w14:textId="187E9031" w:rsidR="00830D4D" w:rsidRPr="003D2D23" w:rsidRDefault="0060010E" w:rsidP="00830D4D">
      <w:pPr>
        <w:pStyle w:val="a4"/>
        <w:spacing w:line="242" w:lineRule="auto"/>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申请实施反倾销措施的书面请求，必须包括</w:t>
      </w:r>
      <w:r w:rsidR="00830D4D" w:rsidRPr="003D2D23">
        <w:rPr>
          <w:rFonts w:ascii="Times New Roman" w:eastAsiaTheme="majorEastAsia" w:hAnsi="Times New Roman" w:cs="Times New Roman"/>
          <w:sz w:val="24"/>
          <w:szCs w:val="24"/>
          <w:lang w:eastAsia="zh-CN"/>
        </w:rPr>
        <w:t>下列内容</w:t>
      </w:r>
      <w:r w:rsidR="00830D4D" w:rsidRPr="003D2D23">
        <w:rPr>
          <w:rFonts w:ascii="Times New Roman" w:eastAsiaTheme="majorEastAsia" w:hAnsi="Times New Roman" w:cs="Times New Roman"/>
          <w:sz w:val="24"/>
          <w:szCs w:val="24"/>
          <w:lang w:eastAsia="zh-CN"/>
        </w:rPr>
        <w:t>:</w:t>
      </w:r>
    </w:p>
    <w:p w14:paraId="5FF6052B" w14:textId="77777777" w:rsidR="00830D4D" w:rsidRPr="003D2D23" w:rsidRDefault="00830D4D" w:rsidP="00830D4D">
      <w:pPr>
        <w:pStyle w:val="a3"/>
        <w:spacing w:before="8"/>
        <w:ind w:left="142" w:right="147"/>
        <w:rPr>
          <w:rFonts w:ascii="Times New Roman" w:eastAsiaTheme="majorEastAsia" w:hAnsi="Times New Roman" w:cs="Times New Roman"/>
          <w:sz w:val="24"/>
          <w:szCs w:val="24"/>
          <w:lang w:eastAsia="zh-CN"/>
        </w:rPr>
      </w:pPr>
    </w:p>
    <w:p w14:paraId="7C312AD8" w14:textId="77777777" w:rsidR="00830D4D" w:rsidRPr="003D2D23" w:rsidRDefault="00830D4D" w:rsidP="00815277">
      <w:pPr>
        <w:pStyle w:val="a4"/>
        <w:numPr>
          <w:ilvl w:val="1"/>
          <w:numId w:val="101"/>
        </w:numPr>
        <w:tabs>
          <w:tab w:val="left" w:pos="983"/>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Name, address and other necessary information of the representative of the concerned domestic</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industry;</w:t>
      </w:r>
    </w:p>
    <w:p w14:paraId="054593B6" w14:textId="77777777" w:rsidR="00830D4D" w:rsidRPr="003D2D23" w:rsidRDefault="00830D4D" w:rsidP="00F877B2">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相关国内产业代表的姓名、地址和其他必要信息</w:t>
      </w:r>
      <w:r w:rsidRPr="003D2D23">
        <w:rPr>
          <w:rFonts w:ascii="Times New Roman" w:eastAsiaTheme="majorEastAsia" w:hAnsi="Times New Roman" w:cs="Times New Roman"/>
          <w:sz w:val="24"/>
          <w:szCs w:val="24"/>
          <w:lang w:eastAsia="zh-CN"/>
        </w:rPr>
        <w:t>;</w:t>
      </w:r>
    </w:p>
    <w:p w14:paraId="59406EAE" w14:textId="77777777" w:rsidR="00830D4D" w:rsidRPr="003D2D23" w:rsidRDefault="00830D4D" w:rsidP="00F877B2">
      <w:pPr>
        <w:pStyle w:val="a3"/>
        <w:spacing w:before="8"/>
        <w:ind w:left="709"/>
        <w:rPr>
          <w:rFonts w:ascii="Times New Roman" w:eastAsiaTheme="majorEastAsia" w:hAnsi="Times New Roman" w:cs="Times New Roman"/>
          <w:sz w:val="24"/>
          <w:szCs w:val="24"/>
          <w:lang w:eastAsia="zh-CN"/>
        </w:rPr>
      </w:pPr>
    </w:p>
    <w:p w14:paraId="17E2E095" w14:textId="77777777" w:rsidR="00830D4D" w:rsidRPr="003D2D23" w:rsidRDefault="00830D4D" w:rsidP="00815277">
      <w:pPr>
        <w:pStyle w:val="a4"/>
        <w:numPr>
          <w:ilvl w:val="1"/>
          <w:numId w:val="101"/>
        </w:numPr>
        <w:tabs>
          <w:tab w:val="left" w:pos="101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data and evidence for determining the representation of the concerned domestic industry, including a list of domestic producers of like products, and volume or quantity of the produced like</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products;</w:t>
      </w:r>
    </w:p>
    <w:p w14:paraId="75CE5FA9" w14:textId="29C9C28D" w:rsidR="00830D4D" w:rsidRPr="003D2D23" w:rsidRDefault="00830D4D" w:rsidP="00F877B2">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确定相关国内产业代表性的资料、数据和证据，包括</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的国内生产者名单，以及</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的总量或数量</w:t>
      </w:r>
      <w:r w:rsidRPr="003D2D23">
        <w:rPr>
          <w:rFonts w:ascii="Times New Roman" w:eastAsiaTheme="majorEastAsia" w:hAnsi="Times New Roman" w:cs="Times New Roman"/>
          <w:sz w:val="24"/>
          <w:szCs w:val="24"/>
          <w:lang w:eastAsia="zh-CN"/>
        </w:rPr>
        <w:t>;</w:t>
      </w:r>
    </w:p>
    <w:p w14:paraId="0938C4B1" w14:textId="77777777" w:rsidR="00830D4D" w:rsidRPr="003D2D23" w:rsidRDefault="00830D4D" w:rsidP="00F877B2">
      <w:pPr>
        <w:pStyle w:val="a3"/>
        <w:spacing w:before="10"/>
        <w:ind w:left="709"/>
        <w:rPr>
          <w:rFonts w:ascii="Times New Roman" w:eastAsiaTheme="majorEastAsia" w:hAnsi="Times New Roman" w:cs="Times New Roman"/>
          <w:sz w:val="24"/>
          <w:szCs w:val="24"/>
          <w:lang w:eastAsia="zh-CN"/>
        </w:rPr>
      </w:pPr>
    </w:p>
    <w:p w14:paraId="61DE7C29" w14:textId="77777777" w:rsidR="00830D4D" w:rsidRPr="003D2D23" w:rsidRDefault="00830D4D" w:rsidP="00815277">
      <w:pPr>
        <w:pStyle w:val="a4"/>
        <w:numPr>
          <w:ilvl w:val="1"/>
          <w:numId w:val="101"/>
        </w:numPr>
        <w:tabs>
          <w:tab w:val="left" w:pos="101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Names and addresses of producers of like products that support or oppose the case;</w:t>
      </w:r>
    </w:p>
    <w:p w14:paraId="2F4E2423" w14:textId="029D6061" w:rsidR="00830D4D" w:rsidRPr="003D2D23" w:rsidRDefault="00830D4D" w:rsidP="00F877B2">
      <w:pPr>
        <w:tabs>
          <w:tab w:val="left" w:pos="1014"/>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支持或者反对该案的</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的生产者的名称和地址</w:t>
      </w:r>
      <w:r w:rsidRPr="003D2D23">
        <w:rPr>
          <w:rFonts w:ascii="Times New Roman" w:eastAsiaTheme="majorEastAsia" w:hAnsi="Times New Roman" w:cs="Times New Roman"/>
          <w:sz w:val="24"/>
          <w:szCs w:val="24"/>
          <w:lang w:eastAsia="zh-CN"/>
        </w:rPr>
        <w:t>;</w:t>
      </w:r>
    </w:p>
    <w:p w14:paraId="63CD1420" w14:textId="77777777" w:rsidR="00830D4D" w:rsidRPr="003D2D23" w:rsidRDefault="00830D4D" w:rsidP="00F877B2">
      <w:pPr>
        <w:pStyle w:val="a3"/>
        <w:spacing w:before="8"/>
        <w:ind w:left="709"/>
        <w:rPr>
          <w:rFonts w:ascii="Times New Roman" w:eastAsiaTheme="majorEastAsia" w:hAnsi="Times New Roman" w:cs="Times New Roman"/>
          <w:sz w:val="24"/>
          <w:szCs w:val="24"/>
          <w:lang w:eastAsia="zh-CN"/>
        </w:rPr>
      </w:pPr>
    </w:p>
    <w:p w14:paraId="4D89FF6B" w14:textId="594B12E7" w:rsidR="00830D4D" w:rsidRPr="003D2D23" w:rsidRDefault="00830D4D" w:rsidP="00815277">
      <w:pPr>
        <w:pStyle w:val="a4"/>
        <w:numPr>
          <w:ilvl w:val="1"/>
          <w:numId w:val="101"/>
        </w:numPr>
        <w:tabs>
          <w:tab w:val="left" w:pos="952"/>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describing</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imported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requested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 xml:space="preserve">anti- </w:t>
      </w:r>
      <w:r w:rsidR="00D77139">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rPr>
        <w:t>dumping measures, including scientific names, trade names and common names; composition; basic physical and chemical characteristics; manufacturing process; main use purpose; applicable international and Vietnamese standards and regulations; product headings</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according</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Viet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Nam's</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List</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Exports</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Imports</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applicable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import</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duty</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rates specified in the export and import tariffs in each</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period;</w:t>
      </w:r>
    </w:p>
    <w:p w14:paraId="42188603" w14:textId="0FD9BFEE" w:rsidR="00830D4D" w:rsidRPr="003D2D23" w:rsidRDefault="0060010E" w:rsidP="00F877B2">
      <w:pPr>
        <w:pStyle w:val="a4"/>
        <w:spacing w:before="1"/>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为采取</w:t>
      </w:r>
      <w:r w:rsidR="00830D4D" w:rsidRPr="003D2D23">
        <w:rPr>
          <w:rFonts w:ascii="Times New Roman" w:eastAsiaTheme="majorEastAsia" w:hAnsi="Times New Roman" w:cs="Times New Roman"/>
          <w:sz w:val="24"/>
          <w:szCs w:val="24"/>
          <w:lang w:eastAsia="zh-CN"/>
        </w:rPr>
        <w:t>反倾销措施而要求调查机关</w:t>
      </w:r>
      <w:r>
        <w:rPr>
          <w:rFonts w:ascii="Times New Roman" w:eastAsiaTheme="majorEastAsia" w:hAnsi="Times New Roman" w:cs="Times New Roman"/>
          <w:sz w:val="24"/>
          <w:szCs w:val="24"/>
          <w:lang w:eastAsia="zh-CN"/>
        </w:rPr>
        <w:t>进行</w:t>
      </w:r>
      <w:r w:rsidR="00830D4D" w:rsidRPr="003D2D23">
        <w:rPr>
          <w:rFonts w:ascii="Times New Roman" w:eastAsiaTheme="majorEastAsia" w:hAnsi="Times New Roman" w:cs="Times New Roman"/>
          <w:sz w:val="24"/>
          <w:szCs w:val="24"/>
          <w:lang w:eastAsia="zh-CN"/>
        </w:rPr>
        <w:t>调查的进口产品的信息，包括产品学名、商品名和通用名</w:t>
      </w:r>
      <w:r w:rsidR="00830D4D" w:rsidRPr="003D2D23">
        <w:rPr>
          <w:rFonts w:ascii="Times New Roman" w:eastAsiaTheme="majorEastAsia" w:hAnsi="Times New Roman" w:cs="Times New Roman"/>
          <w:sz w:val="24"/>
          <w:szCs w:val="24"/>
          <w:lang w:eastAsia="zh-CN"/>
        </w:rPr>
        <w:t>;</w:t>
      </w:r>
      <w:r w:rsidR="00830D4D" w:rsidRPr="003D2D23">
        <w:rPr>
          <w:rFonts w:ascii="Times New Roman" w:eastAsiaTheme="majorEastAsia" w:hAnsi="Times New Roman" w:cs="Times New Roman"/>
          <w:sz w:val="24"/>
          <w:szCs w:val="24"/>
          <w:lang w:eastAsia="zh-CN"/>
        </w:rPr>
        <w:t>产品成分</w:t>
      </w:r>
      <w:r w:rsidR="00830D4D" w:rsidRPr="003D2D23">
        <w:rPr>
          <w:rFonts w:ascii="Times New Roman" w:eastAsiaTheme="majorEastAsia" w:hAnsi="Times New Roman" w:cs="Times New Roman"/>
          <w:sz w:val="24"/>
          <w:szCs w:val="24"/>
          <w:lang w:eastAsia="zh-CN"/>
        </w:rPr>
        <w:t>;</w:t>
      </w:r>
      <w:r w:rsidR="00830D4D" w:rsidRPr="003D2D23">
        <w:rPr>
          <w:rFonts w:ascii="Times New Roman" w:eastAsiaTheme="majorEastAsia" w:hAnsi="Times New Roman" w:cs="Times New Roman"/>
          <w:sz w:val="24"/>
          <w:szCs w:val="24"/>
          <w:lang w:eastAsia="zh-CN"/>
        </w:rPr>
        <w:t>产品的基本物理和化学特性；产品的制造工艺</w:t>
      </w:r>
      <w:r w:rsidR="00830D4D" w:rsidRPr="003D2D23">
        <w:rPr>
          <w:rFonts w:ascii="Times New Roman" w:eastAsiaTheme="majorEastAsia" w:hAnsi="Times New Roman" w:cs="Times New Roman"/>
          <w:sz w:val="24"/>
          <w:szCs w:val="24"/>
          <w:lang w:eastAsia="zh-CN"/>
        </w:rPr>
        <w:t xml:space="preserve">; </w:t>
      </w:r>
      <w:r w:rsidR="00830D4D" w:rsidRPr="003D2D23">
        <w:rPr>
          <w:rFonts w:ascii="Times New Roman" w:eastAsiaTheme="majorEastAsia" w:hAnsi="Times New Roman" w:cs="Times New Roman"/>
          <w:sz w:val="24"/>
          <w:szCs w:val="24"/>
          <w:lang w:eastAsia="zh-CN"/>
        </w:rPr>
        <w:t>产品的主要用途</w:t>
      </w:r>
      <w:r w:rsidR="00830D4D" w:rsidRPr="003D2D23">
        <w:rPr>
          <w:rFonts w:ascii="Times New Roman" w:eastAsiaTheme="majorEastAsia" w:hAnsi="Times New Roman" w:cs="Times New Roman"/>
          <w:sz w:val="24"/>
          <w:szCs w:val="24"/>
          <w:lang w:eastAsia="zh-CN"/>
        </w:rPr>
        <w:t xml:space="preserve">; </w:t>
      </w:r>
      <w:r w:rsidR="00830D4D" w:rsidRPr="003D2D23">
        <w:rPr>
          <w:rFonts w:ascii="Times New Roman" w:eastAsiaTheme="majorEastAsia" w:hAnsi="Times New Roman" w:cs="Times New Roman"/>
          <w:sz w:val="24"/>
          <w:szCs w:val="24"/>
          <w:lang w:eastAsia="zh-CN"/>
        </w:rPr>
        <w:t>产品适用的国际和越南标准和法律法规</w:t>
      </w:r>
      <w:r w:rsidR="00830D4D" w:rsidRPr="003D2D23">
        <w:rPr>
          <w:rFonts w:ascii="Times New Roman" w:eastAsiaTheme="majorEastAsia" w:hAnsi="Times New Roman" w:cs="Times New Roman"/>
          <w:sz w:val="24"/>
          <w:szCs w:val="24"/>
          <w:lang w:eastAsia="zh-CN"/>
        </w:rPr>
        <w:t>;</w:t>
      </w:r>
      <w:r w:rsidR="008B503A" w:rsidRPr="003D2D23">
        <w:rPr>
          <w:rFonts w:ascii="Times New Roman" w:eastAsiaTheme="majorEastAsia" w:hAnsi="Times New Roman" w:cs="Times New Roman"/>
          <w:sz w:val="24"/>
          <w:szCs w:val="24"/>
          <w:lang w:eastAsia="zh-CN"/>
        </w:rPr>
        <w:t>根据《越南的进出口清单》确定的产品名称</w:t>
      </w:r>
      <w:r w:rsidR="00830D4D" w:rsidRPr="003D2D23">
        <w:rPr>
          <w:rFonts w:ascii="Times New Roman" w:eastAsiaTheme="majorEastAsia" w:hAnsi="Times New Roman" w:cs="Times New Roman"/>
          <w:sz w:val="24"/>
          <w:szCs w:val="24"/>
          <w:lang w:eastAsia="zh-CN"/>
        </w:rPr>
        <w:t>以及每个时期进出口关税中规定的适用于该产品的进口税率</w:t>
      </w:r>
      <w:r w:rsidR="00830D4D" w:rsidRPr="003D2D23">
        <w:rPr>
          <w:rFonts w:ascii="Times New Roman" w:eastAsiaTheme="majorEastAsia" w:hAnsi="Times New Roman" w:cs="Times New Roman"/>
          <w:sz w:val="24"/>
          <w:szCs w:val="24"/>
          <w:lang w:eastAsia="zh-CN"/>
        </w:rPr>
        <w:t>;</w:t>
      </w:r>
    </w:p>
    <w:p w14:paraId="41D9E846" w14:textId="77777777" w:rsidR="00830D4D" w:rsidRPr="003D2D23" w:rsidRDefault="00830D4D" w:rsidP="00F877B2">
      <w:pPr>
        <w:pStyle w:val="a3"/>
        <w:spacing w:before="8"/>
        <w:ind w:left="709"/>
        <w:rPr>
          <w:rFonts w:ascii="Times New Roman" w:eastAsiaTheme="majorEastAsia" w:hAnsi="Times New Roman" w:cs="Times New Roman"/>
          <w:sz w:val="24"/>
          <w:szCs w:val="24"/>
          <w:lang w:eastAsia="zh-CN"/>
        </w:rPr>
      </w:pPr>
    </w:p>
    <w:p w14:paraId="5FB08E55" w14:textId="77777777" w:rsidR="00830D4D" w:rsidRPr="003D2D23" w:rsidRDefault="00830D4D" w:rsidP="00F877B2">
      <w:pPr>
        <w:pStyle w:val="a3"/>
        <w:spacing w:before="1"/>
        <w:ind w:left="709"/>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dd) Information describing like products of the concerned domestic industry, including scientific names, trade names and common names; basic physical and chemical characteristics; main use purpose; manufacturing process; and international and</w:t>
      </w:r>
      <w:r w:rsidRPr="003D2D23">
        <w:rPr>
          <w:rFonts w:ascii="Times New Roman" w:eastAsiaTheme="majorEastAsia" w:hAnsi="Times New Roman" w:cs="Times New Roman"/>
          <w:spacing w:val="-41"/>
          <w:sz w:val="24"/>
          <w:szCs w:val="24"/>
        </w:rPr>
        <w:t xml:space="preserve"> </w:t>
      </w:r>
      <w:r w:rsidRPr="003D2D23">
        <w:rPr>
          <w:rFonts w:ascii="Times New Roman" w:eastAsiaTheme="majorEastAsia" w:hAnsi="Times New Roman" w:cs="Times New Roman"/>
          <w:sz w:val="24"/>
          <w:szCs w:val="24"/>
        </w:rPr>
        <w:t>Vietnamese standards and</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regulations;</w:t>
      </w:r>
    </w:p>
    <w:p w14:paraId="135148F8" w14:textId="59C1E88C" w:rsidR="00830D4D" w:rsidRPr="003D2D23" w:rsidRDefault="00830D4D" w:rsidP="00F877B2">
      <w:pPr>
        <w:pStyle w:val="a3"/>
        <w:spacing w:before="1"/>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描述相关国内产业中</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的信息，包括产品学名、商品名和通用名</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产品学名、商品名和通用名</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产品的主要用途</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产品的制造工艺</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产品适用的国际和越南标准和法律法规</w:t>
      </w:r>
      <w:r w:rsidRPr="003D2D23">
        <w:rPr>
          <w:rFonts w:ascii="Times New Roman" w:eastAsiaTheme="majorEastAsia" w:hAnsi="Times New Roman" w:cs="Times New Roman"/>
          <w:sz w:val="24"/>
          <w:szCs w:val="24"/>
          <w:lang w:eastAsia="zh-CN"/>
        </w:rPr>
        <w:t>;</w:t>
      </w:r>
    </w:p>
    <w:p w14:paraId="30690FC3" w14:textId="77777777" w:rsidR="00830D4D" w:rsidRPr="003D2D23" w:rsidRDefault="00830D4D" w:rsidP="00F877B2">
      <w:pPr>
        <w:pStyle w:val="a3"/>
        <w:spacing w:before="8"/>
        <w:ind w:left="709"/>
        <w:rPr>
          <w:rFonts w:ascii="Times New Roman" w:eastAsiaTheme="majorEastAsia" w:hAnsi="Times New Roman" w:cs="Times New Roman"/>
          <w:sz w:val="24"/>
          <w:szCs w:val="24"/>
          <w:lang w:eastAsia="zh-CN"/>
        </w:rPr>
      </w:pPr>
    </w:p>
    <w:p w14:paraId="498E721F" w14:textId="77777777" w:rsidR="00830D4D" w:rsidRPr="003D2D23" w:rsidRDefault="00830D4D" w:rsidP="00815277">
      <w:pPr>
        <w:pStyle w:val="a4"/>
        <w:numPr>
          <w:ilvl w:val="1"/>
          <w:numId w:val="101"/>
        </w:numPr>
        <w:tabs>
          <w:tab w:val="left" w:pos="981"/>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on the volume or quantity and value of imported products as prescribed in Point d of this Clause during the period of 12 months before the date of dossier</w:t>
      </w:r>
      <w:r w:rsidRPr="003D2D23">
        <w:rPr>
          <w:rFonts w:ascii="Times New Roman" w:eastAsiaTheme="majorEastAsia" w:hAnsi="Times New Roman" w:cs="Times New Roman"/>
          <w:spacing w:val="-38"/>
          <w:sz w:val="24"/>
          <w:szCs w:val="24"/>
        </w:rPr>
        <w:t xml:space="preserve"> </w:t>
      </w:r>
      <w:r w:rsidRPr="003D2D23">
        <w:rPr>
          <w:rFonts w:ascii="Times New Roman" w:eastAsiaTheme="majorEastAsia" w:hAnsi="Times New Roman" w:cs="Times New Roman"/>
          <w:sz w:val="24"/>
          <w:szCs w:val="24"/>
        </w:rPr>
        <w:t>submission;</w:t>
      </w:r>
    </w:p>
    <w:p w14:paraId="78BCF7A2" w14:textId="77777777" w:rsidR="00830D4D" w:rsidRPr="003D2D23" w:rsidRDefault="00830D4D" w:rsidP="00F877B2">
      <w:pPr>
        <w:pStyle w:val="a4"/>
        <w:spacing w:before="1"/>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关于本条款</w:t>
      </w:r>
      <w:r w:rsidRPr="003D2D23">
        <w:rPr>
          <w:rFonts w:ascii="Times New Roman" w:eastAsiaTheme="majorEastAsia" w:hAnsi="Times New Roman" w:cs="Times New Roman"/>
          <w:sz w:val="24"/>
          <w:szCs w:val="24"/>
          <w:lang w:eastAsia="zh-CN"/>
        </w:rPr>
        <w:t>d</w:t>
      </w:r>
      <w:r w:rsidRPr="003D2D23">
        <w:rPr>
          <w:rFonts w:ascii="Times New Roman" w:eastAsiaTheme="majorEastAsia" w:hAnsi="Times New Roman" w:cs="Times New Roman"/>
          <w:sz w:val="24"/>
          <w:szCs w:val="24"/>
          <w:lang w:eastAsia="zh-CN"/>
        </w:rPr>
        <w:t>项规定的进口产品在提交调查申请书之日前</w:t>
      </w:r>
      <w:r w:rsidRPr="003D2D23">
        <w:rPr>
          <w:rFonts w:ascii="Times New Roman" w:eastAsiaTheme="majorEastAsia" w:hAnsi="Times New Roman" w:cs="Times New Roman"/>
          <w:sz w:val="24"/>
          <w:szCs w:val="24"/>
          <w:lang w:eastAsia="zh-CN"/>
        </w:rPr>
        <w:t>12</w:t>
      </w:r>
      <w:r w:rsidRPr="003D2D23">
        <w:rPr>
          <w:rFonts w:ascii="Times New Roman" w:eastAsiaTheme="majorEastAsia" w:hAnsi="Times New Roman" w:cs="Times New Roman"/>
          <w:sz w:val="24"/>
          <w:szCs w:val="24"/>
          <w:lang w:eastAsia="zh-CN"/>
        </w:rPr>
        <w:t>个月内的总量或数量以及产品价值的信息</w:t>
      </w:r>
      <w:r w:rsidRPr="003D2D23">
        <w:rPr>
          <w:rFonts w:ascii="Times New Roman" w:eastAsiaTheme="majorEastAsia" w:hAnsi="Times New Roman" w:cs="Times New Roman"/>
          <w:sz w:val="24"/>
          <w:szCs w:val="24"/>
          <w:lang w:eastAsia="zh-CN"/>
        </w:rPr>
        <w:t>;</w:t>
      </w:r>
    </w:p>
    <w:p w14:paraId="04750308" w14:textId="77777777" w:rsidR="00830D4D" w:rsidRPr="003D2D23" w:rsidRDefault="00830D4D" w:rsidP="00F877B2">
      <w:pPr>
        <w:pStyle w:val="a3"/>
        <w:spacing w:before="11"/>
        <w:ind w:left="709"/>
        <w:rPr>
          <w:rFonts w:ascii="Times New Roman" w:eastAsiaTheme="majorEastAsia" w:hAnsi="Times New Roman" w:cs="Times New Roman"/>
          <w:sz w:val="24"/>
          <w:szCs w:val="24"/>
          <w:lang w:eastAsia="zh-CN"/>
        </w:rPr>
      </w:pPr>
    </w:p>
    <w:p w14:paraId="18020314" w14:textId="77777777" w:rsidR="00830D4D" w:rsidRPr="003D2D23" w:rsidRDefault="00830D4D" w:rsidP="00815277">
      <w:pPr>
        <w:pStyle w:val="a4"/>
        <w:numPr>
          <w:ilvl w:val="0"/>
          <w:numId w:val="100"/>
        </w:numPr>
        <w:tabs>
          <w:tab w:val="left" w:pos="966"/>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on the volume or quantity and value of like products of the domestic industry concerned as prescribed in Point dd of this Clause during the period of 12 months before the date of dossier submission, unless that industry has operated for under 12 months</w:t>
      </w:r>
      <w:r w:rsidRPr="003D2D23">
        <w:rPr>
          <w:rFonts w:ascii="Times New Roman" w:eastAsiaTheme="majorEastAsia" w:hAnsi="Times New Roman" w:cs="Times New Roman"/>
          <w:spacing w:val="-37"/>
          <w:sz w:val="24"/>
          <w:szCs w:val="24"/>
        </w:rPr>
        <w:t xml:space="preserve"> </w:t>
      </w:r>
      <w:r w:rsidRPr="003D2D23">
        <w:rPr>
          <w:rFonts w:ascii="Times New Roman" w:eastAsiaTheme="majorEastAsia" w:hAnsi="Times New Roman" w:cs="Times New Roman"/>
          <w:sz w:val="24"/>
          <w:szCs w:val="24"/>
        </w:rPr>
        <w:t>only;</w:t>
      </w:r>
    </w:p>
    <w:p w14:paraId="203CE072" w14:textId="34799BD2" w:rsidR="00830D4D" w:rsidRPr="003D2D23" w:rsidRDefault="00830D4D" w:rsidP="00F877B2">
      <w:pPr>
        <w:pStyle w:val="a4"/>
        <w:spacing w:before="1"/>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关于本条款</w:t>
      </w:r>
      <w:r w:rsidRPr="003D2D23">
        <w:rPr>
          <w:rFonts w:ascii="Times New Roman" w:eastAsiaTheme="majorEastAsia" w:hAnsi="Times New Roman" w:cs="Times New Roman"/>
          <w:sz w:val="24"/>
          <w:szCs w:val="24"/>
          <w:lang w:eastAsia="zh-CN"/>
        </w:rPr>
        <w:t>dd</w:t>
      </w:r>
      <w:r w:rsidRPr="003D2D23">
        <w:rPr>
          <w:rFonts w:ascii="Times New Roman" w:eastAsiaTheme="majorEastAsia" w:hAnsi="Times New Roman" w:cs="Times New Roman"/>
          <w:sz w:val="24"/>
          <w:szCs w:val="24"/>
          <w:lang w:eastAsia="zh-CN"/>
        </w:rPr>
        <w:t>项规定的国内产业的</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在提交调查申请书之日前</w:t>
      </w:r>
      <w:r w:rsidRPr="003D2D23">
        <w:rPr>
          <w:rFonts w:ascii="Times New Roman" w:eastAsiaTheme="majorEastAsia" w:hAnsi="Times New Roman" w:cs="Times New Roman"/>
          <w:sz w:val="24"/>
          <w:szCs w:val="24"/>
          <w:lang w:eastAsia="zh-CN"/>
        </w:rPr>
        <w:t>12</w:t>
      </w:r>
      <w:r w:rsidRPr="003D2D23">
        <w:rPr>
          <w:rFonts w:ascii="Times New Roman" w:eastAsiaTheme="majorEastAsia" w:hAnsi="Times New Roman" w:cs="Times New Roman"/>
          <w:sz w:val="24"/>
          <w:szCs w:val="24"/>
          <w:lang w:eastAsia="zh-CN"/>
        </w:rPr>
        <w:t>个月内的总量或数量以及产品价值的信息，除非该产业经营不足</w:t>
      </w:r>
      <w:r w:rsidRPr="003D2D23">
        <w:rPr>
          <w:rFonts w:ascii="Times New Roman" w:eastAsiaTheme="majorEastAsia" w:hAnsi="Times New Roman" w:cs="Times New Roman"/>
          <w:sz w:val="24"/>
          <w:szCs w:val="24"/>
          <w:lang w:eastAsia="zh-CN"/>
        </w:rPr>
        <w:t>12</w:t>
      </w:r>
      <w:r w:rsidRPr="003D2D23">
        <w:rPr>
          <w:rFonts w:ascii="Times New Roman" w:eastAsiaTheme="majorEastAsia" w:hAnsi="Times New Roman" w:cs="Times New Roman"/>
          <w:sz w:val="24"/>
          <w:szCs w:val="24"/>
          <w:lang w:eastAsia="zh-CN"/>
        </w:rPr>
        <w:t>个月。</w:t>
      </w:r>
    </w:p>
    <w:p w14:paraId="0D5CE9B3" w14:textId="77777777" w:rsidR="00807F86" w:rsidRPr="003D2D23" w:rsidRDefault="00807F86">
      <w:pPr>
        <w:jc w:val="both"/>
        <w:rPr>
          <w:rFonts w:ascii="Times New Roman" w:eastAsiaTheme="majorEastAsia" w:hAnsi="Times New Roman" w:cs="Times New Roman"/>
          <w:sz w:val="24"/>
          <w:szCs w:val="24"/>
          <w:lang w:eastAsia="zh-CN"/>
        </w:rPr>
      </w:pPr>
    </w:p>
    <w:p w14:paraId="5B5E28DC" w14:textId="77777777" w:rsidR="001D3EC9" w:rsidRPr="003D2D23" w:rsidRDefault="001D3EC9" w:rsidP="00815277">
      <w:pPr>
        <w:pStyle w:val="a4"/>
        <w:numPr>
          <w:ilvl w:val="0"/>
          <w:numId w:val="100"/>
        </w:numPr>
        <w:tabs>
          <w:tab w:val="left" w:pos="962"/>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Information on normal values and export prices of products described under Point d of this </w:t>
      </w:r>
      <w:r w:rsidRPr="003D2D23">
        <w:rPr>
          <w:rFonts w:ascii="Times New Roman" w:eastAsiaTheme="majorEastAsia" w:hAnsi="Times New Roman" w:cs="Times New Roman"/>
          <w:sz w:val="24"/>
          <w:szCs w:val="24"/>
        </w:rPr>
        <w:lastRenderedPageBreak/>
        <w:t>Clause; and dumping margins of imported products requested for investigation for application of anti-dumping measures;</w:t>
      </w:r>
    </w:p>
    <w:p w14:paraId="64F90995" w14:textId="0CEE9878" w:rsidR="001D3EC9" w:rsidRPr="003D2D23" w:rsidRDefault="001D3EC9" w:rsidP="00F73A1E">
      <w:pPr>
        <w:tabs>
          <w:tab w:val="left" w:pos="966"/>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本条</w:t>
      </w:r>
      <w:r w:rsidRPr="003D2D23">
        <w:rPr>
          <w:rFonts w:ascii="Times New Roman" w:eastAsiaTheme="majorEastAsia" w:hAnsi="Times New Roman" w:cs="Times New Roman"/>
          <w:sz w:val="24"/>
          <w:szCs w:val="24"/>
          <w:lang w:eastAsia="zh-CN"/>
        </w:rPr>
        <w:t>d</w:t>
      </w:r>
      <w:r w:rsidR="0060010E">
        <w:rPr>
          <w:rFonts w:ascii="Times New Roman" w:eastAsiaTheme="majorEastAsia" w:hAnsi="Times New Roman" w:cs="Times New Roman"/>
          <w:sz w:val="24"/>
          <w:szCs w:val="24"/>
          <w:lang w:eastAsia="zh-CN"/>
        </w:rPr>
        <w:t>项所述产品的正常价值和出口价格，以及为采取</w:t>
      </w:r>
      <w:r w:rsidRPr="003D2D23">
        <w:rPr>
          <w:rFonts w:ascii="Times New Roman" w:eastAsiaTheme="majorEastAsia" w:hAnsi="Times New Roman" w:cs="Times New Roman"/>
          <w:sz w:val="24"/>
          <w:szCs w:val="24"/>
          <w:lang w:eastAsia="zh-CN"/>
        </w:rPr>
        <w:t>反倾销措施而请求调查的进口产品的倾销幅度</w:t>
      </w:r>
      <w:r w:rsidRPr="003D2D23">
        <w:rPr>
          <w:rFonts w:ascii="Times New Roman" w:eastAsiaTheme="majorEastAsia" w:hAnsi="Times New Roman" w:cs="Times New Roman"/>
          <w:sz w:val="24"/>
          <w:szCs w:val="24"/>
          <w:lang w:eastAsia="zh-CN"/>
        </w:rPr>
        <w:t>;</w:t>
      </w:r>
    </w:p>
    <w:p w14:paraId="2D9FD090" w14:textId="77777777" w:rsidR="001D3EC9" w:rsidRPr="003D2D23" w:rsidRDefault="001D3EC9" w:rsidP="00F73A1E">
      <w:pPr>
        <w:tabs>
          <w:tab w:val="left" w:pos="966"/>
        </w:tabs>
        <w:ind w:left="709"/>
        <w:jc w:val="both"/>
        <w:rPr>
          <w:rFonts w:ascii="Times New Roman" w:eastAsiaTheme="majorEastAsia" w:hAnsi="Times New Roman" w:cs="Times New Roman"/>
          <w:sz w:val="24"/>
          <w:szCs w:val="24"/>
          <w:lang w:eastAsia="zh-CN"/>
        </w:rPr>
      </w:pPr>
    </w:p>
    <w:p w14:paraId="40F17A63" w14:textId="77777777" w:rsidR="001D3EC9" w:rsidRPr="003D2D23" w:rsidRDefault="001D3EC9" w:rsidP="00815277">
      <w:pPr>
        <w:pStyle w:val="a4"/>
        <w:numPr>
          <w:ilvl w:val="0"/>
          <w:numId w:val="100"/>
        </w:numPr>
        <w:tabs>
          <w:tab w:val="left" w:pos="966"/>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data and evidence on the material injury or threat of material injury to or significant impediment to the formation of a domestic industry;</w:t>
      </w:r>
    </w:p>
    <w:p w14:paraId="0AF0F8F7" w14:textId="2B438F26" w:rsidR="001D3EC9" w:rsidRPr="003D2D23" w:rsidRDefault="001D3EC9" w:rsidP="00F73A1E">
      <w:pPr>
        <w:tabs>
          <w:tab w:val="left" w:pos="966"/>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对国内产业</w:t>
      </w:r>
      <w:r w:rsidR="0060010E">
        <w:rPr>
          <w:rFonts w:ascii="Times New Roman" w:eastAsiaTheme="majorEastAsia" w:hAnsi="Times New Roman" w:cs="Times New Roman"/>
          <w:sz w:val="24"/>
          <w:szCs w:val="24"/>
          <w:lang w:eastAsia="zh-CN"/>
        </w:rPr>
        <w:t>造成</w:t>
      </w:r>
      <w:r w:rsidR="00CF3840">
        <w:rPr>
          <w:rFonts w:ascii="Times New Roman" w:eastAsiaTheme="majorEastAsia" w:hAnsi="Times New Roman" w:cs="Times New Roman"/>
          <w:sz w:val="24"/>
          <w:szCs w:val="24"/>
          <w:lang w:eastAsia="zh-CN"/>
        </w:rPr>
        <w:t>实质性损害</w:t>
      </w:r>
      <w:r w:rsidR="0060010E">
        <w:rPr>
          <w:rFonts w:ascii="Times New Roman" w:eastAsiaTheme="majorEastAsia" w:hAnsi="Times New Roman" w:cs="Times New Roman" w:hint="eastAsia"/>
          <w:sz w:val="24"/>
          <w:szCs w:val="24"/>
          <w:lang w:eastAsia="zh-CN"/>
        </w:rPr>
        <w:t>、</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的威胁</w:t>
      </w:r>
      <w:r w:rsidR="0060010E">
        <w:rPr>
          <w:rFonts w:ascii="Times New Roman" w:eastAsiaTheme="majorEastAsia" w:hAnsi="Times New Roman" w:cs="Times New Roman" w:hint="eastAsia"/>
          <w:sz w:val="24"/>
          <w:szCs w:val="24"/>
          <w:lang w:eastAsia="zh-CN"/>
        </w:rPr>
        <w:t>，</w:t>
      </w:r>
      <w:r w:rsidRPr="003D2D23">
        <w:rPr>
          <w:rFonts w:ascii="Times New Roman" w:eastAsiaTheme="majorEastAsia" w:hAnsi="Times New Roman" w:cs="Times New Roman"/>
          <w:sz w:val="24"/>
          <w:szCs w:val="24"/>
          <w:lang w:eastAsia="zh-CN"/>
        </w:rPr>
        <w:t>或</w:t>
      </w:r>
      <w:r w:rsidR="0060010E">
        <w:rPr>
          <w:rFonts w:ascii="Times New Roman" w:eastAsiaTheme="majorEastAsia" w:hAnsi="Times New Roman" w:cs="Times New Roman"/>
          <w:sz w:val="24"/>
          <w:szCs w:val="24"/>
          <w:lang w:eastAsia="zh-CN"/>
        </w:rPr>
        <w:t>对国内产业的</w:t>
      </w:r>
      <w:r w:rsidR="0060010E" w:rsidRPr="003D2D23">
        <w:rPr>
          <w:rFonts w:ascii="Times New Roman" w:eastAsiaTheme="majorEastAsia" w:hAnsi="Times New Roman" w:cs="Times New Roman"/>
          <w:sz w:val="24"/>
          <w:szCs w:val="24"/>
          <w:lang w:eastAsia="zh-CN"/>
        </w:rPr>
        <w:t>形成</w:t>
      </w:r>
      <w:r w:rsidR="0060010E">
        <w:rPr>
          <w:rFonts w:ascii="Times New Roman" w:eastAsiaTheme="majorEastAsia" w:hAnsi="Times New Roman" w:cs="Times New Roman"/>
          <w:sz w:val="24"/>
          <w:szCs w:val="24"/>
          <w:lang w:eastAsia="zh-CN"/>
        </w:rPr>
        <w:t>造成</w:t>
      </w:r>
      <w:r w:rsidR="003571E5">
        <w:rPr>
          <w:rFonts w:ascii="Times New Roman" w:eastAsiaTheme="majorEastAsia" w:hAnsi="Times New Roman" w:cs="Times New Roman"/>
          <w:sz w:val="24"/>
          <w:szCs w:val="24"/>
          <w:lang w:eastAsia="zh-CN"/>
        </w:rPr>
        <w:t>实质阻碍</w:t>
      </w:r>
      <w:r w:rsidRPr="003D2D23">
        <w:rPr>
          <w:rFonts w:ascii="Times New Roman" w:eastAsiaTheme="majorEastAsia" w:hAnsi="Times New Roman" w:cs="Times New Roman"/>
          <w:sz w:val="24"/>
          <w:szCs w:val="24"/>
          <w:lang w:eastAsia="zh-CN"/>
        </w:rPr>
        <w:t>的相关信息、数据和证据</w:t>
      </w:r>
      <w:r w:rsidRPr="003D2D23">
        <w:rPr>
          <w:rFonts w:ascii="Times New Roman" w:eastAsiaTheme="majorEastAsia" w:hAnsi="Times New Roman" w:cs="Times New Roman"/>
          <w:sz w:val="24"/>
          <w:szCs w:val="24"/>
          <w:lang w:eastAsia="zh-CN"/>
        </w:rPr>
        <w:t>;</w:t>
      </w:r>
    </w:p>
    <w:p w14:paraId="598BDCC4" w14:textId="77777777" w:rsidR="001D3EC9" w:rsidRPr="003D2D23" w:rsidRDefault="001D3EC9" w:rsidP="00F73A1E">
      <w:pPr>
        <w:tabs>
          <w:tab w:val="left" w:pos="966"/>
        </w:tabs>
        <w:ind w:left="709"/>
        <w:jc w:val="both"/>
        <w:rPr>
          <w:rFonts w:ascii="Times New Roman" w:eastAsiaTheme="majorEastAsia" w:hAnsi="Times New Roman" w:cs="Times New Roman"/>
          <w:sz w:val="24"/>
          <w:szCs w:val="24"/>
          <w:lang w:eastAsia="zh-CN"/>
        </w:rPr>
      </w:pPr>
    </w:p>
    <w:p w14:paraId="65A13E84" w14:textId="77777777" w:rsidR="001D3EC9" w:rsidRPr="003D2D23" w:rsidRDefault="001D3EC9" w:rsidP="00815277">
      <w:pPr>
        <w:pStyle w:val="a4"/>
        <w:numPr>
          <w:ilvl w:val="0"/>
          <w:numId w:val="100"/>
        </w:numPr>
        <w:tabs>
          <w:tab w:val="left" w:pos="966"/>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data and evidence on the causal relationship between the import of the products specified in Point d of this Clause and material injury or threat of material injury to or significant impediment to the formation of a domestic industry;</w:t>
      </w:r>
    </w:p>
    <w:p w14:paraId="75E83CB2" w14:textId="70CAD6B4" w:rsidR="001D3EC9" w:rsidRPr="003D2D23" w:rsidRDefault="001D3EC9" w:rsidP="00F73A1E">
      <w:pPr>
        <w:tabs>
          <w:tab w:val="left" w:pos="966"/>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关于本条款</w:t>
      </w:r>
      <w:r w:rsidRPr="003D2D23">
        <w:rPr>
          <w:rFonts w:ascii="Times New Roman" w:eastAsiaTheme="majorEastAsia" w:hAnsi="Times New Roman" w:cs="Times New Roman"/>
          <w:sz w:val="24"/>
          <w:szCs w:val="24"/>
          <w:lang w:eastAsia="zh-CN"/>
        </w:rPr>
        <w:t>d</w:t>
      </w:r>
      <w:r w:rsidRPr="003D2D23">
        <w:rPr>
          <w:rFonts w:ascii="Times New Roman" w:eastAsiaTheme="majorEastAsia" w:hAnsi="Times New Roman" w:cs="Times New Roman"/>
          <w:sz w:val="24"/>
          <w:szCs w:val="24"/>
          <w:lang w:eastAsia="zh-CN"/>
        </w:rPr>
        <w:t>点所列产品的进口与国内产业遭受的</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或</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威胁或实质阻碍之间因果关系的资料、数据和证据</w:t>
      </w:r>
      <w:r w:rsidRPr="003D2D23">
        <w:rPr>
          <w:rFonts w:ascii="Times New Roman" w:eastAsiaTheme="majorEastAsia" w:hAnsi="Times New Roman" w:cs="Times New Roman"/>
          <w:sz w:val="24"/>
          <w:szCs w:val="24"/>
          <w:lang w:eastAsia="zh-CN"/>
        </w:rPr>
        <w:t>;</w:t>
      </w:r>
    </w:p>
    <w:p w14:paraId="696D6455" w14:textId="77777777" w:rsidR="001D3EC9" w:rsidRPr="003D2D23" w:rsidRDefault="001D3EC9" w:rsidP="00F73A1E">
      <w:pPr>
        <w:tabs>
          <w:tab w:val="left" w:pos="966"/>
        </w:tabs>
        <w:ind w:left="709"/>
        <w:jc w:val="both"/>
        <w:rPr>
          <w:rFonts w:ascii="Times New Roman" w:eastAsiaTheme="majorEastAsia" w:hAnsi="Times New Roman" w:cs="Times New Roman"/>
          <w:sz w:val="24"/>
          <w:szCs w:val="24"/>
          <w:lang w:eastAsia="zh-CN"/>
        </w:rPr>
      </w:pPr>
    </w:p>
    <w:p w14:paraId="24AF11D5" w14:textId="77777777" w:rsidR="001D3EC9" w:rsidRPr="003D2D23" w:rsidRDefault="001D3EC9" w:rsidP="00815277">
      <w:pPr>
        <w:pStyle w:val="a4"/>
        <w:numPr>
          <w:ilvl w:val="0"/>
          <w:numId w:val="100"/>
        </w:numPr>
        <w:tabs>
          <w:tab w:val="left" w:pos="966"/>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on the exporting country or origin of the products requested for investigation for application of anti-dumping measures, including a list of foreign producers or exporters and importers;</w:t>
      </w:r>
    </w:p>
    <w:p w14:paraId="6B4BE301" w14:textId="2ACB448D" w:rsidR="001D3EC9" w:rsidRPr="003D2D23" w:rsidRDefault="001D3EC9" w:rsidP="00F73A1E">
      <w:pPr>
        <w:tabs>
          <w:tab w:val="left" w:pos="966"/>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关于为实施反倾销措施而要求调查的产品的出</w:t>
      </w:r>
      <w:r w:rsidR="0000396F">
        <w:rPr>
          <w:rFonts w:ascii="Times New Roman" w:eastAsiaTheme="majorEastAsia" w:hAnsi="Times New Roman" w:cs="Times New Roman"/>
          <w:sz w:val="24"/>
          <w:szCs w:val="24"/>
          <w:lang w:eastAsia="zh-CN"/>
        </w:rPr>
        <w:t>口国或原产地的资料，包括外国生产商</w:t>
      </w:r>
      <w:r w:rsidR="0000396F">
        <w:rPr>
          <w:rFonts w:ascii="Times New Roman" w:eastAsiaTheme="majorEastAsia" w:hAnsi="Times New Roman" w:cs="Times New Roman" w:hint="eastAsia"/>
          <w:sz w:val="24"/>
          <w:szCs w:val="24"/>
          <w:lang w:eastAsia="zh-CN"/>
        </w:rPr>
        <w:t>、</w:t>
      </w:r>
      <w:r w:rsidRPr="003D2D23">
        <w:rPr>
          <w:rFonts w:ascii="Times New Roman" w:eastAsiaTheme="majorEastAsia" w:hAnsi="Times New Roman" w:cs="Times New Roman"/>
          <w:sz w:val="24"/>
          <w:szCs w:val="24"/>
          <w:lang w:eastAsia="zh-CN"/>
        </w:rPr>
        <w:t>出口商和进口商的名单</w:t>
      </w:r>
      <w:r w:rsidRPr="003D2D23">
        <w:rPr>
          <w:rFonts w:ascii="Times New Roman" w:eastAsiaTheme="majorEastAsia" w:hAnsi="Times New Roman" w:cs="Times New Roman"/>
          <w:sz w:val="24"/>
          <w:szCs w:val="24"/>
          <w:lang w:eastAsia="zh-CN"/>
        </w:rPr>
        <w:t>;</w:t>
      </w:r>
    </w:p>
    <w:p w14:paraId="59509A44" w14:textId="77777777" w:rsidR="001D3EC9" w:rsidRPr="003D2D23" w:rsidRDefault="001D3EC9" w:rsidP="00F73A1E">
      <w:pPr>
        <w:tabs>
          <w:tab w:val="left" w:pos="966"/>
        </w:tabs>
        <w:ind w:left="709"/>
        <w:jc w:val="both"/>
        <w:rPr>
          <w:rFonts w:ascii="Times New Roman" w:eastAsiaTheme="majorEastAsia" w:hAnsi="Times New Roman" w:cs="Times New Roman"/>
          <w:sz w:val="24"/>
          <w:szCs w:val="24"/>
          <w:lang w:eastAsia="zh-CN"/>
        </w:rPr>
      </w:pPr>
    </w:p>
    <w:p w14:paraId="043B1B1E" w14:textId="77777777" w:rsidR="001D3EC9" w:rsidRPr="003D2D23" w:rsidRDefault="001D3EC9" w:rsidP="00815277">
      <w:pPr>
        <w:pStyle w:val="a4"/>
        <w:numPr>
          <w:ilvl w:val="0"/>
          <w:numId w:val="100"/>
        </w:numPr>
        <w:tabs>
          <w:tab w:val="left" w:pos="966"/>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Specific requirements on the application of anti-dumping measures, time limit and extent of application.</w:t>
      </w:r>
    </w:p>
    <w:p w14:paraId="6A8BFD67" w14:textId="77777777" w:rsidR="001D3EC9" w:rsidRPr="003D2D23" w:rsidRDefault="001D3EC9" w:rsidP="00F73A1E">
      <w:pPr>
        <w:tabs>
          <w:tab w:val="left" w:pos="966"/>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反倾销措施的适用、期限和适用范围方面的具体要求。</w:t>
      </w:r>
    </w:p>
    <w:p w14:paraId="17853867" w14:textId="77777777" w:rsidR="001D3EC9" w:rsidRPr="003D2D23" w:rsidRDefault="001D3EC9" w:rsidP="001D3EC9">
      <w:pPr>
        <w:pStyle w:val="a3"/>
        <w:spacing w:before="6"/>
        <w:ind w:left="142" w:right="147"/>
        <w:rPr>
          <w:rFonts w:ascii="Times New Roman" w:eastAsiaTheme="majorEastAsia" w:hAnsi="Times New Roman" w:cs="Times New Roman"/>
          <w:sz w:val="24"/>
          <w:szCs w:val="24"/>
          <w:lang w:eastAsia="zh-CN"/>
        </w:rPr>
      </w:pPr>
    </w:p>
    <w:p w14:paraId="78133CBD" w14:textId="77777777" w:rsidR="00807F86" w:rsidRPr="003D2D23" w:rsidRDefault="00807F86">
      <w:pPr>
        <w:pStyle w:val="a3"/>
        <w:spacing w:before="6"/>
        <w:rPr>
          <w:rFonts w:ascii="Times New Roman" w:eastAsiaTheme="majorEastAsia" w:hAnsi="Times New Roman" w:cs="Times New Roman"/>
          <w:sz w:val="24"/>
          <w:szCs w:val="24"/>
          <w:lang w:eastAsia="zh-CN"/>
        </w:rPr>
      </w:pPr>
    </w:p>
    <w:p w14:paraId="150E0EAE" w14:textId="77777777" w:rsidR="00807F86" w:rsidRPr="003D2D23" w:rsidRDefault="00815277">
      <w:pPr>
        <w:pStyle w:val="1"/>
        <w:jc w:val="left"/>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29.</w:t>
      </w:r>
      <w:proofErr w:type="gramEnd"/>
      <w:r w:rsidRPr="003D2D23">
        <w:rPr>
          <w:rFonts w:ascii="Times New Roman" w:eastAsiaTheme="majorEastAsia" w:hAnsi="Times New Roman" w:cs="Times New Roman"/>
          <w:sz w:val="24"/>
          <w:szCs w:val="24"/>
        </w:rPr>
        <w:t xml:space="preserve"> Dossier of request for application of countervailing measures</w:t>
      </w:r>
    </w:p>
    <w:p w14:paraId="43F833A0" w14:textId="42B22AFC" w:rsidR="000464E4" w:rsidRPr="003D2D23" w:rsidRDefault="000464E4" w:rsidP="000464E4">
      <w:pPr>
        <w:pStyle w:val="1"/>
        <w:ind w:left="142" w:right="147"/>
        <w:jc w:val="left"/>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29</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0000396F">
        <w:rPr>
          <w:rFonts w:ascii="Times New Roman" w:eastAsiaTheme="majorEastAsia" w:hAnsi="Times New Roman" w:cs="Times New Roman"/>
          <w:sz w:val="24"/>
          <w:szCs w:val="24"/>
          <w:lang w:eastAsia="zh-CN"/>
        </w:rPr>
        <w:t>申请采取反补贴措施的</w:t>
      </w:r>
      <w:r w:rsidRPr="003D2D23">
        <w:rPr>
          <w:rFonts w:ascii="Times New Roman" w:eastAsiaTheme="majorEastAsia" w:hAnsi="Times New Roman" w:cs="Times New Roman"/>
          <w:sz w:val="24"/>
          <w:szCs w:val="24"/>
          <w:lang w:eastAsia="zh-CN"/>
        </w:rPr>
        <w:t>材料</w:t>
      </w:r>
    </w:p>
    <w:p w14:paraId="23E14A55" w14:textId="77777777" w:rsidR="000464E4" w:rsidRPr="0000396F" w:rsidRDefault="000464E4" w:rsidP="000464E4">
      <w:pPr>
        <w:pStyle w:val="a3"/>
        <w:spacing w:before="8"/>
        <w:ind w:left="142" w:right="147"/>
        <w:rPr>
          <w:rFonts w:ascii="Times New Roman" w:eastAsiaTheme="majorEastAsia" w:hAnsi="Times New Roman" w:cs="Times New Roman"/>
          <w:b/>
          <w:sz w:val="24"/>
          <w:szCs w:val="24"/>
          <w:lang w:eastAsia="zh-CN"/>
        </w:rPr>
      </w:pPr>
    </w:p>
    <w:p w14:paraId="14ED641E" w14:textId="77777777" w:rsidR="000464E4" w:rsidRPr="003D2D23" w:rsidRDefault="000464E4" w:rsidP="00815277">
      <w:pPr>
        <w:pStyle w:val="a4"/>
        <w:numPr>
          <w:ilvl w:val="0"/>
          <w:numId w:val="103"/>
        </w:numPr>
        <w:tabs>
          <w:tab w:val="left" w:pos="390"/>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dossier of request for application of countervailing measures must comprise a written request for application of countervailing measures and relevant papers and</w:t>
      </w:r>
      <w:r w:rsidRPr="003D2D23">
        <w:rPr>
          <w:rFonts w:ascii="Times New Roman" w:eastAsiaTheme="majorEastAsia" w:hAnsi="Times New Roman" w:cs="Times New Roman"/>
          <w:spacing w:val="-34"/>
          <w:sz w:val="24"/>
          <w:szCs w:val="24"/>
        </w:rPr>
        <w:t xml:space="preserve"> </w:t>
      </w:r>
      <w:r w:rsidRPr="003D2D23">
        <w:rPr>
          <w:rFonts w:ascii="Times New Roman" w:eastAsiaTheme="majorEastAsia" w:hAnsi="Times New Roman" w:cs="Times New Roman"/>
          <w:sz w:val="24"/>
          <w:szCs w:val="24"/>
        </w:rPr>
        <w:t>documents.</w:t>
      </w:r>
    </w:p>
    <w:p w14:paraId="72268014" w14:textId="77777777" w:rsidR="000464E4" w:rsidRPr="003D2D23" w:rsidRDefault="000464E4" w:rsidP="000464E4">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申请实施反补贴措施的档案必须包括申请实施反补贴措施的书面请求和有关材料和文件。</w:t>
      </w:r>
    </w:p>
    <w:p w14:paraId="4A0C6D69" w14:textId="77777777" w:rsidR="000464E4" w:rsidRPr="003D2D23" w:rsidRDefault="000464E4" w:rsidP="000464E4">
      <w:pPr>
        <w:pStyle w:val="a3"/>
        <w:spacing w:before="8"/>
        <w:ind w:left="142" w:right="147"/>
        <w:rPr>
          <w:rFonts w:ascii="Times New Roman" w:eastAsiaTheme="majorEastAsia" w:hAnsi="Times New Roman" w:cs="Times New Roman"/>
          <w:sz w:val="24"/>
          <w:szCs w:val="24"/>
          <w:lang w:eastAsia="zh-CN"/>
        </w:rPr>
      </w:pPr>
    </w:p>
    <w:p w14:paraId="59CE2F95" w14:textId="77777777" w:rsidR="000464E4" w:rsidRPr="003D2D23" w:rsidRDefault="000464E4" w:rsidP="00815277">
      <w:pPr>
        <w:pStyle w:val="a4"/>
        <w:numPr>
          <w:ilvl w:val="0"/>
          <w:numId w:val="103"/>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written request for application of countervailing measures must have the following contents:</w:t>
      </w:r>
    </w:p>
    <w:p w14:paraId="56044A2F" w14:textId="77777777" w:rsidR="000464E4" w:rsidRPr="003D2D23" w:rsidRDefault="000464E4" w:rsidP="000464E4">
      <w:pPr>
        <w:tabs>
          <w:tab w:val="left" w:pos="390"/>
        </w:tabs>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适用反补贴措施的书面请求必须含有下列内容</w:t>
      </w:r>
      <w:r w:rsidRPr="003D2D23">
        <w:rPr>
          <w:rFonts w:ascii="Times New Roman" w:eastAsiaTheme="majorEastAsia" w:hAnsi="Times New Roman" w:cs="Times New Roman"/>
          <w:sz w:val="24"/>
          <w:szCs w:val="24"/>
          <w:lang w:eastAsia="zh-CN"/>
        </w:rPr>
        <w:t>:</w:t>
      </w:r>
    </w:p>
    <w:p w14:paraId="7D9ECBDB" w14:textId="77777777" w:rsidR="000464E4" w:rsidRPr="003D2D23" w:rsidRDefault="000464E4" w:rsidP="000464E4">
      <w:pPr>
        <w:pStyle w:val="a3"/>
        <w:spacing w:before="8"/>
        <w:ind w:left="142" w:right="147"/>
        <w:rPr>
          <w:rFonts w:ascii="Times New Roman" w:eastAsiaTheme="majorEastAsia" w:hAnsi="Times New Roman" w:cs="Times New Roman"/>
          <w:sz w:val="24"/>
          <w:szCs w:val="24"/>
          <w:lang w:eastAsia="zh-CN"/>
        </w:rPr>
      </w:pPr>
    </w:p>
    <w:p w14:paraId="4FFF8825" w14:textId="77777777" w:rsidR="000464E4" w:rsidRPr="003D2D23" w:rsidRDefault="000464E4" w:rsidP="00815277">
      <w:pPr>
        <w:pStyle w:val="a4"/>
        <w:numPr>
          <w:ilvl w:val="1"/>
          <w:numId w:val="103"/>
        </w:numPr>
        <w:tabs>
          <w:tab w:val="left" w:pos="983"/>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Name, address and other necessary information of the representative of the concerned domestic</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industry;</w:t>
      </w:r>
    </w:p>
    <w:p w14:paraId="1916C963" w14:textId="77777777" w:rsidR="000464E4" w:rsidRPr="003D2D23" w:rsidRDefault="000464E4" w:rsidP="000464E4">
      <w:pPr>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相关国内产业代表的姓名、地址和其他必要信息</w:t>
      </w:r>
      <w:r w:rsidRPr="003D2D23">
        <w:rPr>
          <w:rFonts w:ascii="Times New Roman" w:eastAsiaTheme="majorEastAsia" w:hAnsi="Times New Roman" w:cs="Times New Roman"/>
          <w:sz w:val="24"/>
          <w:szCs w:val="24"/>
          <w:lang w:eastAsia="zh-CN"/>
        </w:rPr>
        <w:t>;</w:t>
      </w:r>
    </w:p>
    <w:p w14:paraId="1A389B8E" w14:textId="77777777" w:rsidR="000464E4" w:rsidRPr="003D2D23" w:rsidRDefault="000464E4" w:rsidP="000464E4">
      <w:pPr>
        <w:pStyle w:val="a3"/>
        <w:spacing w:before="11"/>
        <w:ind w:left="709"/>
        <w:rPr>
          <w:rFonts w:ascii="Times New Roman" w:eastAsiaTheme="majorEastAsia" w:hAnsi="Times New Roman" w:cs="Times New Roman"/>
          <w:sz w:val="24"/>
          <w:szCs w:val="24"/>
          <w:lang w:eastAsia="zh-CN"/>
        </w:rPr>
      </w:pPr>
    </w:p>
    <w:p w14:paraId="08B46018" w14:textId="77777777" w:rsidR="000464E4" w:rsidRPr="003D2D23" w:rsidRDefault="000464E4" w:rsidP="00815277">
      <w:pPr>
        <w:pStyle w:val="a4"/>
        <w:numPr>
          <w:ilvl w:val="1"/>
          <w:numId w:val="103"/>
        </w:numPr>
        <w:tabs>
          <w:tab w:val="left" w:pos="101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data and evidence for determining the representation of the concerned domestic industry, including a list of domestic producers of like products, and volume or quantity of the produced like</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products;</w:t>
      </w:r>
    </w:p>
    <w:p w14:paraId="0AD73377" w14:textId="5EA080C4" w:rsidR="000464E4" w:rsidRPr="003D2D23" w:rsidRDefault="000464E4" w:rsidP="000464E4">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确定相关国内产业代表性的资料、数据和证据，包括</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的国内生产者名单，以及</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的总量或数量</w:t>
      </w:r>
      <w:r w:rsidRPr="003D2D23">
        <w:rPr>
          <w:rFonts w:ascii="Times New Roman" w:eastAsiaTheme="majorEastAsia" w:hAnsi="Times New Roman" w:cs="Times New Roman"/>
          <w:sz w:val="24"/>
          <w:szCs w:val="24"/>
          <w:lang w:eastAsia="zh-CN"/>
        </w:rPr>
        <w:t>;</w:t>
      </w:r>
    </w:p>
    <w:p w14:paraId="76A2EC53" w14:textId="77777777" w:rsidR="000464E4" w:rsidRPr="003D2D23" w:rsidRDefault="000464E4" w:rsidP="000464E4">
      <w:pPr>
        <w:pStyle w:val="a4"/>
        <w:ind w:left="709"/>
        <w:rPr>
          <w:rFonts w:ascii="Times New Roman" w:eastAsiaTheme="majorEastAsia" w:hAnsi="Times New Roman" w:cs="Times New Roman"/>
          <w:sz w:val="24"/>
          <w:szCs w:val="24"/>
          <w:lang w:eastAsia="zh-CN"/>
        </w:rPr>
      </w:pPr>
    </w:p>
    <w:p w14:paraId="2C088C65" w14:textId="77777777" w:rsidR="000464E4" w:rsidRPr="003D2D23" w:rsidRDefault="000464E4" w:rsidP="00815277">
      <w:pPr>
        <w:pStyle w:val="a4"/>
        <w:numPr>
          <w:ilvl w:val="1"/>
          <w:numId w:val="103"/>
        </w:numPr>
        <w:tabs>
          <w:tab w:val="left" w:pos="101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Names and addresses of producers of like products that support or oppose the case;</w:t>
      </w:r>
    </w:p>
    <w:p w14:paraId="5EFEDC20" w14:textId="0848ADB5" w:rsidR="000464E4" w:rsidRPr="003D2D23" w:rsidRDefault="000464E4" w:rsidP="000464E4">
      <w:pPr>
        <w:pStyle w:val="a3"/>
        <w:spacing w:before="8"/>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lastRenderedPageBreak/>
        <w:t>支持或者反对该案的</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的生产者的名称和地址</w:t>
      </w:r>
      <w:r w:rsidRPr="003D2D23">
        <w:rPr>
          <w:rFonts w:ascii="Times New Roman" w:eastAsiaTheme="majorEastAsia" w:hAnsi="Times New Roman" w:cs="Times New Roman"/>
          <w:sz w:val="24"/>
          <w:szCs w:val="24"/>
          <w:lang w:eastAsia="zh-CN"/>
        </w:rPr>
        <w:t>;</w:t>
      </w:r>
    </w:p>
    <w:p w14:paraId="724FA4DE" w14:textId="77777777" w:rsidR="000464E4" w:rsidRPr="003D2D23" w:rsidRDefault="000464E4" w:rsidP="000464E4">
      <w:pPr>
        <w:pStyle w:val="a3"/>
        <w:spacing w:before="8"/>
        <w:ind w:left="709"/>
        <w:rPr>
          <w:rFonts w:ascii="Times New Roman" w:eastAsiaTheme="majorEastAsia" w:hAnsi="Times New Roman" w:cs="Times New Roman"/>
          <w:sz w:val="24"/>
          <w:szCs w:val="24"/>
          <w:lang w:eastAsia="zh-CN"/>
        </w:rPr>
      </w:pPr>
    </w:p>
    <w:p w14:paraId="7474D267" w14:textId="77777777" w:rsidR="000464E4" w:rsidRPr="003D2D23" w:rsidRDefault="000464E4" w:rsidP="00815277">
      <w:pPr>
        <w:pStyle w:val="a4"/>
        <w:numPr>
          <w:ilvl w:val="1"/>
          <w:numId w:val="103"/>
        </w:numPr>
        <w:tabs>
          <w:tab w:val="left" w:pos="997"/>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describing imported products requested for investigation for application of countervailing measures, including scientific names, trade names and common names; composition; basic physical and chemical characteristics; main use purpose; manufacturing process; international and Vietnamese standards and regulations; products headings according</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Viet</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Nam's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List</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Exports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Imports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applicable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import</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duty</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rates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specified in the export and import tariffs in each</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period;</w:t>
      </w:r>
    </w:p>
    <w:p w14:paraId="40B8C010" w14:textId="77777777" w:rsidR="000464E4" w:rsidRPr="003D2D23" w:rsidRDefault="000464E4" w:rsidP="000464E4">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为适用反补贴措施而要求调查机关调查的进口产品的信息，包括产品学名、商品名和通用名</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产品成分</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产品的基本物理和化学特性；产品的制造工艺</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产品的主要用途</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产品适用的国际和越南标准和法律法规</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根据《越南的进出口清单》确定的产品标题以及每个时期进出口关税中规定的适用于该产品的进口税率</w:t>
      </w:r>
      <w:r w:rsidRPr="003D2D23">
        <w:rPr>
          <w:rFonts w:ascii="Times New Roman" w:eastAsiaTheme="majorEastAsia" w:hAnsi="Times New Roman" w:cs="Times New Roman"/>
          <w:sz w:val="24"/>
          <w:szCs w:val="24"/>
          <w:lang w:eastAsia="zh-CN"/>
        </w:rPr>
        <w:t>;</w:t>
      </w:r>
    </w:p>
    <w:p w14:paraId="0AAD0F64" w14:textId="77777777" w:rsidR="000464E4" w:rsidRPr="003D2D23" w:rsidRDefault="000464E4" w:rsidP="000464E4">
      <w:pPr>
        <w:pStyle w:val="a3"/>
        <w:spacing w:before="8"/>
        <w:ind w:left="709"/>
        <w:rPr>
          <w:rFonts w:ascii="Times New Roman" w:eastAsiaTheme="majorEastAsia" w:hAnsi="Times New Roman" w:cs="Times New Roman"/>
          <w:sz w:val="24"/>
          <w:szCs w:val="24"/>
          <w:lang w:eastAsia="zh-CN"/>
        </w:rPr>
      </w:pPr>
    </w:p>
    <w:p w14:paraId="2C34202F" w14:textId="77777777" w:rsidR="000464E4" w:rsidRPr="003D2D23" w:rsidRDefault="000464E4" w:rsidP="000464E4">
      <w:pPr>
        <w:pStyle w:val="a3"/>
        <w:ind w:left="709"/>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dd) Information describing like products of a domestic industry, including scientific names, trade names and common names; composition; basic physical and chemical characteristics; main use purpose; manufacturing process; and international and Vietnamese standards and regulations;</w:t>
      </w:r>
    </w:p>
    <w:p w14:paraId="66C36F08" w14:textId="1CC7EF32" w:rsidR="000464E4" w:rsidRPr="003D2D23" w:rsidRDefault="000464E4" w:rsidP="000464E4">
      <w:pPr>
        <w:pStyle w:val="a3"/>
        <w:spacing w:before="8"/>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描述相关国内产业中</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的信息，包括产品学名、商品名和通用名</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产品学名、商品名和通用名</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产品的主要用途</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产品的制造工艺</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产品适用的国际和越南标准和法律法规</w:t>
      </w:r>
      <w:r w:rsidRPr="003D2D23">
        <w:rPr>
          <w:rFonts w:ascii="Times New Roman" w:eastAsiaTheme="majorEastAsia" w:hAnsi="Times New Roman" w:cs="Times New Roman"/>
          <w:sz w:val="24"/>
          <w:szCs w:val="24"/>
          <w:lang w:eastAsia="zh-CN"/>
        </w:rPr>
        <w:t>;</w:t>
      </w:r>
    </w:p>
    <w:p w14:paraId="72877C71" w14:textId="77777777" w:rsidR="000464E4" w:rsidRPr="003D2D23" w:rsidRDefault="000464E4" w:rsidP="000464E4">
      <w:pPr>
        <w:pStyle w:val="a3"/>
        <w:spacing w:before="8"/>
        <w:ind w:left="709"/>
        <w:rPr>
          <w:rFonts w:ascii="Times New Roman" w:eastAsiaTheme="majorEastAsia" w:hAnsi="Times New Roman" w:cs="Times New Roman"/>
          <w:sz w:val="24"/>
          <w:szCs w:val="24"/>
          <w:lang w:eastAsia="zh-CN"/>
        </w:rPr>
      </w:pPr>
    </w:p>
    <w:p w14:paraId="52BDE287" w14:textId="77777777" w:rsidR="000464E4" w:rsidRPr="003D2D23" w:rsidRDefault="000464E4" w:rsidP="00815277">
      <w:pPr>
        <w:pStyle w:val="a4"/>
        <w:numPr>
          <w:ilvl w:val="1"/>
          <w:numId w:val="103"/>
        </w:numPr>
        <w:tabs>
          <w:tab w:val="left" w:pos="981"/>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on the volume or quantity and value of imported products as prescribed in Point d of this Clause during the period of 12 months before the date of dossier</w:t>
      </w:r>
      <w:r w:rsidRPr="003D2D23">
        <w:rPr>
          <w:rFonts w:ascii="Times New Roman" w:eastAsiaTheme="majorEastAsia" w:hAnsi="Times New Roman" w:cs="Times New Roman"/>
          <w:spacing w:val="-43"/>
          <w:sz w:val="24"/>
          <w:szCs w:val="24"/>
        </w:rPr>
        <w:t xml:space="preserve"> </w:t>
      </w:r>
      <w:r w:rsidRPr="003D2D23">
        <w:rPr>
          <w:rFonts w:ascii="Times New Roman" w:eastAsiaTheme="majorEastAsia" w:hAnsi="Times New Roman" w:cs="Times New Roman"/>
          <w:sz w:val="24"/>
          <w:szCs w:val="24"/>
        </w:rPr>
        <w:t>submission;</w:t>
      </w:r>
    </w:p>
    <w:p w14:paraId="59A82909" w14:textId="77777777" w:rsidR="000464E4" w:rsidRDefault="000464E4" w:rsidP="000464E4">
      <w:pPr>
        <w:pStyle w:val="a3"/>
        <w:spacing w:before="8"/>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关于本条款</w:t>
      </w:r>
      <w:r w:rsidRPr="003D2D23">
        <w:rPr>
          <w:rFonts w:ascii="Times New Roman" w:eastAsiaTheme="majorEastAsia" w:hAnsi="Times New Roman" w:cs="Times New Roman"/>
          <w:sz w:val="24"/>
          <w:szCs w:val="24"/>
          <w:lang w:eastAsia="zh-CN"/>
        </w:rPr>
        <w:t>d</w:t>
      </w:r>
      <w:r w:rsidRPr="003D2D23">
        <w:rPr>
          <w:rFonts w:ascii="Times New Roman" w:eastAsiaTheme="majorEastAsia" w:hAnsi="Times New Roman" w:cs="Times New Roman"/>
          <w:sz w:val="24"/>
          <w:szCs w:val="24"/>
          <w:lang w:eastAsia="zh-CN"/>
        </w:rPr>
        <w:t>项规定的进口产品在提交调查申请书之日前</w:t>
      </w:r>
      <w:r w:rsidRPr="003D2D23">
        <w:rPr>
          <w:rFonts w:ascii="Times New Roman" w:eastAsiaTheme="majorEastAsia" w:hAnsi="Times New Roman" w:cs="Times New Roman"/>
          <w:sz w:val="24"/>
          <w:szCs w:val="24"/>
          <w:lang w:eastAsia="zh-CN"/>
        </w:rPr>
        <w:t>12</w:t>
      </w:r>
      <w:r w:rsidRPr="003D2D23">
        <w:rPr>
          <w:rFonts w:ascii="Times New Roman" w:eastAsiaTheme="majorEastAsia" w:hAnsi="Times New Roman" w:cs="Times New Roman"/>
          <w:sz w:val="24"/>
          <w:szCs w:val="24"/>
          <w:lang w:eastAsia="zh-CN"/>
        </w:rPr>
        <w:t>个月内的总量或数量以及产品价值的信息</w:t>
      </w:r>
      <w:r w:rsidRPr="003D2D23">
        <w:rPr>
          <w:rFonts w:ascii="Times New Roman" w:eastAsiaTheme="majorEastAsia" w:hAnsi="Times New Roman" w:cs="Times New Roman"/>
          <w:sz w:val="24"/>
          <w:szCs w:val="24"/>
          <w:lang w:eastAsia="zh-CN"/>
        </w:rPr>
        <w:t>;</w:t>
      </w:r>
    </w:p>
    <w:p w14:paraId="4827CFA7" w14:textId="77777777" w:rsidR="0000396F" w:rsidRPr="003D2D23" w:rsidRDefault="0000396F" w:rsidP="000464E4">
      <w:pPr>
        <w:pStyle w:val="a3"/>
        <w:spacing w:before="8"/>
        <w:ind w:left="709"/>
        <w:rPr>
          <w:rFonts w:ascii="Times New Roman" w:eastAsiaTheme="majorEastAsia" w:hAnsi="Times New Roman" w:cs="Times New Roman"/>
          <w:sz w:val="24"/>
          <w:szCs w:val="24"/>
          <w:lang w:eastAsia="zh-CN"/>
        </w:rPr>
      </w:pPr>
    </w:p>
    <w:p w14:paraId="233B2FDD" w14:textId="77777777" w:rsidR="000464E4" w:rsidRPr="003D2D23" w:rsidRDefault="000464E4" w:rsidP="00815277">
      <w:pPr>
        <w:pStyle w:val="a4"/>
        <w:numPr>
          <w:ilvl w:val="0"/>
          <w:numId w:val="102"/>
        </w:numPr>
        <w:tabs>
          <w:tab w:val="left" w:pos="95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volume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quantity</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value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like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concerned</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domestic industry as prescribed in Point dd of this Clause during the period of 12 months before the date of dossier submission, unless that industry has only operated for under 12</w:t>
      </w:r>
      <w:r w:rsidRPr="003D2D23">
        <w:rPr>
          <w:rFonts w:ascii="Times New Roman" w:eastAsiaTheme="majorEastAsia" w:hAnsi="Times New Roman" w:cs="Times New Roman"/>
          <w:spacing w:val="-43"/>
          <w:sz w:val="24"/>
          <w:szCs w:val="24"/>
        </w:rPr>
        <w:t xml:space="preserve"> </w:t>
      </w:r>
      <w:r w:rsidRPr="003D2D23">
        <w:rPr>
          <w:rFonts w:ascii="Times New Roman" w:eastAsiaTheme="majorEastAsia" w:hAnsi="Times New Roman" w:cs="Times New Roman"/>
          <w:sz w:val="24"/>
          <w:szCs w:val="24"/>
        </w:rPr>
        <w:t>months;</w:t>
      </w:r>
    </w:p>
    <w:p w14:paraId="30A7F2D9" w14:textId="784B40EF" w:rsidR="000464E4" w:rsidRPr="003D2D23" w:rsidRDefault="000464E4" w:rsidP="000464E4">
      <w:pPr>
        <w:pStyle w:val="a3"/>
        <w:spacing w:before="8"/>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关于本条款</w:t>
      </w:r>
      <w:r w:rsidRPr="003D2D23">
        <w:rPr>
          <w:rFonts w:ascii="Times New Roman" w:eastAsiaTheme="majorEastAsia" w:hAnsi="Times New Roman" w:cs="Times New Roman"/>
          <w:sz w:val="24"/>
          <w:szCs w:val="24"/>
          <w:lang w:eastAsia="zh-CN"/>
        </w:rPr>
        <w:t>dd</w:t>
      </w:r>
      <w:r w:rsidRPr="003D2D23">
        <w:rPr>
          <w:rFonts w:ascii="Times New Roman" w:eastAsiaTheme="majorEastAsia" w:hAnsi="Times New Roman" w:cs="Times New Roman"/>
          <w:sz w:val="24"/>
          <w:szCs w:val="24"/>
          <w:lang w:eastAsia="zh-CN"/>
        </w:rPr>
        <w:t>项规定的国内产业的</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在提交调查申请书之日前</w:t>
      </w:r>
      <w:r w:rsidRPr="003D2D23">
        <w:rPr>
          <w:rFonts w:ascii="Times New Roman" w:eastAsiaTheme="majorEastAsia" w:hAnsi="Times New Roman" w:cs="Times New Roman"/>
          <w:sz w:val="24"/>
          <w:szCs w:val="24"/>
          <w:lang w:eastAsia="zh-CN"/>
        </w:rPr>
        <w:t>12</w:t>
      </w:r>
      <w:r w:rsidRPr="003D2D23">
        <w:rPr>
          <w:rFonts w:ascii="Times New Roman" w:eastAsiaTheme="majorEastAsia" w:hAnsi="Times New Roman" w:cs="Times New Roman"/>
          <w:sz w:val="24"/>
          <w:szCs w:val="24"/>
          <w:lang w:eastAsia="zh-CN"/>
        </w:rPr>
        <w:t>个月内的总量或数量以及产品价值的信息，除非该产业经营不足</w:t>
      </w:r>
      <w:r w:rsidRPr="003D2D23">
        <w:rPr>
          <w:rFonts w:ascii="Times New Roman" w:eastAsiaTheme="majorEastAsia" w:hAnsi="Times New Roman" w:cs="Times New Roman"/>
          <w:sz w:val="24"/>
          <w:szCs w:val="24"/>
          <w:lang w:eastAsia="zh-CN"/>
        </w:rPr>
        <w:t>12</w:t>
      </w:r>
      <w:r w:rsidRPr="003D2D23">
        <w:rPr>
          <w:rFonts w:ascii="Times New Roman" w:eastAsiaTheme="majorEastAsia" w:hAnsi="Times New Roman" w:cs="Times New Roman"/>
          <w:sz w:val="24"/>
          <w:szCs w:val="24"/>
          <w:lang w:eastAsia="zh-CN"/>
        </w:rPr>
        <w:t>个月。</w:t>
      </w:r>
    </w:p>
    <w:p w14:paraId="46F7F945" w14:textId="77777777" w:rsidR="000464E4" w:rsidRPr="003D2D23" w:rsidRDefault="000464E4" w:rsidP="000464E4">
      <w:pPr>
        <w:pStyle w:val="a3"/>
        <w:spacing w:before="8"/>
        <w:ind w:left="709"/>
        <w:rPr>
          <w:rFonts w:ascii="Times New Roman" w:eastAsiaTheme="majorEastAsia" w:hAnsi="Times New Roman" w:cs="Times New Roman"/>
          <w:sz w:val="24"/>
          <w:szCs w:val="24"/>
          <w:lang w:eastAsia="zh-CN"/>
        </w:rPr>
      </w:pPr>
    </w:p>
    <w:p w14:paraId="361C4633" w14:textId="77777777" w:rsidR="000464E4" w:rsidRPr="003D2D23" w:rsidRDefault="000464E4" w:rsidP="00815277">
      <w:pPr>
        <w:pStyle w:val="a4"/>
        <w:numPr>
          <w:ilvl w:val="0"/>
          <w:numId w:val="102"/>
        </w:numPr>
        <w:tabs>
          <w:tab w:val="left" w:pos="983"/>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and evidence of the foreign subsidy, including the existence of the subsidy; country claimed to provide the subsidy; names and addresses of foreign organisations and individuals claimed to receive the subsidy; form of the subsidy and subsidy policy; and quantity or volume and value of the</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subsidy;</w:t>
      </w:r>
    </w:p>
    <w:p w14:paraId="75BDE46C" w14:textId="074E5D05" w:rsidR="000464E4" w:rsidRPr="003D2D23" w:rsidRDefault="000464E4" w:rsidP="000464E4">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外国补贴相关的资料证据，包括该补贴的存在</w:t>
      </w:r>
      <w:r w:rsidRPr="003D2D23">
        <w:rPr>
          <w:rFonts w:ascii="Times New Roman" w:eastAsiaTheme="majorEastAsia" w:hAnsi="Times New Roman" w:cs="Times New Roman"/>
          <w:sz w:val="24"/>
          <w:szCs w:val="24"/>
          <w:lang w:eastAsia="zh-CN"/>
        </w:rPr>
        <w:t>;</w:t>
      </w:r>
      <w:r w:rsidR="00D429EA">
        <w:rPr>
          <w:rFonts w:ascii="Times New Roman" w:eastAsiaTheme="majorEastAsia" w:hAnsi="Times New Roman" w:cs="Times New Roman" w:hint="eastAsia"/>
          <w:sz w:val="24"/>
          <w:szCs w:val="24"/>
          <w:lang w:eastAsia="zh-CN"/>
        </w:rPr>
        <w:t>被</w:t>
      </w:r>
      <w:r w:rsidR="00D429EA">
        <w:rPr>
          <w:rFonts w:ascii="Times New Roman" w:eastAsiaTheme="majorEastAsia" w:hAnsi="Times New Roman" w:cs="Times New Roman"/>
          <w:sz w:val="24"/>
          <w:szCs w:val="24"/>
          <w:lang w:eastAsia="zh-CN"/>
        </w:rPr>
        <w:t>指控</w:t>
      </w:r>
      <w:r w:rsidRPr="003D2D23">
        <w:rPr>
          <w:rFonts w:ascii="Times New Roman" w:eastAsiaTheme="majorEastAsia" w:hAnsi="Times New Roman" w:cs="Times New Roman"/>
          <w:sz w:val="24"/>
          <w:szCs w:val="24"/>
          <w:lang w:eastAsia="zh-CN"/>
        </w:rPr>
        <w:t>提供补贴的国家</w:t>
      </w:r>
      <w:r w:rsidRPr="003D2D23">
        <w:rPr>
          <w:rFonts w:ascii="Times New Roman" w:eastAsiaTheme="majorEastAsia" w:hAnsi="Times New Roman" w:cs="Times New Roman"/>
          <w:sz w:val="24"/>
          <w:szCs w:val="24"/>
          <w:lang w:eastAsia="zh-CN"/>
        </w:rPr>
        <w:t>;</w:t>
      </w:r>
      <w:r w:rsidR="00D429EA">
        <w:rPr>
          <w:rFonts w:ascii="Times New Roman" w:eastAsiaTheme="majorEastAsia" w:hAnsi="Times New Roman" w:cs="Times New Roman"/>
          <w:sz w:val="24"/>
          <w:szCs w:val="24"/>
          <w:lang w:eastAsia="zh-CN"/>
        </w:rPr>
        <w:t>被指控</w:t>
      </w:r>
      <w:r w:rsidRPr="003D2D23">
        <w:rPr>
          <w:rFonts w:ascii="Times New Roman" w:eastAsiaTheme="majorEastAsia" w:hAnsi="Times New Roman" w:cs="Times New Roman"/>
          <w:sz w:val="24"/>
          <w:szCs w:val="24"/>
          <w:lang w:eastAsia="zh-CN"/>
        </w:rPr>
        <w:t>获得补贴的外国组织和个人的名称和地址</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补贴形式和补贴政策</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补贴的总量或数量以及补贴的价值</w:t>
      </w:r>
      <w:r w:rsidRPr="003D2D23">
        <w:rPr>
          <w:rFonts w:ascii="Times New Roman" w:eastAsiaTheme="majorEastAsia" w:hAnsi="Times New Roman" w:cs="Times New Roman"/>
          <w:sz w:val="24"/>
          <w:szCs w:val="24"/>
          <w:lang w:eastAsia="zh-CN"/>
        </w:rPr>
        <w:t>;</w:t>
      </w:r>
    </w:p>
    <w:p w14:paraId="10F0F188" w14:textId="77777777" w:rsidR="000464E4" w:rsidRPr="003D2D23" w:rsidRDefault="000464E4" w:rsidP="000464E4">
      <w:pPr>
        <w:pStyle w:val="a3"/>
        <w:spacing w:before="8"/>
        <w:ind w:left="709"/>
        <w:rPr>
          <w:rFonts w:ascii="Times New Roman" w:eastAsiaTheme="majorEastAsia" w:hAnsi="Times New Roman" w:cs="Times New Roman"/>
          <w:sz w:val="24"/>
          <w:szCs w:val="24"/>
          <w:lang w:eastAsia="zh-CN"/>
        </w:rPr>
      </w:pPr>
    </w:p>
    <w:p w14:paraId="066EB046" w14:textId="77777777" w:rsidR="000464E4" w:rsidRPr="003D2D23" w:rsidRDefault="000464E4" w:rsidP="00815277">
      <w:pPr>
        <w:pStyle w:val="a4"/>
        <w:numPr>
          <w:ilvl w:val="0"/>
          <w:numId w:val="102"/>
        </w:numPr>
        <w:tabs>
          <w:tab w:val="left" w:pos="928"/>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data and evidence on the material injury or threat of material injury to or significant impediment to the formation of a domestic</w:t>
      </w:r>
      <w:r w:rsidRPr="003D2D23">
        <w:rPr>
          <w:rFonts w:ascii="Times New Roman" w:eastAsiaTheme="majorEastAsia" w:hAnsi="Times New Roman" w:cs="Times New Roman"/>
          <w:spacing w:val="-32"/>
          <w:sz w:val="24"/>
          <w:szCs w:val="24"/>
        </w:rPr>
        <w:t xml:space="preserve"> </w:t>
      </w:r>
      <w:r w:rsidRPr="003D2D23">
        <w:rPr>
          <w:rFonts w:ascii="Times New Roman" w:eastAsiaTheme="majorEastAsia" w:hAnsi="Times New Roman" w:cs="Times New Roman"/>
          <w:sz w:val="24"/>
          <w:szCs w:val="24"/>
        </w:rPr>
        <w:t>industry;</w:t>
      </w:r>
    </w:p>
    <w:p w14:paraId="5F6D13F1" w14:textId="59CDD047" w:rsidR="000464E4" w:rsidRPr="003D2D23" w:rsidRDefault="000464E4" w:rsidP="000464E4">
      <w:pPr>
        <w:pStyle w:val="a4"/>
        <w:spacing w:before="1"/>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对国内产业</w:t>
      </w:r>
      <w:r w:rsidR="00D429EA">
        <w:rPr>
          <w:rFonts w:ascii="Times New Roman" w:eastAsiaTheme="majorEastAsia" w:hAnsi="Times New Roman" w:cs="Times New Roman"/>
          <w:sz w:val="24"/>
          <w:szCs w:val="24"/>
          <w:lang w:eastAsia="zh-CN"/>
        </w:rPr>
        <w:t>造成</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或</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的威胁</w:t>
      </w:r>
      <w:r w:rsidR="00D429EA">
        <w:rPr>
          <w:rFonts w:ascii="Times New Roman" w:eastAsiaTheme="majorEastAsia" w:hAnsi="Times New Roman" w:cs="Times New Roman" w:hint="eastAsia"/>
          <w:sz w:val="24"/>
          <w:szCs w:val="24"/>
          <w:lang w:eastAsia="zh-CN"/>
        </w:rPr>
        <w:t>，</w:t>
      </w:r>
      <w:r w:rsidRPr="003D2D23">
        <w:rPr>
          <w:rFonts w:ascii="Times New Roman" w:eastAsiaTheme="majorEastAsia" w:hAnsi="Times New Roman" w:cs="Times New Roman"/>
          <w:sz w:val="24"/>
          <w:szCs w:val="24"/>
          <w:lang w:eastAsia="zh-CN"/>
        </w:rPr>
        <w:t>或</w:t>
      </w:r>
      <w:r w:rsidR="00D429EA">
        <w:rPr>
          <w:rFonts w:ascii="Times New Roman" w:eastAsiaTheme="majorEastAsia" w:hAnsi="Times New Roman" w:cs="Times New Roman"/>
          <w:sz w:val="24"/>
          <w:szCs w:val="24"/>
          <w:lang w:eastAsia="zh-CN"/>
        </w:rPr>
        <w:t>对国内产业</w:t>
      </w:r>
      <w:r w:rsidR="00D429EA" w:rsidRPr="003D2D23">
        <w:rPr>
          <w:rFonts w:ascii="Times New Roman" w:eastAsiaTheme="majorEastAsia" w:hAnsi="Times New Roman" w:cs="Times New Roman"/>
          <w:sz w:val="24"/>
          <w:szCs w:val="24"/>
          <w:lang w:eastAsia="zh-CN"/>
        </w:rPr>
        <w:t>的形成</w:t>
      </w:r>
      <w:r w:rsidR="00D429EA">
        <w:rPr>
          <w:rFonts w:ascii="Times New Roman" w:eastAsiaTheme="majorEastAsia" w:hAnsi="Times New Roman" w:cs="Times New Roman"/>
          <w:sz w:val="24"/>
          <w:szCs w:val="24"/>
          <w:lang w:eastAsia="zh-CN"/>
        </w:rPr>
        <w:t>造成</w:t>
      </w:r>
      <w:r w:rsidR="003571E5">
        <w:rPr>
          <w:rFonts w:ascii="Times New Roman" w:eastAsiaTheme="majorEastAsia" w:hAnsi="Times New Roman" w:cs="Times New Roman"/>
          <w:sz w:val="24"/>
          <w:szCs w:val="24"/>
          <w:lang w:eastAsia="zh-CN"/>
        </w:rPr>
        <w:t>实质阻碍</w:t>
      </w:r>
      <w:r w:rsidRPr="003D2D23">
        <w:rPr>
          <w:rFonts w:ascii="Times New Roman" w:eastAsiaTheme="majorEastAsia" w:hAnsi="Times New Roman" w:cs="Times New Roman"/>
          <w:sz w:val="24"/>
          <w:szCs w:val="24"/>
          <w:lang w:eastAsia="zh-CN"/>
        </w:rPr>
        <w:t>的相关信息、数据和证据</w:t>
      </w:r>
      <w:r w:rsidRPr="003D2D23">
        <w:rPr>
          <w:rFonts w:ascii="Times New Roman" w:eastAsiaTheme="majorEastAsia" w:hAnsi="Times New Roman" w:cs="Times New Roman"/>
          <w:sz w:val="24"/>
          <w:szCs w:val="24"/>
          <w:lang w:eastAsia="zh-CN"/>
        </w:rPr>
        <w:t>;</w:t>
      </w:r>
    </w:p>
    <w:p w14:paraId="65725CF9" w14:textId="77777777" w:rsidR="00807F86" w:rsidRPr="003D2D23" w:rsidRDefault="00807F86">
      <w:pPr>
        <w:pStyle w:val="a3"/>
        <w:spacing w:before="2"/>
        <w:rPr>
          <w:rFonts w:ascii="Times New Roman" w:eastAsiaTheme="majorEastAsia" w:hAnsi="Times New Roman" w:cs="Times New Roman"/>
          <w:sz w:val="24"/>
          <w:szCs w:val="24"/>
          <w:lang w:eastAsia="zh-CN"/>
        </w:rPr>
      </w:pPr>
    </w:p>
    <w:p w14:paraId="458D53AB" w14:textId="77777777" w:rsidR="000464E4" w:rsidRPr="003D2D23" w:rsidRDefault="000464E4" w:rsidP="00815277">
      <w:pPr>
        <w:pStyle w:val="a4"/>
        <w:numPr>
          <w:ilvl w:val="0"/>
          <w:numId w:val="104"/>
        </w:numPr>
        <w:tabs>
          <w:tab w:val="left" w:pos="998"/>
        </w:tabs>
        <w:spacing w:before="100"/>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Information, data and evidence on the causal relationship between the import of the products specified in Point d of this Clause and material injury or threat of material injury to </w:t>
      </w:r>
      <w:r w:rsidRPr="003D2D23">
        <w:rPr>
          <w:rFonts w:ascii="Times New Roman" w:eastAsiaTheme="majorEastAsia" w:hAnsi="Times New Roman" w:cs="Times New Roman"/>
          <w:sz w:val="24"/>
          <w:szCs w:val="24"/>
        </w:rPr>
        <w:lastRenderedPageBreak/>
        <w:t>or significant impediment to the formation of a domestic</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industry;</w:t>
      </w:r>
    </w:p>
    <w:p w14:paraId="59CFA887" w14:textId="0CEB1B30" w:rsidR="000464E4" w:rsidRPr="003D2D23" w:rsidRDefault="000464E4" w:rsidP="000464E4">
      <w:pPr>
        <w:pStyle w:val="a4"/>
        <w:spacing w:before="100"/>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关于本条款</w:t>
      </w:r>
      <w:r w:rsidRPr="003D2D23">
        <w:rPr>
          <w:rFonts w:ascii="Times New Roman" w:eastAsiaTheme="majorEastAsia" w:hAnsi="Times New Roman" w:cs="Times New Roman"/>
          <w:sz w:val="24"/>
          <w:szCs w:val="24"/>
          <w:lang w:eastAsia="zh-CN"/>
        </w:rPr>
        <w:t>d</w:t>
      </w:r>
      <w:r w:rsidRPr="003D2D23">
        <w:rPr>
          <w:rFonts w:ascii="Times New Roman" w:eastAsiaTheme="majorEastAsia" w:hAnsi="Times New Roman" w:cs="Times New Roman"/>
          <w:sz w:val="24"/>
          <w:szCs w:val="24"/>
          <w:lang w:eastAsia="zh-CN"/>
        </w:rPr>
        <w:t>点所列产品的进口与国内产业遭受的</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或</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威胁或实质阻碍之间因果关系的资料、数据和证据</w:t>
      </w:r>
      <w:r w:rsidRPr="003D2D23">
        <w:rPr>
          <w:rFonts w:ascii="Times New Roman" w:eastAsiaTheme="majorEastAsia" w:hAnsi="Times New Roman" w:cs="Times New Roman"/>
          <w:sz w:val="24"/>
          <w:szCs w:val="24"/>
          <w:lang w:eastAsia="zh-CN"/>
        </w:rPr>
        <w:t>;</w:t>
      </w:r>
    </w:p>
    <w:p w14:paraId="0E8121FB" w14:textId="77777777" w:rsidR="000464E4" w:rsidRPr="003D2D23" w:rsidRDefault="000464E4" w:rsidP="000464E4">
      <w:pPr>
        <w:pStyle w:val="a3"/>
        <w:spacing w:before="8"/>
        <w:ind w:left="709"/>
        <w:rPr>
          <w:rFonts w:ascii="Times New Roman" w:eastAsiaTheme="majorEastAsia" w:hAnsi="Times New Roman" w:cs="Times New Roman"/>
          <w:sz w:val="24"/>
          <w:szCs w:val="24"/>
          <w:lang w:eastAsia="zh-CN"/>
        </w:rPr>
      </w:pPr>
    </w:p>
    <w:p w14:paraId="0B0152FC" w14:textId="77777777" w:rsidR="000464E4" w:rsidRPr="003D2D23" w:rsidRDefault="000464E4" w:rsidP="00815277">
      <w:pPr>
        <w:pStyle w:val="a4"/>
        <w:numPr>
          <w:ilvl w:val="0"/>
          <w:numId w:val="104"/>
        </w:numPr>
        <w:tabs>
          <w:tab w:val="left" w:pos="909"/>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Specific requirements on the application of countervailing measures, time limit and extent of</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application.</w:t>
      </w:r>
    </w:p>
    <w:p w14:paraId="4CD934E2" w14:textId="77777777" w:rsidR="000464E4" w:rsidRPr="003D2D23" w:rsidRDefault="000464E4" w:rsidP="000464E4">
      <w:pPr>
        <w:pStyle w:val="a3"/>
        <w:spacing w:before="8"/>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反补贴措施的适用、期限和适用范围方面的具体要求。</w:t>
      </w:r>
    </w:p>
    <w:p w14:paraId="78D20D42"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2D5382F5" w14:textId="77777777" w:rsidR="00807F86" w:rsidRPr="003D2D23" w:rsidRDefault="00815277">
      <w:pPr>
        <w:pStyle w:val="1"/>
        <w:spacing w:line="242" w:lineRule="auto"/>
        <w:ind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30.</w:t>
      </w:r>
      <w:proofErr w:type="gramEnd"/>
      <w:r w:rsidRPr="003D2D23">
        <w:rPr>
          <w:rFonts w:ascii="Times New Roman" w:eastAsiaTheme="majorEastAsia" w:hAnsi="Times New Roman" w:cs="Times New Roman"/>
          <w:sz w:val="24"/>
          <w:szCs w:val="24"/>
        </w:rPr>
        <w:t xml:space="preserve"> Receipt of dossiers of request for application of anti-dumping measures and countervailing measures</w:t>
      </w:r>
    </w:p>
    <w:p w14:paraId="2F1CE5DF" w14:textId="0D943C5D" w:rsidR="003029FB" w:rsidRPr="003D2D23" w:rsidRDefault="003029FB" w:rsidP="003029FB">
      <w:pPr>
        <w:pStyle w:val="1"/>
        <w:spacing w:line="242" w:lineRule="auto"/>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30</w:t>
      </w:r>
      <w:r w:rsidR="00D429EA">
        <w:rPr>
          <w:rFonts w:ascii="Times New Roman" w:eastAsiaTheme="majorEastAsia" w:hAnsi="Times New Roman" w:cs="Times New Roman"/>
          <w:sz w:val="24"/>
          <w:szCs w:val="24"/>
          <w:lang w:eastAsia="zh-CN"/>
        </w:rPr>
        <w:t>条申请实施反倾销措施和反补贴措施的材料的接收</w:t>
      </w:r>
    </w:p>
    <w:p w14:paraId="02AB7541" w14:textId="77777777" w:rsidR="003029FB" w:rsidRPr="003D2D23" w:rsidRDefault="003029FB" w:rsidP="003029FB">
      <w:pPr>
        <w:pStyle w:val="a3"/>
        <w:spacing w:before="5"/>
        <w:ind w:left="142" w:right="147"/>
        <w:rPr>
          <w:rFonts w:ascii="Times New Roman" w:eastAsiaTheme="majorEastAsia" w:hAnsi="Times New Roman" w:cs="Times New Roman"/>
          <w:b/>
          <w:sz w:val="24"/>
          <w:szCs w:val="24"/>
          <w:lang w:eastAsia="zh-CN"/>
        </w:rPr>
      </w:pPr>
    </w:p>
    <w:p w14:paraId="06BDFEE8" w14:textId="77777777" w:rsidR="003029FB" w:rsidRPr="003D2D23" w:rsidRDefault="003029FB" w:rsidP="00815277">
      <w:pPr>
        <w:pStyle w:val="a4"/>
        <w:numPr>
          <w:ilvl w:val="0"/>
          <w:numId w:val="111"/>
        </w:numPr>
        <w:tabs>
          <w:tab w:val="left" w:pos="460"/>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15 days after receiving a dossier of request for application of anti-dumping or countervailing measures (hereinafter referred to as dossier of request), the investigating authority shall notify the dossier submitter of the completeness and validity of the dossier. If the dossier is incomplete and invalid, the investigating authority shall notify as such to the dossier submitter for supplementation.</w:t>
      </w:r>
    </w:p>
    <w:p w14:paraId="41E8B7EA" w14:textId="77777777" w:rsidR="003029FB" w:rsidRPr="003D2D23" w:rsidRDefault="003029FB" w:rsidP="003029FB">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调查机关应当在收到反倾销或者反补贴措施申请材料</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以下简称申请材料</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后</w:t>
      </w:r>
      <w:r w:rsidRPr="003D2D23">
        <w:rPr>
          <w:rFonts w:ascii="Times New Roman" w:eastAsiaTheme="majorEastAsia" w:hAnsi="Times New Roman" w:cs="Times New Roman"/>
          <w:sz w:val="24"/>
          <w:szCs w:val="24"/>
          <w:lang w:eastAsia="zh-CN"/>
        </w:rPr>
        <w:t>15</w:t>
      </w:r>
      <w:r w:rsidRPr="003D2D23">
        <w:rPr>
          <w:rFonts w:ascii="Times New Roman" w:eastAsiaTheme="majorEastAsia" w:hAnsi="Times New Roman" w:cs="Times New Roman"/>
          <w:sz w:val="24"/>
          <w:szCs w:val="24"/>
          <w:lang w:eastAsia="zh-CN"/>
        </w:rPr>
        <w:t>日内，通知材料提交人所提交材料的完整性和有效性。申请材料不全、无效的，调查机关应当通知申请人补充提交。</w:t>
      </w:r>
    </w:p>
    <w:p w14:paraId="17E46E3B" w14:textId="77777777" w:rsidR="003029FB" w:rsidRPr="003D2D23" w:rsidRDefault="003029FB" w:rsidP="003029FB">
      <w:pPr>
        <w:pStyle w:val="a3"/>
        <w:spacing w:before="11"/>
        <w:ind w:left="142" w:right="147"/>
        <w:rPr>
          <w:rFonts w:ascii="Times New Roman" w:eastAsiaTheme="majorEastAsia" w:hAnsi="Times New Roman" w:cs="Times New Roman"/>
          <w:sz w:val="24"/>
          <w:szCs w:val="24"/>
          <w:lang w:eastAsia="zh-CN"/>
        </w:rPr>
      </w:pPr>
    </w:p>
    <w:p w14:paraId="31659D02" w14:textId="77777777" w:rsidR="003029FB" w:rsidRPr="003D2D23" w:rsidRDefault="003029FB" w:rsidP="00815277">
      <w:pPr>
        <w:pStyle w:val="a4"/>
        <w:numPr>
          <w:ilvl w:val="0"/>
          <w:numId w:val="111"/>
        </w:numPr>
        <w:tabs>
          <w:tab w:val="left" w:pos="421"/>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time limit for supplementation of a dossier of request shall be set by the investigating authority but must not be fewer than 30 days from the date the investigating authority issues a written request for</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supplementation.</w:t>
      </w:r>
    </w:p>
    <w:p w14:paraId="22452BD2" w14:textId="77777777" w:rsidR="003029FB" w:rsidRPr="003D2D23" w:rsidRDefault="003029FB" w:rsidP="003029FB">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补充请求材料的期限由调查机关规定，但</w:t>
      </w:r>
      <w:proofErr w:type="gramStart"/>
      <w:r w:rsidRPr="003D2D23">
        <w:rPr>
          <w:rFonts w:ascii="Times New Roman" w:eastAsiaTheme="majorEastAsia" w:hAnsi="Times New Roman" w:cs="Times New Roman"/>
          <w:sz w:val="24"/>
          <w:szCs w:val="24"/>
          <w:lang w:eastAsia="zh-CN"/>
        </w:rPr>
        <w:t>自调查</w:t>
      </w:r>
      <w:proofErr w:type="gramEnd"/>
      <w:r w:rsidRPr="003D2D23">
        <w:rPr>
          <w:rFonts w:ascii="Times New Roman" w:eastAsiaTheme="majorEastAsia" w:hAnsi="Times New Roman" w:cs="Times New Roman"/>
          <w:sz w:val="24"/>
          <w:szCs w:val="24"/>
          <w:lang w:eastAsia="zh-CN"/>
        </w:rPr>
        <w:t>机关发出书面补充材料请求之日起计，补充材料期限不得小于</w:t>
      </w:r>
      <w:r w:rsidRPr="003D2D23">
        <w:rPr>
          <w:rFonts w:ascii="Times New Roman" w:eastAsiaTheme="majorEastAsia" w:hAnsi="Times New Roman" w:cs="Times New Roman"/>
          <w:sz w:val="24"/>
          <w:szCs w:val="24"/>
          <w:lang w:eastAsia="zh-CN"/>
        </w:rPr>
        <w:t>30</w:t>
      </w:r>
      <w:r w:rsidRPr="003D2D23">
        <w:rPr>
          <w:rFonts w:ascii="Times New Roman" w:eastAsiaTheme="majorEastAsia" w:hAnsi="Times New Roman" w:cs="Times New Roman"/>
          <w:sz w:val="24"/>
          <w:szCs w:val="24"/>
          <w:lang w:eastAsia="zh-CN"/>
        </w:rPr>
        <w:t>日。</w:t>
      </w:r>
    </w:p>
    <w:p w14:paraId="52AEE5D0" w14:textId="77777777" w:rsidR="003029FB" w:rsidRPr="003D2D23" w:rsidRDefault="003029FB" w:rsidP="003029FB">
      <w:pPr>
        <w:pStyle w:val="a3"/>
        <w:spacing w:before="8"/>
        <w:ind w:left="142" w:right="147"/>
        <w:rPr>
          <w:rFonts w:ascii="Times New Roman" w:eastAsiaTheme="majorEastAsia" w:hAnsi="Times New Roman" w:cs="Times New Roman"/>
          <w:sz w:val="24"/>
          <w:szCs w:val="24"/>
          <w:lang w:eastAsia="zh-CN"/>
        </w:rPr>
      </w:pPr>
    </w:p>
    <w:p w14:paraId="1AB34431" w14:textId="77777777" w:rsidR="003029FB" w:rsidRPr="003D2D23" w:rsidRDefault="003029FB" w:rsidP="003029FB">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31.</w:t>
      </w:r>
      <w:proofErr w:type="gramEnd"/>
      <w:r w:rsidRPr="003D2D23">
        <w:rPr>
          <w:rFonts w:ascii="Times New Roman" w:eastAsiaTheme="majorEastAsia" w:hAnsi="Times New Roman" w:cs="Times New Roman"/>
          <w:sz w:val="24"/>
          <w:szCs w:val="24"/>
        </w:rPr>
        <w:t xml:space="preserve"> Appraisal of dossiers of request</w:t>
      </w:r>
    </w:p>
    <w:p w14:paraId="6A4BC74B" w14:textId="3D439D5E" w:rsidR="003029FB" w:rsidRPr="003D2D23" w:rsidRDefault="003029FB" w:rsidP="003029FB">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31</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00D429EA">
        <w:rPr>
          <w:rFonts w:ascii="Times New Roman" w:eastAsiaTheme="majorEastAsia" w:hAnsi="Times New Roman" w:cs="Times New Roman" w:hint="eastAsia"/>
          <w:sz w:val="24"/>
          <w:szCs w:val="24"/>
          <w:lang w:eastAsia="zh-CN"/>
        </w:rPr>
        <w:t>申请</w:t>
      </w:r>
      <w:r w:rsidR="00D429EA">
        <w:rPr>
          <w:rFonts w:ascii="Times New Roman" w:eastAsiaTheme="majorEastAsia" w:hAnsi="Times New Roman" w:cs="Times New Roman"/>
          <w:sz w:val="24"/>
          <w:szCs w:val="24"/>
        </w:rPr>
        <w:t>材料的评估</w:t>
      </w:r>
    </w:p>
    <w:p w14:paraId="78296AA0" w14:textId="77777777" w:rsidR="003029FB" w:rsidRPr="003D2D23" w:rsidRDefault="003029FB" w:rsidP="003029FB">
      <w:pPr>
        <w:pStyle w:val="a3"/>
        <w:spacing w:before="8"/>
        <w:ind w:left="142" w:right="147"/>
        <w:rPr>
          <w:rFonts w:ascii="Times New Roman" w:eastAsiaTheme="majorEastAsia" w:hAnsi="Times New Roman" w:cs="Times New Roman"/>
          <w:b/>
          <w:sz w:val="24"/>
          <w:szCs w:val="24"/>
        </w:rPr>
      </w:pPr>
    </w:p>
    <w:p w14:paraId="67EC68EB" w14:textId="77777777" w:rsidR="003029FB" w:rsidRPr="003D2D23" w:rsidRDefault="003029FB" w:rsidP="00815277">
      <w:pPr>
        <w:pStyle w:val="a4"/>
        <w:numPr>
          <w:ilvl w:val="0"/>
          <w:numId w:val="110"/>
        </w:numPr>
        <w:tabs>
          <w:tab w:val="left" w:pos="38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appraisal of a dossier of request and issuance of an investigation decision must comply with Clause 2, Article 70 of the Law on Foreign Trade</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Management.</w:t>
      </w:r>
    </w:p>
    <w:p w14:paraId="7381F5AE" w14:textId="34CB89AF" w:rsidR="003029FB" w:rsidRPr="003D2D23" w:rsidRDefault="003029FB" w:rsidP="003029FB">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应遵循《对外贸易管理法》第</w:t>
      </w:r>
      <w:r w:rsidRPr="003D2D23">
        <w:rPr>
          <w:rFonts w:ascii="Times New Roman" w:eastAsiaTheme="majorEastAsia" w:hAnsi="Times New Roman" w:cs="Times New Roman"/>
          <w:sz w:val="24"/>
          <w:szCs w:val="24"/>
          <w:lang w:eastAsia="zh-CN"/>
        </w:rPr>
        <w:t>70</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2</w:t>
      </w:r>
      <w:r w:rsidR="00D429EA">
        <w:rPr>
          <w:rFonts w:ascii="Times New Roman" w:eastAsiaTheme="majorEastAsia" w:hAnsi="Times New Roman" w:cs="Times New Roman"/>
          <w:sz w:val="24"/>
          <w:szCs w:val="24"/>
          <w:lang w:eastAsia="zh-CN"/>
        </w:rPr>
        <w:t>款的规定评估申请</w:t>
      </w:r>
      <w:r w:rsidRPr="003D2D23">
        <w:rPr>
          <w:rFonts w:ascii="Times New Roman" w:eastAsiaTheme="majorEastAsia" w:hAnsi="Times New Roman" w:cs="Times New Roman"/>
          <w:sz w:val="24"/>
          <w:szCs w:val="24"/>
          <w:lang w:eastAsia="zh-CN"/>
        </w:rPr>
        <w:t>材料，</w:t>
      </w:r>
      <w:r w:rsidR="00D429EA">
        <w:rPr>
          <w:rFonts w:ascii="Times New Roman" w:eastAsiaTheme="majorEastAsia" w:hAnsi="Times New Roman" w:cs="Times New Roman"/>
          <w:sz w:val="24"/>
          <w:szCs w:val="24"/>
          <w:lang w:eastAsia="zh-CN"/>
        </w:rPr>
        <w:t>并</w:t>
      </w:r>
      <w:r w:rsidRPr="003D2D23">
        <w:rPr>
          <w:rFonts w:ascii="Times New Roman" w:eastAsiaTheme="majorEastAsia" w:hAnsi="Times New Roman" w:cs="Times New Roman"/>
          <w:sz w:val="24"/>
          <w:szCs w:val="24"/>
          <w:lang w:eastAsia="zh-CN"/>
        </w:rPr>
        <w:t>发布调查决定。</w:t>
      </w:r>
    </w:p>
    <w:p w14:paraId="5BBB0D25" w14:textId="77777777" w:rsidR="003029FB" w:rsidRPr="003D2D23" w:rsidRDefault="003029FB" w:rsidP="003029FB">
      <w:pPr>
        <w:pStyle w:val="a3"/>
        <w:spacing w:before="8"/>
        <w:ind w:left="142" w:right="147"/>
        <w:rPr>
          <w:rFonts w:ascii="Times New Roman" w:eastAsiaTheme="majorEastAsia" w:hAnsi="Times New Roman" w:cs="Times New Roman"/>
          <w:sz w:val="24"/>
          <w:szCs w:val="24"/>
          <w:lang w:eastAsia="zh-CN"/>
        </w:rPr>
      </w:pPr>
    </w:p>
    <w:p w14:paraId="31F424E0" w14:textId="77777777" w:rsidR="003029FB" w:rsidRPr="003D2D23" w:rsidRDefault="003029FB" w:rsidP="00815277">
      <w:pPr>
        <w:pStyle w:val="a4"/>
        <w:numPr>
          <w:ilvl w:val="0"/>
          <w:numId w:val="110"/>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appraisal of a dossier of request must cover:</w:t>
      </w:r>
    </w:p>
    <w:p w14:paraId="7E377672" w14:textId="752E2047" w:rsidR="003029FB" w:rsidRPr="003D2D23" w:rsidRDefault="00D429EA" w:rsidP="003029FB">
      <w:pPr>
        <w:tabs>
          <w:tab w:val="left" w:pos="385"/>
        </w:tabs>
        <w:ind w:left="142" w:right="147"/>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评估申请</w:t>
      </w:r>
      <w:r w:rsidR="003029FB" w:rsidRPr="003D2D23">
        <w:rPr>
          <w:rFonts w:ascii="Times New Roman" w:eastAsiaTheme="majorEastAsia" w:hAnsi="Times New Roman" w:cs="Times New Roman"/>
          <w:sz w:val="24"/>
          <w:szCs w:val="24"/>
          <w:lang w:eastAsia="zh-CN"/>
        </w:rPr>
        <w:t>材料应审查下列事项</w:t>
      </w:r>
      <w:r w:rsidR="003029FB" w:rsidRPr="003D2D23">
        <w:rPr>
          <w:rFonts w:ascii="Times New Roman" w:eastAsiaTheme="majorEastAsia" w:hAnsi="Times New Roman" w:cs="Times New Roman"/>
          <w:sz w:val="24"/>
          <w:szCs w:val="24"/>
          <w:lang w:eastAsia="zh-CN"/>
        </w:rPr>
        <w:t>:</w:t>
      </w:r>
    </w:p>
    <w:p w14:paraId="30C7E1C9" w14:textId="77777777" w:rsidR="003029FB" w:rsidRPr="003D2D23" w:rsidRDefault="003029FB" w:rsidP="003029FB">
      <w:pPr>
        <w:pStyle w:val="a3"/>
        <w:spacing w:before="10"/>
        <w:ind w:left="142" w:right="147"/>
        <w:rPr>
          <w:rFonts w:ascii="Times New Roman" w:eastAsiaTheme="majorEastAsia" w:hAnsi="Times New Roman" w:cs="Times New Roman"/>
          <w:sz w:val="24"/>
          <w:szCs w:val="24"/>
          <w:lang w:eastAsia="zh-CN"/>
        </w:rPr>
      </w:pPr>
    </w:p>
    <w:p w14:paraId="7F2DA4EC" w14:textId="77777777" w:rsidR="003029FB" w:rsidRPr="003D2D23" w:rsidRDefault="003029FB" w:rsidP="00815277">
      <w:pPr>
        <w:pStyle w:val="a4"/>
        <w:numPr>
          <w:ilvl w:val="1"/>
          <w:numId w:val="110"/>
        </w:numPr>
        <w:tabs>
          <w:tab w:val="left" w:pos="966"/>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Determination of the dossier submitter's eligibility to act as a lawful representative of the concerned domestic industry based on Clause 2, Article 79, and Clause 2, Article 87, of the Law on Foreign Trade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Management;</w:t>
      </w:r>
    </w:p>
    <w:p w14:paraId="151CE7D3" w14:textId="77777777" w:rsidR="003029FB" w:rsidRPr="003D2D23" w:rsidRDefault="003029FB" w:rsidP="003029FB">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根据《对外贸易管理法》第</w:t>
      </w:r>
      <w:r w:rsidRPr="003D2D23">
        <w:rPr>
          <w:rFonts w:ascii="Times New Roman" w:eastAsiaTheme="majorEastAsia" w:hAnsi="Times New Roman" w:cs="Times New Roman"/>
          <w:sz w:val="24"/>
          <w:szCs w:val="24"/>
          <w:lang w:eastAsia="zh-CN"/>
        </w:rPr>
        <w:t>79</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款和第</w:t>
      </w:r>
      <w:r w:rsidRPr="003D2D23">
        <w:rPr>
          <w:rFonts w:ascii="Times New Roman" w:eastAsiaTheme="majorEastAsia" w:hAnsi="Times New Roman" w:cs="Times New Roman"/>
          <w:sz w:val="24"/>
          <w:szCs w:val="24"/>
          <w:lang w:eastAsia="zh-CN"/>
        </w:rPr>
        <w:t>87</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款的规定，确定提交人是否有资格作为有关国内产业的合法代表行事</w:t>
      </w:r>
      <w:r w:rsidRPr="003D2D23">
        <w:rPr>
          <w:rFonts w:ascii="Times New Roman" w:eastAsiaTheme="majorEastAsia" w:hAnsi="Times New Roman" w:cs="Times New Roman"/>
          <w:sz w:val="24"/>
          <w:szCs w:val="24"/>
          <w:lang w:eastAsia="zh-CN"/>
        </w:rPr>
        <w:t>;</w:t>
      </w:r>
    </w:p>
    <w:p w14:paraId="10F64752" w14:textId="77777777" w:rsidR="003029FB" w:rsidRPr="003D2D23" w:rsidRDefault="003029FB" w:rsidP="003029FB">
      <w:pPr>
        <w:pStyle w:val="a3"/>
        <w:spacing w:before="8"/>
        <w:ind w:left="709"/>
        <w:rPr>
          <w:rFonts w:ascii="Times New Roman" w:eastAsiaTheme="majorEastAsia" w:hAnsi="Times New Roman" w:cs="Times New Roman"/>
          <w:sz w:val="24"/>
          <w:szCs w:val="24"/>
          <w:lang w:eastAsia="zh-CN"/>
        </w:rPr>
      </w:pPr>
    </w:p>
    <w:p w14:paraId="531ADB12" w14:textId="77777777" w:rsidR="003029FB" w:rsidRPr="003D2D23" w:rsidRDefault="003029FB" w:rsidP="00815277">
      <w:pPr>
        <w:pStyle w:val="a4"/>
        <w:numPr>
          <w:ilvl w:val="1"/>
          <w:numId w:val="110"/>
        </w:numPr>
        <w:tabs>
          <w:tab w:val="left" w:pos="959"/>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Identification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evidence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that</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dumping</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subsidisation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imported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into</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Viet Nam causes or threatens to cause a material injury to a domestic industry or causes a significant impediment to the formation of a domestic</w:t>
      </w:r>
      <w:r w:rsidRPr="003D2D23">
        <w:rPr>
          <w:rFonts w:ascii="Times New Roman" w:eastAsiaTheme="majorEastAsia" w:hAnsi="Times New Roman" w:cs="Times New Roman"/>
          <w:spacing w:val="-32"/>
          <w:sz w:val="24"/>
          <w:szCs w:val="24"/>
        </w:rPr>
        <w:t xml:space="preserve"> </w:t>
      </w:r>
      <w:r w:rsidRPr="003D2D23">
        <w:rPr>
          <w:rFonts w:ascii="Times New Roman" w:eastAsiaTheme="majorEastAsia" w:hAnsi="Times New Roman" w:cs="Times New Roman"/>
          <w:sz w:val="24"/>
          <w:szCs w:val="24"/>
        </w:rPr>
        <w:t>industry.</w:t>
      </w:r>
    </w:p>
    <w:p w14:paraId="485329EA" w14:textId="215D7DF1" w:rsidR="003029FB" w:rsidRPr="003D2D23" w:rsidRDefault="003029FB" w:rsidP="003029FB">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查明进口到越南的产品的倾销或补贴对国内产业造成了或会造成</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的威胁</w:t>
      </w:r>
      <w:r w:rsidR="001A0A3E">
        <w:rPr>
          <w:rFonts w:ascii="Times New Roman" w:eastAsiaTheme="majorEastAsia" w:hAnsi="Times New Roman" w:cs="Times New Roman" w:hint="eastAsia"/>
          <w:sz w:val="24"/>
          <w:szCs w:val="24"/>
          <w:lang w:eastAsia="zh-CN"/>
        </w:rPr>
        <w:t>，</w:t>
      </w:r>
      <w:r w:rsidRPr="003D2D23">
        <w:rPr>
          <w:rFonts w:ascii="Times New Roman" w:eastAsiaTheme="majorEastAsia" w:hAnsi="Times New Roman" w:cs="Times New Roman"/>
          <w:sz w:val="24"/>
          <w:szCs w:val="24"/>
          <w:lang w:eastAsia="zh-CN"/>
        </w:rPr>
        <w:lastRenderedPageBreak/>
        <w:t>或对国内产业的形成造成了</w:t>
      </w:r>
      <w:r w:rsidR="003571E5">
        <w:rPr>
          <w:rFonts w:ascii="Times New Roman" w:eastAsiaTheme="majorEastAsia" w:hAnsi="Times New Roman" w:cs="Times New Roman"/>
          <w:sz w:val="24"/>
          <w:szCs w:val="24"/>
          <w:lang w:eastAsia="zh-CN"/>
        </w:rPr>
        <w:t>实质阻碍</w:t>
      </w:r>
      <w:r w:rsidRPr="003D2D23">
        <w:rPr>
          <w:rFonts w:ascii="Times New Roman" w:eastAsiaTheme="majorEastAsia" w:hAnsi="Times New Roman" w:cs="Times New Roman"/>
          <w:sz w:val="24"/>
          <w:szCs w:val="24"/>
          <w:lang w:eastAsia="zh-CN"/>
        </w:rPr>
        <w:t>的证据。</w:t>
      </w:r>
    </w:p>
    <w:p w14:paraId="397BD0D2" w14:textId="77777777" w:rsidR="003029FB" w:rsidRPr="003D2D23" w:rsidRDefault="003029FB" w:rsidP="003029FB">
      <w:pPr>
        <w:pStyle w:val="a3"/>
        <w:spacing w:before="8"/>
        <w:ind w:left="142" w:right="147"/>
        <w:rPr>
          <w:rFonts w:ascii="Times New Roman" w:eastAsiaTheme="majorEastAsia" w:hAnsi="Times New Roman" w:cs="Times New Roman"/>
          <w:sz w:val="24"/>
          <w:szCs w:val="24"/>
          <w:lang w:eastAsia="zh-CN"/>
        </w:rPr>
      </w:pPr>
    </w:p>
    <w:p w14:paraId="5E06E7D2" w14:textId="77777777" w:rsidR="003029FB" w:rsidRPr="003D2D23" w:rsidRDefault="003029FB" w:rsidP="003029FB">
      <w:pPr>
        <w:pStyle w:val="1"/>
        <w:spacing w:line="242" w:lineRule="auto"/>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32.</w:t>
      </w:r>
      <w:proofErr w:type="gramEnd"/>
      <w:r w:rsidRPr="003D2D23">
        <w:rPr>
          <w:rFonts w:ascii="Times New Roman" w:eastAsiaTheme="majorEastAsia" w:hAnsi="Times New Roman" w:cs="Times New Roman"/>
          <w:sz w:val="24"/>
          <w:szCs w:val="24"/>
        </w:rPr>
        <w:t xml:space="preserve"> Decisions on investigation for application of anti-dumping measures and countervailing measures</w:t>
      </w:r>
    </w:p>
    <w:p w14:paraId="49F853D5" w14:textId="77777777" w:rsidR="003029FB" w:rsidRPr="003D2D23" w:rsidRDefault="003029FB" w:rsidP="003029FB">
      <w:pPr>
        <w:pStyle w:val="1"/>
        <w:spacing w:line="242" w:lineRule="auto"/>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32</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关于适用反倾销措施和反补贴措施的调查决定</w:t>
      </w:r>
    </w:p>
    <w:p w14:paraId="56B4E579" w14:textId="77777777" w:rsidR="003029FB" w:rsidRPr="003D2D23" w:rsidRDefault="003029FB" w:rsidP="003029FB">
      <w:pPr>
        <w:pStyle w:val="a3"/>
        <w:spacing w:before="5"/>
        <w:ind w:left="142" w:right="147"/>
        <w:rPr>
          <w:rFonts w:ascii="Times New Roman" w:eastAsiaTheme="majorEastAsia" w:hAnsi="Times New Roman" w:cs="Times New Roman"/>
          <w:b/>
          <w:sz w:val="24"/>
          <w:szCs w:val="24"/>
          <w:lang w:eastAsia="zh-CN"/>
        </w:rPr>
      </w:pPr>
    </w:p>
    <w:p w14:paraId="74D43DA7" w14:textId="77777777" w:rsidR="003029FB" w:rsidRPr="003D2D23" w:rsidRDefault="003029FB" w:rsidP="003029FB">
      <w:pPr>
        <w:pStyle w:val="a3"/>
        <w:spacing w:before="1"/>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decision issued by the Minister of Industry and Trade on investigation for application of anti-dumping or countervailing measures must have the following principal contents:</w:t>
      </w:r>
    </w:p>
    <w:p w14:paraId="0D4E22B0" w14:textId="5B451060" w:rsidR="003029FB" w:rsidRPr="003D2D23" w:rsidRDefault="00A81D9D" w:rsidP="003029FB">
      <w:pPr>
        <w:pStyle w:val="a3"/>
        <w:spacing w:before="1"/>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工贸部</w:t>
      </w:r>
      <w:r w:rsidR="001A0A3E">
        <w:rPr>
          <w:rFonts w:ascii="Times New Roman" w:eastAsiaTheme="majorEastAsia" w:hAnsi="Times New Roman" w:cs="Times New Roman"/>
          <w:sz w:val="24"/>
          <w:szCs w:val="24"/>
          <w:lang w:eastAsia="zh-CN"/>
        </w:rPr>
        <w:t>部长发布的关于对适用</w:t>
      </w:r>
      <w:r w:rsidR="003029FB" w:rsidRPr="003D2D23">
        <w:rPr>
          <w:rFonts w:ascii="Times New Roman" w:eastAsiaTheme="majorEastAsia" w:hAnsi="Times New Roman" w:cs="Times New Roman"/>
          <w:sz w:val="24"/>
          <w:szCs w:val="24"/>
          <w:lang w:eastAsia="zh-CN"/>
        </w:rPr>
        <w:t>反倾销或反补贴措施</w:t>
      </w:r>
      <w:r w:rsidR="001A0A3E">
        <w:rPr>
          <w:rFonts w:ascii="Times New Roman" w:eastAsiaTheme="majorEastAsia" w:hAnsi="Times New Roman" w:cs="Times New Roman"/>
          <w:sz w:val="24"/>
          <w:szCs w:val="24"/>
          <w:lang w:eastAsia="zh-CN"/>
        </w:rPr>
        <w:t>而启动</w:t>
      </w:r>
      <w:r w:rsidR="003029FB" w:rsidRPr="003D2D23">
        <w:rPr>
          <w:rFonts w:ascii="Times New Roman" w:eastAsiaTheme="majorEastAsia" w:hAnsi="Times New Roman" w:cs="Times New Roman"/>
          <w:sz w:val="24"/>
          <w:szCs w:val="24"/>
          <w:lang w:eastAsia="zh-CN"/>
        </w:rPr>
        <w:t>调查的决定必须含有下列主要内容</w:t>
      </w:r>
      <w:r w:rsidR="003029FB" w:rsidRPr="003D2D23">
        <w:rPr>
          <w:rFonts w:ascii="Times New Roman" w:eastAsiaTheme="majorEastAsia" w:hAnsi="Times New Roman" w:cs="Times New Roman"/>
          <w:sz w:val="24"/>
          <w:szCs w:val="24"/>
          <w:lang w:eastAsia="zh-CN"/>
        </w:rPr>
        <w:t>:</w:t>
      </w:r>
    </w:p>
    <w:p w14:paraId="09956686" w14:textId="77777777" w:rsidR="003029FB" w:rsidRPr="003D2D23" w:rsidRDefault="003029FB" w:rsidP="003029FB">
      <w:pPr>
        <w:pStyle w:val="a3"/>
        <w:spacing w:before="8"/>
        <w:ind w:left="142" w:right="147"/>
        <w:rPr>
          <w:rFonts w:ascii="Times New Roman" w:eastAsiaTheme="majorEastAsia" w:hAnsi="Times New Roman" w:cs="Times New Roman"/>
          <w:sz w:val="24"/>
          <w:szCs w:val="24"/>
          <w:lang w:eastAsia="zh-CN"/>
        </w:rPr>
      </w:pPr>
    </w:p>
    <w:p w14:paraId="438AD914" w14:textId="77777777" w:rsidR="003029FB" w:rsidRPr="003D2D23" w:rsidRDefault="003029FB" w:rsidP="00815277">
      <w:pPr>
        <w:pStyle w:val="a4"/>
        <w:numPr>
          <w:ilvl w:val="0"/>
          <w:numId w:val="109"/>
        </w:numPr>
        <w:tabs>
          <w:tab w:val="left" w:pos="414"/>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Detailed description of imported products under investigation, product headings according to Viet</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Nam's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List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Exports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Imports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their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applicable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import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duty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rates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specified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export and import tariffs in each</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period;</w:t>
      </w:r>
    </w:p>
    <w:p w14:paraId="40B6A929" w14:textId="77777777" w:rsidR="003029FB" w:rsidRPr="003D2D23" w:rsidRDefault="003029FB" w:rsidP="003029FB">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根据越南的进出口清单详细说明所调查的进口产品、产品类别以及每个时期进出口关税中规定的适用该类产品的进口税率</w:t>
      </w:r>
      <w:r w:rsidRPr="003D2D23">
        <w:rPr>
          <w:rFonts w:ascii="Times New Roman" w:eastAsiaTheme="majorEastAsia" w:hAnsi="Times New Roman" w:cs="Times New Roman"/>
          <w:sz w:val="24"/>
          <w:szCs w:val="24"/>
          <w:lang w:eastAsia="zh-CN"/>
        </w:rPr>
        <w:t>;</w:t>
      </w:r>
    </w:p>
    <w:p w14:paraId="3A845C04" w14:textId="77777777" w:rsidR="003029FB" w:rsidRPr="003D2D23" w:rsidRDefault="003029FB" w:rsidP="003029FB">
      <w:pPr>
        <w:pStyle w:val="a3"/>
        <w:spacing w:before="10"/>
        <w:ind w:left="142" w:right="147"/>
        <w:rPr>
          <w:rFonts w:ascii="Times New Roman" w:eastAsiaTheme="majorEastAsia" w:hAnsi="Times New Roman" w:cs="Times New Roman"/>
          <w:sz w:val="24"/>
          <w:szCs w:val="24"/>
          <w:lang w:eastAsia="zh-CN"/>
        </w:rPr>
      </w:pPr>
    </w:p>
    <w:p w14:paraId="02CAE24B" w14:textId="77777777" w:rsidR="003029FB" w:rsidRPr="003D2D23" w:rsidRDefault="003029FB" w:rsidP="00815277">
      <w:pPr>
        <w:pStyle w:val="a4"/>
        <w:numPr>
          <w:ilvl w:val="0"/>
          <w:numId w:val="109"/>
        </w:numPr>
        <w:tabs>
          <w:tab w:val="left" w:pos="39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on domestic producers of like products that request application of anti-dumping or countervailing</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measures;</w:t>
      </w:r>
    </w:p>
    <w:p w14:paraId="3C580CBF" w14:textId="7AF458FF" w:rsidR="003029FB" w:rsidRPr="003D144C" w:rsidRDefault="003029FB" w:rsidP="003029FB">
      <w:pPr>
        <w:pStyle w:val="a4"/>
        <w:ind w:left="142" w:right="147"/>
        <w:rPr>
          <w:rFonts w:ascii="Times New Roman" w:eastAsiaTheme="majorEastAsia" w:hAnsi="Times New Roman" w:cs="Times New Roman"/>
          <w:sz w:val="24"/>
          <w:szCs w:val="24"/>
          <w:lang w:eastAsia="zh-CN"/>
        </w:rPr>
      </w:pPr>
      <w:r w:rsidRPr="003D144C">
        <w:rPr>
          <w:rFonts w:ascii="Times New Roman" w:eastAsiaTheme="majorEastAsia" w:hAnsi="Times New Roman" w:cs="Times New Roman"/>
          <w:sz w:val="24"/>
          <w:szCs w:val="24"/>
          <w:lang w:eastAsia="zh-CN"/>
        </w:rPr>
        <w:t>要求实施反倾销或反补贴措施的</w:t>
      </w:r>
      <w:r w:rsidR="00A30C77" w:rsidRPr="003D144C">
        <w:rPr>
          <w:rFonts w:ascii="Times New Roman" w:eastAsiaTheme="majorEastAsia" w:hAnsi="Times New Roman" w:cs="Times New Roman"/>
          <w:sz w:val="24"/>
          <w:szCs w:val="24"/>
          <w:lang w:eastAsia="zh-CN"/>
        </w:rPr>
        <w:t>同类产品</w:t>
      </w:r>
      <w:r w:rsidRPr="003D144C">
        <w:rPr>
          <w:rFonts w:ascii="Times New Roman" w:eastAsiaTheme="majorEastAsia" w:hAnsi="Times New Roman" w:cs="Times New Roman"/>
          <w:sz w:val="24"/>
          <w:szCs w:val="24"/>
          <w:lang w:eastAsia="zh-CN"/>
        </w:rPr>
        <w:t>的国内生产者的相关信息</w:t>
      </w:r>
      <w:r w:rsidRPr="003D144C">
        <w:rPr>
          <w:rFonts w:ascii="Times New Roman" w:eastAsiaTheme="majorEastAsia" w:hAnsi="Times New Roman" w:cs="Times New Roman"/>
          <w:sz w:val="24"/>
          <w:szCs w:val="24"/>
          <w:lang w:eastAsia="zh-CN"/>
        </w:rPr>
        <w:t>;</w:t>
      </w:r>
    </w:p>
    <w:p w14:paraId="18EDC964" w14:textId="77777777" w:rsidR="003029FB" w:rsidRPr="003D2D23" w:rsidRDefault="003029FB" w:rsidP="003029FB">
      <w:pPr>
        <w:pStyle w:val="a3"/>
        <w:spacing w:before="8"/>
        <w:ind w:left="142" w:right="147"/>
        <w:rPr>
          <w:rFonts w:ascii="Times New Roman" w:eastAsiaTheme="majorEastAsia" w:hAnsi="Times New Roman" w:cs="Times New Roman"/>
          <w:sz w:val="24"/>
          <w:szCs w:val="24"/>
          <w:lang w:eastAsia="zh-CN"/>
        </w:rPr>
      </w:pPr>
    </w:p>
    <w:p w14:paraId="7553CF2D" w14:textId="77777777" w:rsidR="003029FB" w:rsidRPr="003D2D23" w:rsidRDefault="003029FB" w:rsidP="00815277">
      <w:pPr>
        <w:pStyle w:val="a4"/>
        <w:numPr>
          <w:ilvl w:val="0"/>
          <w:numId w:val="109"/>
        </w:numPr>
        <w:tabs>
          <w:tab w:val="left" w:pos="400"/>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Brief information about the dumping or subsidisation for products imported into Viet Nam that causes or threatens to cause a material injury to the concerned domestic industry or causes a significant impediment to the formation of a domestic</w:t>
      </w:r>
      <w:r w:rsidRPr="003D2D23">
        <w:rPr>
          <w:rFonts w:ascii="Times New Roman" w:eastAsiaTheme="majorEastAsia" w:hAnsi="Times New Roman" w:cs="Times New Roman"/>
          <w:spacing w:val="-28"/>
          <w:sz w:val="24"/>
          <w:szCs w:val="24"/>
        </w:rPr>
        <w:t xml:space="preserve"> </w:t>
      </w:r>
      <w:r w:rsidRPr="003D2D23">
        <w:rPr>
          <w:rFonts w:ascii="Times New Roman" w:eastAsiaTheme="majorEastAsia" w:hAnsi="Times New Roman" w:cs="Times New Roman"/>
          <w:sz w:val="24"/>
          <w:szCs w:val="24"/>
        </w:rPr>
        <w:t>industry;</w:t>
      </w:r>
    </w:p>
    <w:p w14:paraId="2B3FE6FD" w14:textId="7A1CF12A" w:rsidR="003029FB" w:rsidRPr="003D2D23" w:rsidRDefault="003029FB" w:rsidP="003029FB">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简要介绍进口到越南的、对有关国内产业造成或可能造成</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的威胁，或对国内产业的形成造成</w:t>
      </w:r>
      <w:r w:rsidR="003571E5">
        <w:rPr>
          <w:rFonts w:ascii="Times New Roman" w:eastAsiaTheme="majorEastAsia" w:hAnsi="Times New Roman" w:cs="Times New Roman"/>
          <w:sz w:val="24"/>
          <w:szCs w:val="24"/>
          <w:lang w:eastAsia="zh-CN"/>
        </w:rPr>
        <w:t>实质阻碍</w:t>
      </w:r>
      <w:r w:rsidRPr="003D2D23">
        <w:rPr>
          <w:rFonts w:ascii="Times New Roman" w:eastAsiaTheme="majorEastAsia" w:hAnsi="Times New Roman" w:cs="Times New Roman"/>
          <w:sz w:val="24"/>
          <w:szCs w:val="24"/>
          <w:lang w:eastAsia="zh-CN"/>
        </w:rPr>
        <w:t>的产品的倾销或补贴相关信息</w:t>
      </w:r>
      <w:r w:rsidRPr="003D2D23">
        <w:rPr>
          <w:rFonts w:ascii="Times New Roman" w:eastAsiaTheme="majorEastAsia" w:hAnsi="Times New Roman" w:cs="Times New Roman"/>
          <w:sz w:val="24"/>
          <w:szCs w:val="24"/>
          <w:lang w:eastAsia="zh-CN"/>
        </w:rPr>
        <w:t>;</w:t>
      </w:r>
    </w:p>
    <w:p w14:paraId="4D8D3247" w14:textId="77777777" w:rsidR="003029FB" w:rsidRPr="003D2D23" w:rsidRDefault="003029FB" w:rsidP="003029FB">
      <w:pPr>
        <w:pStyle w:val="a3"/>
        <w:spacing w:before="8"/>
        <w:ind w:left="142" w:right="147"/>
        <w:rPr>
          <w:rFonts w:ascii="Times New Roman" w:eastAsiaTheme="majorEastAsia" w:hAnsi="Times New Roman" w:cs="Times New Roman"/>
          <w:sz w:val="24"/>
          <w:szCs w:val="24"/>
          <w:lang w:eastAsia="zh-CN"/>
        </w:rPr>
      </w:pPr>
    </w:p>
    <w:p w14:paraId="3CCEBABD" w14:textId="77777777" w:rsidR="003029FB" w:rsidRPr="003D2D23" w:rsidRDefault="003029FB" w:rsidP="00815277">
      <w:pPr>
        <w:pStyle w:val="a4"/>
        <w:numPr>
          <w:ilvl w:val="0"/>
          <w:numId w:val="109"/>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order and procedures for the investigation.</w:t>
      </w:r>
    </w:p>
    <w:p w14:paraId="61DEC28B" w14:textId="109135FD" w:rsidR="003029FB" w:rsidRPr="003D2D23" w:rsidRDefault="003029FB" w:rsidP="003029FB">
      <w:pPr>
        <w:tabs>
          <w:tab w:val="left" w:pos="400"/>
        </w:tabs>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调查的</w:t>
      </w:r>
      <w:r w:rsidR="003D144C">
        <w:rPr>
          <w:rFonts w:ascii="Times New Roman" w:eastAsiaTheme="majorEastAsia" w:hAnsi="Times New Roman" w:cs="Times New Roman"/>
          <w:sz w:val="24"/>
          <w:szCs w:val="24"/>
        </w:rPr>
        <w:t>顺序</w:t>
      </w:r>
      <w:r w:rsidRPr="003D2D23">
        <w:rPr>
          <w:rFonts w:ascii="Times New Roman" w:eastAsiaTheme="majorEastAsia" w:hAnsi="Times New Roman" w:cs="Times New Roman"/>
          <w:sz w:val="24"/>
          <w:szCs w:val="24"/>
        </w:rPr>
        <w:t>及程序。</w:t>
      </w:r>
    </w:p>
    <w:p w14:paraId="39DA3F30" w14:textId="77777777" w:rsidR="003029FB" w:rsidRPr="003D2D23" w:rsidRDefault="003029FB" w:rsidP="003029FB">
      <w:pPr>
        <w:pStyle w:val="a3"/>
        <w:spacing w:before="8"/>
        <w:ind w:left="142" w:right="147"/>
        <w:rPr>
          <w:rFonts w:ascii="Times New Roman" w:eastAsiaTheme="majorEastAsia" w:hAnsi="Times New Roman" w:cs="Times New Roman"/>
          <w:sz w:val="24"/>
          <w:szCs w:val="24"/>
        </w:rPr>
      </w:pPr>
    </w:p>
    <w:p w14:paraId="04B6F579" w14:textId="77777777" w:rsidR="003029FB" w:rsidRPr="003D2D23" w:rsidRDefault="003029FB" w:rsidP="003029FB">
      <w:pPr>
        <w:pStyle w:val="1"/>
        <w:spacing w:line="242" w:lineRule="auto"/>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33.</w:t>
      </w:r>
      <w:proofErr w:type="gramEnd"/>
      <w:r w:rsidRPr="003D2D23">
        <w:rPr>
          <w:rFonts w:ascii="Times New Roman" w:eastAsiaTheme="majorEastAsia" w:hAnsi="Times New Roman" w:cs="Times New Roman"/>
          <w:sz w:val="24"/>
          <w:szCs w:val="24"/>
        </w:rPr>
        <w:t xml:space="preserve"> Compilation of dossiers of request for application of anti-dumping measures and countervailing measures in the absence of Applicants</w:t>
      </w:r>
    </w:p>
    <w:p w14:paraId="79F3DF0C" w14:textId="2A6D58DD" w:rsidR="003029FB" w:rsidRPr="003D2D23" w:rsidRDefault="003029FB" w:rsidP="003029FB">
      <w:pPr>
        <w:pStyle w:val="1"/>
        <w:spacing w:line="242" w:lineRule="auto"/>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33</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003D144C">
        <w:rPr>
          <w:rFonts w:ascii="Times New Roman" w:eastAsiaTheme="majorEastAsia" w:hAnsi="Times New Roman" w:cs="Times New Roman"/>
          <w:sz w:val="24"/>
          <w:szCs w:val="24"/>
          <w:lang w:eastAsia="zh-CN"/>
        </w:rPr>
        <w:t>在没有</w:t>
      </w:r>
      <w:r w:rsidR="00AD741A">
        <w:rPr>
          <w:rFonts w:ascii="Times New Roman" w:eastAsiaTheme="majorEastAsia" w:hAnsi="Times New Roman" w:cs="Times New Roman"/>
          <w:sz w:val="24"/>
          <w:szCs w:val="24"/>
          <w:lang w:eastAsia="zh-CN"/>
        </w:rPr>
        <w:t>申请人</w:t>
      </w:r>
      <w:r w:rsidR="003D144C">
        <w:rPr>
          <w:rFonts w:ascii="Times New Roman" w:eastAsiaTheme="majorEastAsia" w:hAnsi="Times New Roman" w:cs="Times New Roman" w:hint="eastAsia"/>
          <w:sz w:val="24"/>
          <w:szCs w:val="24"/>
          <w:lang w:eastAsia="zh-CN"/>
        </w:rPr>
        <w:t>的</w:t>
      </w:r>
      <w:r w:rsidR="003D144C">
        <w:rPr>
          <w:rFonts w:ascii="Times New Roman" w:eastAsiaTheme="majorEastAsia" w:hAnsi="Times New Roman" w:cs="Times New Roman"/>
          <w:sz w:val="24"/>
          <w:szCs w:val="24"/>
          <w:lang w:eastAsia="zh-CN"/>
        </w:rPr>
        <w:t>情况下对</w:t>
      </w:r>
      <w:r w:rsidRPr="003D2D23">
        <w:rPr>
          <w:rFonts w:ascii="Times New Roman" w:eastAsiaTheme="majorEastAsia" w:hAnsi="Times New Roman" w:cs="Times New Roman"/>
          <w:sz w:val="24"/>
          <w:szCs w:val="24"/>
          <w:lang w:eastAsia="zh-CN"/>
        </w:rPr>
        <w:t>实施反倾销措施和反补贴措施的</w:t>
      </w:r>
      <w:r w:rsidR="003D144C">
        <w:rPr>
          <w:rFonts w:ascii="Times New Roman" w:eastAsiaTheme="majorEastAsia" w:hAnsi="Times New Roman" w:cs="Times New Roman"/>
          <w:sz w:val="24"/>
          <w:szCs w:val="24"/>
          <w:lang w:eastAsia="zh-CN"/>
        </w:rPr>
        <w:t>申请</w:t>
      </w:r>
      <w:r w:rsidRPr="003D2D23">
        <w:rPr>
          <w:rFonts w:ascii="Times New Roman" w:eastAsiaTheme="majorEastAsia" w:hAnsi="Times New Roman" w:cs="Times New Roman"/>
          <w:sz w:val="24"/>
          <w:szCs w:val="24"/>
          <w:lang w:eastAsia="zh-CN"/>
        </w:rPr>
        <w:t>材料进行汇编</w:t>
      </w:r>
    </w:p>
    <w:p w14:paraId="1BC0C320" w14:textId="77777777" w:rsidR="003029FB" w:rsidRPr="003D2D23" w:rsidRDefault="003029FB" w:rsidP="003029FB">
      <w:pPr>
        <w:pStyle w:val="a3"/>
        <w:spacing w:before="6"/>
        <w:ind w:left="142" w:right="147"/>
        <w:rPr>
          <w:rFonts w:ascii="Times New Roman" w:eastAsiaTheme="majorEastAsia" w:hAnsi="Times New Roman" w:cs="Times New Roman"/>
          <w:b/>
          <w:sz w:val="24"/>
          <w:szCs w:val="24"/>
          <w:lang w:eastAsia="zh-CN"/>
        </w:rPr>
      </w:pPr>
    </w:p>
    <w:p w14:paraId="4D0A6E87" w14:textId="77777777" w:rsidR="003029FB" w:rsidRPr="003D2D23" w:rsidRDefault="003029FB" w:rsidP="00815277">
      <w:pPr>
        <w:pStyle w:val="a4"/>
        <w:numPr>
          <w:ilvl w:val="0"/>
          <w:numId w:val="108"/>
        </w:numPr>
        <w:tabs>
          <w:tab w:val="left" w:pos="39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 the absence of an Applicant, if there are clear signs that the dumped or subsidised products imported into Viet Nam cause or threaten to cause a material injury to a domestic industry, the investigating  authority  shall  make  a  dossier  of  request  for  application  of  anti-dumping or</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rPr>
        <w:t>countervailing measures and submit it to the Minister of Industry and Trade for decision on investigation.</w:t>
      </w:r>
    </w:p>
    <w:p w14:paraId="219431A5" w14:textId="7993F318" w:rsidR="003029FB" w:rsidRPr="003D2D23" w:rsidRDefault="003029FB" w:rsidP="003D144C">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在缺少</w:t>
      </w:r>
      <w:r w:rsidR="00AD741A">
        <w:rPr>
          <w:rFonts w:ascii="Times New Roman" w:eastAsiaTheme="majorEastAsia" w:hAnsi="Times New Roman" w:cs="Times New Roman"/>
          <w:sz w:val="24"/>
          <w:szCs w:val="24"/>
          <w:lang w:eastAsia="zh-CN"/>
        </w:rPr>
        <w:t>申请人</w:t>
      </w:r>
      <w:r w:rsidR="003D144C">
        <w:rPr>
          <w:rFonts w:ascii="Times New Roman" w:eastAsiaTheme="majorEastAsia" w:hAnsi="Times New Roman" w:cs="Times New Roman"/>
          <w:sz w:val="24"/>
          <w:szCs w:val="24"/>
          <w:lang w:eastAsia="zh-CN"/>
        </w:rPr>
        <w:t>的情况下，如果有清晰的</w:t>
      </w:r>
      <w:r w:rsidRPr="003D2D23">
        <w:rPr>
          <w:rFonts w:ascii="Times New Roman" w:eastAsiaTheme="majorEastAsia" w:hAnsi="Times New Roman" w:cs="Times New Roman"/>
          <w:sz w:val="24"/>
          <w:szCs w:val="24"/>
          <w:lang w:eastAsia="zh-CN"/>
        </w:rPr>
        <w:t>迹象表明进口到越南的倾销或补贴产品造成</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或对国内产业造成</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的威胁，</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应申请适用反倾销</w:t>
      </w:r>
      <w:r w:rsidR="003D144C">
        <w:rPr>
          <w:rFonts w:ascii="Times New Roman" w:eastAsiaTheme="majorEastAsia" w:hAnsi="Times New Roman" w:cs="Times New Roman" w:hint="eastAsia"/>
          <w:sz w:val="24"/>
          <w:szCs w:val="24"/>
          <w:lang w:eastAsia="zh-CN"/>
        </w:rPr>
        <w:t>或</w:t>
      </w:r>
      <w:r w:rsidRPr="003D2D23">
        <w:rPr>
          <w:rFonts w:ascii="Times New Roman" w:eastAsiaTheme="majorEastAsia" w:hAnsi="Times New Roman" w:cs="Times New Roman"/>
          <w:sz w:val="24"/>
          <w:szCs w:val="24"/>
          <w:lang w:eastAsia="zh-CN"/>
        </w:rPr>
        <w:t>反补贴措施，将申请材料提交至</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部长处以供决定。</w:t>
      </w:r>
    </w:p>
    <w:p w14:paraId="4D415C36" w14:textId="77777777" w:rsidR="003029FB" w:rsidRPr="003D2D23" w:rsidRDefault="003029FB" w:rsidP="003029FB">
      <w:pPr>
        <w:pStyle w:val="a3"/>
        <w:spacing w:before="8"/>
        <w:ind w:left="142" w:right="147"/>
        <w:rPr>
          <w:rFonts w:ascii="Times New Roman" w:eastAsiaTheme="majorEastAsia" w:hAnsi="Times New Roman" w:cs="Times New Roman"/>
          <w:sz w:val="24"/>
          <w:szCs w:val="24"/>
          <w:lang w:eastAsia="zh-CN"/>
        </w:rPr>
      </w:pPr>
    </w:p>
    <w:p w14:paraId="5F7B5237" w14:textId="77777777" w:rsidR="003029FB" w:rsidRPr="003D2D23" w:rsidRDefault="003029FB" w:rsidP="00815277">
      <w:pPr>
        <w:pStyle w:val="a4"/>
        <w:numPr>
          <w:ilvl w:val="0"/>
          <w:numId w:val="108"/>
        </w:numPr>
        <w:tabs>
          <w:tab w:val="left" w:pos="39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dossier made by the investigating authority must have the contents specified in Articles 28 and 29 of this Decree (except those in Points a, b and c, Clause</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2).</w:t>
      </w:r>
    </w:p>
    <w:p w14:paraId="190DF694" w14:textId="77777777" w:rsidR="003029FB" w:rsidRPr="003D2D23" w:rsidRDefault="003029FB" w:rsidP="003029FB">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调查机关提交的材料必须具有本法令第</w:t>
      </w:r>
      <w:r w:rsidRPr="003D2D23">
        <w:rPr>
          <w:rFonts w:ascii="Times New Roman" w:eastAsiaTheme="majorEastAsia" w:hAnsi="Times New Roman" w:cs="Times New Roman"/>
          <w:sz w:val="24"/>
          <w:szCs w:val="24"/>
          <w:lang w:eastAsia="zh-CN"/>
        </w:rPr>
        <w:t>28</w:t>
      </w:r>
      <w:r w:rsidRPr="003D2D23">
        <w:rPr>
          <w:rFonts w:ascii="Times New Roman" w:eastAsiaTheme="majorEastAsia" w:hAnsi="Times New Roman" w:cs="Times New Roman"/>
          <w:sz w:val="24"/>
          <w:szCs w:val="24"/>
          <w:lang w:eastAsia="zh-CN"/>
        </w:rPr>
        <w:t>条和第</w:t>
      </w:r>
      <w:r w:rsidRPr="003D2D23">
        <w:rPr>
          <w:rFonts w:ascii="Times New Roman" w:eastAsiaTheme="majorEastAsia" w:hAnsi="Times New Roman" w:cs="Times New Roman"/>
          <w:sz w:val="24"/>
          <w:szCs w:val="24"/>
          <w:lang w:eastAsia="zh-CN"/>
        </w:rPr>
        <w:t>29</w:t>
      </w:r>
      <w:r w:rsidRPr="003D2D23">
        <w:rPr>
          <w:rFonts w:ascii="Times New Roman" w:eastAsiaTheme="majorEastAsia" w:hAnsi="Times New Roman" w:cs="Times New Roman"/>
          <w:sz w:val="24"/>
          <w:szCs w:val="24"/>
          <w:lang w:eastAsia="zh-CN"/>
        </w:rPr>
        <w:t>条规定的内容</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w:t>
      </w:r>
      <w:r w:rsidRPr="003D2D23">
        <w:rPr>
          <w:rFonts w:ascii="Times New Roman" w:eastAsiaTheme="majorEastAsia" w:hAnsi="Times New Roman" w:cs="Times New Roman"/>
          <w:sz w:val="24"/>
          <w:szCs w:val="24"/>
          <w:lang w:eastAsia="zh-CN"/>
        </w:rPr>
        <w:t>a</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b</w:t>
      </w:r>
      <w:r w:rsidRPr="003D2D23">
        <w:rPr>
          <w:rFonts w:ascii="Times New Roman" w:eastAsiaTheme="majorEastAsia" w:hAnsi="Times New Roman" w:cs="Times New Roman"/>
          <w:sz w:val="24"/>
          <w:szCs w:val="24"/>
          <w:lang w:eastAsia="zh-CN"/>
        </w:rPr>
        <w:t>和</w:t>
      </w:r>
      <w:r w:rsidRPr="003D2D23">
        <w:rPr>
          <w:rFonts w:ascii="Times New Roman" w:eastAsiaTheme="majorEastAsia" w:hAnsi="Times New Roman" w:cs="Times New Roman"/>
          <w:sz w:val="24"/>
          <w:szCs w:val="24"/>
          <w:lang w:eastAsia="zh-CN"/>
        </w:rPr>
        <w:t>c</w:t>
      </w:r>
      <w:r w:rsidRPr="003D2D23">
        <w:rPr>
          <w:rFonts w:ascii="Times New Roman" w:eastAsiaTheme="majorEastAsia" w:hAnsi="Times New Roman" w:cs="Times New Roman"/>
          <w:sz w:val="24"/>
          <w:szCs w:val="24"/>
          <w:lang w:eastAsia="zh-CN"/>
        </w:rPr>
        <w:t>项规定的内容除外</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w:t>
      </w:r>
    </w:p>
    <w:p w14:paraId="47B94323" w14:textId="77777777" w:rsidR="003029FB" w:rsidRPr="003D2D23" w:rsidRDefault="003029FB" w:rsidP="003029FB">
      <w:pPr>
        <w:pStyle w:val="a3"/>
        <w:spacing w:before="8"/>
        <w:ind w:left="142" w:right="147"/>
        <w:rPr>
          <w:rFonts w:ascii="Times New Roman" w:eastAsiaTheme="majorEastAsia" w:hAnsi="Times New Roman" w:cs="Times New Roman"/>
          <w:sz w:val="24"/>
          <w:szCs w:val="24"/>
          <w:lang w:eastAsia="zh-CN"/>
        </w:rPr>
      </w:pPr>
    </w:p>
    <w:p w14:paraId="29517879" w14:textId="77777777" w:rsidR="003029FB" w:rsidRPr="003D2D23" w:rsidRDefault="003029FB" w:rsidP="00815277">
      <w:pPr>
        <w:pStyle w:val="a4"/>
        <w:numPr>
          <w:ilvl w:val="0"/>
          <w:numId w:val="108"/>
        </w:numPr>
        <w:tabs>
          <w:tab w:val="left" w:pos="386"/>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lastRenderedPageBreak/>
        <w:t>Related organisations and individuals shall coordinate with and provide necessary information at the request of the Ministry of Industry and</w:t>
      </w:r>
      <w:r w:rsidRPr="003D2D23">
        <w:rPr>
          <w:rFonts w:ascii="Times New Roman" w:eastAsiaTheme="majorEastAsia" w:hAnsi="Times New Roman" w:cs="Times New Roman"/>
          <w:spacing w:val="-26"/>
          <w:sz w:val="24"/>
          <w:szCs w:val="24"/>
        </w:rPr>
        <w:t xml:space="preserve"> </w:t>
      </w:r>
      <w:r w:rsidRPr="003D2D23">
        <w:rPr>
          <w:rFonts w:ascii="Times New Roman" w:eastAsiaTheme="majorEastAsia" w:hAnsi="Times New Roman" w:cs="Times New Roman"/>
          <w:sz w:val="24"/>
          <w:szCs w:val="24"/>
        </w:rPr>
        <w:t>Trade.</w:t>
      </w:r>
    </w:p>
    <w:p w14:paraId="35877CDE" w14:textId="00AD00E3" w:rsidR="003029FB" w:rsidRPr="003D2D23" w:rsidRDefault="003029FB" w:rsidP="003029FB">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有关组织和个人应与</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协调并应其要求提供必要的信息。</w:t>
      </w:r>
    </w:p>
    <w:p w14:paraId="29CE325B" w14:textId="77777777" w:rsidR="003029FB" w:rsidRPr="003D2D23" w:rsidRDefault="003029FB" w:rsidP="003029FB">
      <w:pPr>
        <w:pStyle w:val="a3"/>
        <w:spacing w:before="10"/>
        <w:ind w:left="142" w:right="147"/>
        <w:rPr>
          <w:rFonts w:ascii="Times New Roman" w:eastAsiaTheme="majorEastAsia" w:hAnsi="Times New Roman" w:cs="Times New Roman"/>
          <w:sz w:val="24"/>
          <w:szCs w:val="24"/>
          <w:lang w:eastAsia="zh-CN"/>
        </w:rPr>
      </w:pPr>
    </w:p>
    <w:p w14:paraId="666EA180" w14:textId="77777777" w:rsidR="003029FB" w:rsidRPr="003D2D23" w:rsidRDefault="003029FB" w:rsidP="003029FB">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34.</w:t>
      </w:r>
      <w:proofErr w:type="gramEnd"/>
      <w:r w:rsidRPr="003D2D23">
        <w:rPr>
          <w:rFonts w:ascii="Times New Roman" w:eastAsiaTheme="majorEastAsia" w:hAnsi="Times New Roman" w:cs="Times New Roman"/>
          <w:sz w:val="24"/>
          <w:szCs w:val="24"/>
        </w:rPr>
        <w:t xml:space="preserve"> Period of investigation</w:t>
      </w:r>
    </w:p>
    <w:p w14:paraId="3D36A08A" w14:textId="77777777" w:rsidR="003029FB" w:rsidRPr="003D2D23" w:rsidRDefault="003029FB" w:rsidP="003029FB">
      <w:pPr>
        <w:pStyle w:val="1"/>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34</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rPr>
        <w:t>调查期间</w:t>
      </w:r>
    </w:p>
    <w:p w14:paraId="73B99D54" w14:textId="77777777" w:rsidR="003029FB" w:rsidRPr="003D2D23" w:rsidRDefault="003029FB" w:rsidP="003029FB">
      <w:pPr>
        <w:pStyle w:val="a3"/>
        <w:spacing w:before="8"/>
        <w:ind w:left="142" w:right="147"/>
        <w:rPr>
          <w:rFonts w:ascii="Times New Roman" w:eastAsiaTheme="majorEastAsia" w:hAnsi="Times New Roman" w:cs="Times New Roman"/>
          <w:b/>
          <w:sz w:val="24"/>
          <w:szCs w:val="24"/>
        </w:rPr>
      </w:pPr>
    </w:p>
    <w:p w14:paraId="32D59F7F" w14:textId="77777777" w:rsidR="003029FB" w:rsidRPr="003D2D23" w:rsidRDefault="003029FB" w:rsidP="00815277">
      <w:pPr>
        <w:pStyle w:val="a4"/>
        <w:numPr>
          <w:ilvl w:val="0"/>
          <w:numId w:val="107"/>
        </w:numPr>
        <w:tabs>
          <w:tab w:val="left" w:pos="409"/>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period of investigation for determining dumping or subsidisation is 12 months. In special cases,</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may</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set</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another</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period</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which</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must</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not</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shorter than 6</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months.</w:t>
      </w:r>
    </w:p>
    <w:p w14:paraId="485487E7" w14:textId="20CDD7D3" w:rsidR="003029FB" w:rsidRPr="003D2D23" w:rsidRDefault="003D144C" w:rsidP="003029FB">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倾销或者补贴案件的调查期间</w:t>
      </w:r>
      <w:r w:rsidR="003029FB" w:rsidRPr="003D2D23">
        <w:rPr>
          <w:rFonts w:ascii="Times New Roman" w:eastAsiaTheme="majorEastAsia" w:hAnsi="Times New Roman" w:cs="Times New Roman"/>
          <w:sz w:val="24"/>
          <w:szCs w:val="24"/>
          <w:lang w:eastAsia="zh-CN"/>
        </w:rPr>
        <w:t>为</w:t>
      </w:r>
      <w:r w:rsidR="003029FB" w:rsidRPr="003D2D23">
        <w:rPr>
          <w:rFonts w:ascii="Times New Roman" w:eastAsiaTheme="majorEastAsia" w:hAnsi="Times New Roman" w:cs="Times New Roman"/>
          <w:sz w:val="24"/>
          <w:szCs w:val="24"/>
          <w:lang w:eastAsia="zh-CN"/>
        </w:rPr>
        <w:t>12</w:t>
      </w:r>
      <w:r w:rsidR="003029FB" w:rsidRPr="003D2D23">
        <w:rPr>
          <w:rFonts w:ascii="Times New Roman" w:eastAsiaTheme="majorEastAsia" w:hAnsi="Times New Roman" w:cs="Times New Roman"/>
          <w:sz w:val="24"/>
          <w:szCs w:val="24"/>
          <w:lang w:eastAsia="zh-CN"/>
        </w:rPr>
        <w:t>个月。在特殊情况下，</w:t>
      </w:r>
      <w:r w:rsidR="00851CE1">
        <w:rPr>
          <w:rFonts w:ascii="Times New Roman" w:eastAsiaTheme="majorEastAsia" w:hAnsi="Times New Roman" w:cs="Times New Roman"/>
          <w:sz w:val="24"/>
          <w:szCs w:val="24"/>
          <w:lang w:eastAsia="zh-CN"/>
        </w:rPr>
        <w:t>调查机关</w:t>
      </w:r>
      <w:r w:rsidR="003029FB" w:rsidRPr="003D2D23">
        <w:rPr>
          <w:rFonts w:ascii="Times New Roman" w:eastAsiaTheme="majorEastAsia" w:hAnsi="Times New Roman" w:cs="Times New Roman"/>
          <w:sz w:val="24"/>
          <w:szCs w:val="24"/>
          <w:lang w:eastAsia="zh-CN"/>
        </w:rPr>
        <w:t>可以另行规定不少于</w:t>
      </w:r>
      <w:r w:rsidR="003029FB" w:rsidRPr="003D2D23">
        <w:rPr>
          <w:rFonts w:ascii="Times New Roman" w:eastAsiaTheme="majorEastAsia" w:hAnsi="Times New Roman" w:cs="Times New Roman"/>
          <w:sz w:val="24"/>
          <w:szCs w:val="24"/>
          <w:lang w:eastAsia="zh-CN"/>
        </w:rPr>
        <w:t>6</w:t>
      </w:r>
      <w:r w:rsidR="003029FB" w:rsidRPr="003D2D23">
        <w:rPr>
          <w:rFonts w:ascii="Times New Roman" w:eastAsiaTheme="majorEastAsia" w:hAnsi="Times New Roman" w:cs="Times New Roman"/>
          <w:sz w:val="24"/>
          <w:szCs w:val="24"/>
          <w:lang w:eastAsia="zh-CN"/>
        </w:rPr>
        <w:t>个月的调查期。</w:t>
      </w:r>
    </w:p>
    <w:p w14:paraId="6DEE8EAB" w14:textId="77777777" w:rsidR="003029FB" w:rsidRPr="003D2D23" w:rsidRDefault="003029FB" w:rsidP="003029FB">
      <w:pPr>
        <w:pStyle w:val="a3"/>
        <w:spacing w:before="9"/>
        <w:ind w:left="142" w:right="147"/>
        <w:rPr>
          <w:rFonts w:ascii="Times New Roman" w:eastAsiaTheme="majorEastAsia" w:hAnsi="Times New Roman" w:cs="Times New Roman"/>
          <w:sz w:val="24"/>
          <w:szCs w:val="24"/>
          <w:lang w:eastAsia="zh-CN"/>
        </w:rPr>
      </w:pPr>
    </w:p>
    <w:p w14:paraId="73E42995" w14:textId="77777777" w:rsidR="003029FB" w:rsidRPr="003D2D23" w:rsidRDefault="003029FB" w:rsidP="00815277">
      <w:pPr>
        <w:pStyle w:val="a4"/>
        <w:numPr>
          <w:ilvl w:val="0"/>
          <w:numId w:val="107"/>
        </w:numPr>
        <w:tabs>
          <w:tab w:val="left" w:pos="397"/>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The period of investigation for determining injury is at least 3 years and must cover the whole period of investigation for determining dumping or subsidisation acts. If </w:t>
      </w:r>
      <w:proofErr w:type="gramStart"/>
      <w:r w:rsidRPr="003D2D23">
        <w:rPr>
          <w:rFonts w:ascii="Times New Roman" w:eastAsiaTheme="majorEastAsia" w:hAnsi="Times New Roman" w:cs="Times New Roman"/>
          <w:sz w:val="24"/>
          <w:szCs w:val="24"/>
        </w:rPr>
        <w:t>a</w:t>
      </w:r>
      <w:proofErr w:type="gramEnd"/>
      <w:r w:rsidRPr="003D2D23">
        <w:rPr>
          <w:rFonts w:ascii="Times New Roman" w:eastAsiaTheme="majorEastAsia" w:hAnsi="Times New Roman" w:cs="Times New Roman"/>
          <w:sz w:val="24"/>
          <w:szCs w:val="24"/>
        </w:rPr>
        <w:t xml:space="preserve"> interested party has only operated for under 3 years, the to-be-collected data will be those of the entire operation time of such party up to the time of issuance of the investigation</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decision.</w:t>
      </w:r>
    </w:p>
    <w:p w14:paraId="131C35E3" w14:textId="0EE2958A" w:rsidR="003029FB" w:rsidRPr="003D2D23" w:rsidRDefault="003029FB" w:rsidP="003029FB">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确定损害的调查期间至少为</w:t>
      </w:r>
      <w:r w:rsidRPr="003D2D23">
        <w:rPr>
          <w:rFonts w:ascii="Times New Roman" w:eastAsiaTheme="majorEastAsia" w:hAnsi="Times New Roman" w:cs="Times New Roman"/>
          <w:sz w:val="24"/>
          <w:szCs w:val="24"/>
          <w:lang w:eastAsia="zh-CN"/>
        </w:rPr>
        <w:t>3</w:t>
      </w:r>
      <w:r w:rsidR="008B503A" w:rsidRPr="003D2D23">
        <w:rPr>
          <w:rFonts w:ascii="Times New Roman" w:eastAsiaTheme="majorEastAsia" w:hAnsi="Times New Roman" w:cs="Times New Roman"/>
          <w:sz w:val="24"/>
          <w:szCs w:val="24"/>
          <w:lang w:eastAsia="zh-CN"/>
        </w:rPr>
        <w:t>年，必须涵盖认定</w:t>
      </w:r>
      <w:r w:rsidRPr="003D2D23">
        <w:rPr>
          <w:rFonts w:ascii="Times New Roman" w:eastAsiaTheme="majorEastAsia" w:hAnsi="Times New Roman" w:cs="Times New Roman"/>
          <w:sz w:val="24"/>
          <w:szCs w:val="24"/>
          <w:lang w:eastAsia="zh-CN"/>
        </w:rPr>
        <w:t>倾销或补贴行为的整个调查期间。利害关系方经营不满</w:t>
      </w:r>
      <w:r w:rsidRPr="003D2D23">
        <w:rPr>
          <w:rFonts w:ascii="Times New Roman" w:eastAsiaTheme="majorEastAsia" w:hAnsi="Times New Roman" w:cs="Times New Roman"/>
          <w:sz w:val="24"/>
          <w:szCs w:val="24"/>
          <w:lang w:eastAsia="zh-CN"/>
        </w:rPr>
        <w:t>3</w:t>
      </w:r>
      <w:r w:rsidRPr="003D2D23">
        <w:rPr>
          <w:rFonts w:ascii="Times New Roman" w:eastAsiaTheme="majorEastAsia" w:hAnsi="Times New Roman" w:cs="Times New Roman"/>
          <w:sz w:val="24"/>
          <w:szCs w:val="24"/>
          <w:lang w:eastAsia="zh-CN"/>
        </w:rPr>
        <w:t>年的，收集的数据为该利害关系方在</w:t>
      </w:r>
      <w:r w:rsidR="008B503A" w:rsidRPr="003D2D23">
        <w:rPr>
          <w:rFonts w:ascii="Times New Roman" w:eastAsiaTheme="majorEastAsia" w:hAnsi="Times New Roman" w:cs="Times New Roman"/>
          <w:sz w:val="24"/>
          <w:szCs w:val="24"/>
          <w:lang w:eastAsia="zh-CN"/>
        </w:rPr>
        <w:t>立案之前所有运营期间的</w:t>
      </w:r>
      <w:r w:rsidRPr="003D2D23">
        <w:rPr>
          <w:rFonts w:ascii="Times New Roman" w:eastAsiaTheme="majorEastAsia" w:hAnsi="Times New Roman" w:cs="Times New Roman"/>
          <w:sz w:val="24"/>
          <w:szCs w:val="24"/>
          <w:lang w:eastAsia="zh-CN"/>
        </w:rPr>
        <w:t>数据。</w:t>
      </w:r>
    </w:p>
    <w:p w14:paraId="3C4C0993" w14:textId="77777777" w:rsidR="003029FB" w:rsidRPr="003D2D23" w:rsidRDefault="003029FB" w:rsidP="003029FB">
      <w:pPr>
        <w:pStyle w:val="a3"/>
        <w:spacing w:before="8"/>
        <w:ind w:left="142" w:right="147"/>
        <w:rPr>
          <w:rFonts w:ascii="Times New Roman" w:eastAsiaTheme="majorEastAsia" w:hAnsi="Times New Roman" w:cs="Times New Roman"/>
          <w:sz w:val="24"/>
          <w:szCs w:val="24"/>
          <w:lang w:eastAsia="zh-CN"/>
        </w:rPr>
      </w:pPr>
    </w:p>
    <w:p w14:paraId="4C182A83" w14:textId="77777777" w:rsidR="003029FB" w:rsidRPr="003D2D23" w:rsidRDefault="003029FB" w:rsidP="003029FB">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35.</w:t>
      </w:r>
      <w:proofErr w:type="gramEnd"/>
      <w:r w:rsidRPr="003D2D23">
        <w:rPr>
          <w:rFonts w:ascii="Times New Roman" w:eastAsiaTheme="majorEastAsia" w:hAnsi="Times New Roman" w:cs="Times New Roman"/>
          <w:sz w:val="24"/>
          <w:szCs w:val="24"/>
        </w:rPr>
        <w:t xml:space="preserve"> Questionnaires for investigation</w:t>
      </w:r>
    </w:p>
    <w:p w14:paraId="5623C2D3" w14:textId="77777777" w:rsidR="003029FB" w:rsidRPr="003D2D23" w:rsidRDefault="003029FB" w:rsidP="003029FB">
      <w:pPr>
        <w:pStyle w:val="1"/>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35</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rPr>
        <w:t>调查问卷</w:t>
      </w:r>
    </w:p>
    <w:p w14:paraId="34F5ED53" w14:textId="77777777" w:rsidR="003029FB" w:rsidRPr="003D2D23" w:rsidRDefault="003029FB" w:rsidP="003029FB">
      <w:pPr>
        <w:pStyle w:val="a3"/>
        <w:spacing w:before="8"/>
        <w:ind w:left="142" w:right="147"/>
        <w:rPr>
          <w:rFonts w:ascii="Times New Roman" w:eastAsiaTheme="majorEastAsia" w:hAnsi="Times New Roman" w:cs="Times New Roman"/>
          <w:b/>
          <w:sz w:val="24"/>
          <w:szCs w:val="24"/>
        </w:rPr>
      </w:pPr>
    </w:p>
    <w:p w14:paraId="599E465E" w14:textId="77777777" w:rsidR="003029FB" w:rsidRPr="003D2D23" w:rsidRDefault="003029FB" w:rsidP="00815277">
      <w:pPr>
        <w:pStyle w:val="a4"/>
        <w:numPr>
          <w:ilvl w:val="0"/>
          <w:numId w:val="106"/>
        </w:numPr>
        <w:tabs>
          <w:tab w:val="left" w:pos="412"/>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15 days after the Minister of Industry and Trade issues an investigation decision, the investigating authority shall send questionnaires to interested parties,</w:t>
      </w:r>
      <w:r w:rsidRPr="003D2D23">
        <w:rPr>
          <w:rFonts w:ascii="Times New Roman" w:eastAsiaTheme="majorEastAsia" w:hAnsi="Times New Roman" w:cs="Times New Roman"/>
          <w:spacing w:val="-42"/>
          <w:sz w:val="24"/>
          <w:szCs w:val="24"/>
        </w:rPr>
        <w:t xml:space="preserve"> </w:t>
      </w:r>
      <w:r w:rsidRPr="003D2D23">
        <w:rPr>
          <w:rFonts w:ascii="Times New Roman" w:eastAsiaTheme="majorEastAsia" w:hAnsi="Times New Roman" w:cs="Times New Roman"/>
          <w:sz w:val="24"/>
          <w:szCs w:val="24"/>
        </w:rPr>
        <w:t>including:</w:t>
      </w:r>
    </w:p>
    <w:p w14:paraId="27FE6D59" w14:textId="23C157B1" w:rsidR="003029FB" w:rsidRPr="003D2D23" w:rsidRDefault="003029FB" w:rsidP="003029FB">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调查决定后的</w:t>
      </w:r>
      <w:r w:rsidRPr="003D2D23">
        <w:rPr>
          <w:rFonts w:ascii="Times New Roman" w:eastAsiaTheme="majorEastAsia" w:hAnsi="Times New Roman" w:cs="Times New Roman"/>
          <w:sz w:val="24"/>
          <w:szCs w:val="24"/>
          <w:lang w:eastAsia="zh-CN"/>
        </w:rPr>
        <w:t>15</w:t>
      </w:r>
      <w:r w:rsidRPr="003D2D23">
        <w:rPr>
          <w:rFonts w:ascii="Times New Roman" w:eastAsiaTheme="majorEastAsia" w:hAnsi="Times New Roman" w:cs="Times New Roman"/>
          <w:sz w:val="24"/>
          <w:szCs w:val="24"/>
          <w:lang w:eastAsia="zh-CN"/>
        </w:rPr>
        <w:t>天内，</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应向</w:t>
      </w:r>
      <w:r w:rsidR="003D144C">
        <w:rPr>
          <w:rFonts w:ascii="Times New Roman" w:eastAsiaTheme="majorEastAsia" w:hAnsi="Times New Roman" w:cs="Times New Roman"/>
          <w:sz w:val="24"/>
          <w:szCs w:val="24"/>
          <w:lang w:eastAsia="zh-CN"/>
        </w:rPr>
        <w:t>利害关系方</w:t>
      </w:r>
      <w:r w:rsidRPr="003D2D23">
        <w:rPr>
          <w:rFonts w:ascii="Times New Roman" w:eastAsiaTheme="majorEastAsia" w:hAnsi="Times New Roman" w:cs="Times New Roman"/>
          <w:sz w:val="24"/>
          <w:szCs w:val="24"/>
          <w:lang w:eastAsia="zh-CN"/>
        </w:rPr>
        <w:t>发出调查问卷，其中包括</w:t>
      </w:r>
      <w:r w:rsidRPr="003D2D23">
        <w:rPr>
          <w:rFonts w:ascii="Times New Roman" w:eastAsiaTheme="majorEastAsia" w:hAnsi="Times New Roman" w:cs="Times New Roman"/>
          <w:sz w:val="24"/>
          <w:szCs w:val="24"/>
          <w:lang w:eastAsia="zh-CN"/>
        </w:rPr>
        <w:t>:</w:t>
      </w:r>
    </w:p>
    <w:p w14:paraId="66B5CA11" w14:textId="77777777" w:rsidR="003029FB" w:rsidRPr="003D2D23" w:rsidRDefault="003029FB" w:rsidP="003029FB">
      <w:pPr>
        <w:pStyle w:val="a3"/>
        <w:spacing w:before="8"/>
        <w:ind w:left="142" w:right="147"/>
        <w:rPr>
          <w:rFonts w:ascii="Times New Roman" w:eastAsiaTheme="majorEastAsia" w:hAnsi="Times New Roman" w:cs="Times New Roman"/>
          <w:sz w:val="24"/>
          <w:szCs w:val="24"/>
          <w:lang w:eastAsia="zh-CN"/>
        </w:rPr>
      </w:pPr>
    </w:p>
    <w:p w14:paraId="6715ED1A" w14:textId="77777777" w:rsidR="003029FB" w:rsidRPr="003D2D23" w:rsidRDefault="003029FB" w:rsidP="00815277">
      <w:pPr>
        <w:pStyle w:val="a4"/>
        <w:numPr>
          <w:ilvl w:val="1"/>
          <w:numId w:val="106"/>
        </w:numPr>
        <w:tabs>
          <w:tab w:val="left" w:pos="959"/>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Domestic producers of like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products;</w:t>
      </w:r>
    </w:p>
    <w:p w14:paraId="4F35F31C" w14:textId="2B131D15" w:rsidR="003029FB" w:rsidRPr="003D2D23" w:rsidRDefault="003029FB" w:rsidP="003029FB">
      <w:pPr>
        <w:pStyle w:val="a4"/>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国内</w:t>
      </w:r>
      <w:r w:rsidR="00A30C77">
        <w:rPr>
          <w:rFonts w:ascii="Times New Roman" w:eastAsiaTheme="majorEastAsia" w:hAnsi="Times New Roman" w:cs="Times New Roman"/>
          <w:sz w:val="24"/>
          <w:szCs w:val="24"/>
        </w:rPr>
        <w:t>同类产品</w:t>
      </w:r>
      <w:r w:rsidRPr="003D2D23">
        <w:rPr>
          <w:rFonts w:ascii="Times New Roman" w:eastAsiaTheme="majorEastAsia" w:hAnsi="Times New Roman" w:cs="Times New Roman"/>
          <w:sz w:val="24"/>
          <w:szCs w:val="24"/>
        </w:rPr>
        <w:t>生产商</w:t>
      </w:r>
      <w:r w:rsidRPr="003D2D23">
        <w:rPr>
          <w:rFonts w:ascii="Times New Roman" w:eastAsiaTheme="majorEastAsia" w:hAnsi="Times New Roman" w:cs="Times New Roman"/>
          <w:sz w:val="24"/>
          <w:szCs w:val="24"/>
        </w:rPr>
        <w:t>;</w:t>
      </w:r>
    </w:p>
    <w:p w14:paraId="63BC4BE4" w14:textId="77777777" w:rsidR="003029FB" w:rsidRPr="003D2D23" w:rsidRDefault="003029FB" w:rsidP="003029FB">
      <w:pPr>
        <w:pStyle w:val="a3"/>
        <w:spacing w:before="8"/>
        <w:ind w:left="709"/>
        <w:rPr>
          <w:rFonts w:ascii="Times New Roman" w:eastAsiaTheme="majorEastAsia" w:hAnsi="Times New Roman" w:cs="Times New Roman"/>
          <w:sz w:val="24"/>
          <w:szCs w:val="24"/>
        </w:rPr>
      </w:pPr>
    </w:p>
    <w:p w14:paraId="49B8580C" w14:textId="77777777" w:rsidR="003029FB" w:rsidRPr="003D2D23" w:rsidRDefault="003029FB" w:rsidP="00815277">
      <w:pPr>
        <w:pStyle w:val="a4"/>
        <w:numPr>
          <w:ilvl w:val="1"/>
          <w:numId w:val="106"/>
        </w:numPr>
        <w:tabs>
          <w:tab w:val="left" w:pos="966"/>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Foreign producers or exporters that export products under anti-dumping or countervailing investigation to Viet Nam, which the investigating authority</w:t>
      </w:r>
      <w:r w:rsidRPr="003D2D23">
        <w:rPr>
          <w:rFonts w:ascii="Times New Roman" w:eastAsiaTheme="majorEastAsia" w:hAnsi="Times New Roman" w:cs="Times New Roman"/>
          <w:spacing w:val="-36"/>
          <w:sz w:val="24"/>
          <w:szCs w:val="24"/>
        </w:rPr>
        <w:t xml:space="preserve"> </w:t>
      </w:r>
      <w:r w:rsidRPr="003D2D23">
        <w:rPr>
          <w:rFonts w:ascii="Times New Roman" w:eastAsiaTheme="majorEastAsia" w:hAnsi="Times New Roman" w:cs="Times New Roman"/>
          <w:sz w:val="24"/>
          <w:szCs w:val="24"/>
        </w:rPr>
        <w:t>knows;</w:t>
      </w:r>
    </w:p>
    <w:p w14:paraId="4016A59E" w14:textId="569B4471" w:rsidR="003029FB" w:rsidRPr="003D2D23" w:rsidRDefault="003D144C" w:rsidP="003029FB">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调查机关知道</w:t>
      </w:r>
      <w:r>
        <w:rPr>
          <w:rFonts w:ascii="Times New Roman" w:eastAsiaTheme="majorEastAsia" w:hAnsi="Times New Roman" w:cs="Times New Roman"/>
          <w:sz w:val="24"/>
          <w:szCs w:val="24"/>
          <w:lang w:eastAsia="zh-CN"/>
        </w:rPr>
        <w:t>的</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向</w:t>
      </w:r>
      <w:r w:rsidR="003029FB" w:rsidRPr="003D2D23">
        <w:rPr>
          <w:rFonts w:ascii="Times New Roman" w:eastAsiaTheme="majorEastAsia" w:hAnsi="Times New Roman" w:cs="Times New Roman"/>
          <w:sz w:val="24"/>
          <w:szCs w:val="24"/>
          <w:lang w:eastAsia="zh-CN"/>
        </w:rPr>
        <w:t>越南出口受到反倾销或反补贴调查的产品的外国生产商或出口商</w:t>
      </w:r>
      <w:r w:rsidR="003029FB" w:rsidRPr="003D2D23">
        <w:rPr>
          <w:rFonts w:ascii="Times New Roman" w:eastAsiaTheme="majorEastAsia" w:hAnsi="Times New Roman" w:cs="Times New Roman"/>
          <w:sz w:val="24"/>
          <w:szCs w:val="24"/>
          <w:lang w:eastAsia="zh-CN"/>
        </w:rPr>
        <w:t>;</w:t>
      </w:r>
    </w:p>
    <w:p w14:paraId="3FDC6F65" w14:textId="77777777" w:rsidR="003029FB" w:rsidRPr="003D2D23" w:rsidRDefault="003029FB" w:rsidP="003029FB">
      <w:pPr>
        <w:pStyle w:val="a3"/>
        <w:spacing w:before="6"/>
        <w:ind w:left="709"/>
        <w:rPr>
          <w:rFonts w:ascii="Times New Roman" w:eastAsiaTheme="majorEastAsia" w:hAnsi="Times New Roman" w:cs="Times New Roman"/>
          <w:sz w:val="24"/>
          <w:szCs w:val="24"/>
          <w:lang w:eastAsia="zh-CN"/>
        </w:rPr>
      </w:pPr>
    </w:p>
    <w:p w14:paraId="06AA5D19" w14:textId="77777777" w:rsidR="003029FB" w:rsidRPr="003D2D23" w:rsidRDefault="003029FB" w:rsidP="00815277">
      <w:pPr>
        <w:pStyle w:val="a4"/>
        <w:numPr>
          <w:ilvl w:val="1"/>
          <w:numId w:val="106"/>
        </w:numPr>
        <w:tabs>
          <w:tab w:val="left" w:pos="952"/>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Viet Nam-based representatives of the governments of the countries that manufacture or export products under anti-dumping or countervailing</w:t>
      </w:r>
      <w:r w:rsidRPr="003D2D23">
        <w:rPr>
          <w:rFonts w:ascii="Times New Roman" w:eastAsiaTheme="majorEastAsia" w:hAnsi="Times New Roman" w:cs="Times New Roman"/>
          <w:spacing w:val="-36"/>
          <w:sz w:val="24"/>
          <w:szCs w:val="24"/>
        </w:rPr>
        <w:t xml:space="preserve"> </w:t>
      </w:r>
      <w:r w:rsidRPr="003D2D23">
        <w:rPr>
          <w:rFonts w:ascii="Times New Roman" w:eastAsiaTheme="majorEastAsia" w:hAnsi="Times New Roman" w:cs="Times New Roman"/>
          <w:sz w:val="24"/>
          <w:szCs w:val="24"/>
        </w:rPr>
        <w:t>investigation;</w:t>
      </w:r>
    </w:p>
    <w:p w14:paraId="50C22EAB" w14:textId="77777777" w:rsidR="003029FB" w:rsidRPr="003D2D23" w:rsidRDefault="003029FB" w:rsidP="003029FB">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反倾销或反补贴调查产品的生产国或出口国国家政府驻越南的代表</w:t>
      </w:r>
      <w:r w:rsidRPr="003D2D23">
        <w:rPr>
          <w:rFonts w:ascii="Times New Roman" w:eastAsiaTheme="majorEastAsia" w:hAnsi="Times New Roman" w:cs="Times New Roman"/>
          <w:sz w:val="24"/>
          <w:szCs w:val="24"/>
          <w:lang w:eastAsia="zh-CN"/>
        </w:rPr>
        <w:t>;</w:t>
      </w:r>
    </w:p>
    <w:p w14:paraId="448544DD" w14:textId="77777777" w:rsidR="003029FB" w:rsidRPr="003D2D23" w:rsidRDefault="003029FB" w:rsidP="003029FB">
      <w:pPr>
        <w:pStyle w:val="a3"/>
        <w:spacing w:before="8"/>
        <w:ind w:left="709"/>
        <w:rPr>
          <w:rFonts w:ascii="Times New Roman" w:eastAsiaTheme="majorEastAsia" w:hAnsi="Times New Roman" w:cs="Times New Roman"/>
          <w:sz w:val="24"/>
          <w:szCs w:val="24"/>
          <w:lang w:eastAsia="zh-CN"/>
        </w:rPr>
      </w:pPr>
    </w:p>
    <w:p w14:paraId="47AFBDF5" w14:textId="77777777" w:rsidR="003029FB" w:rsidRPr="003D2D23" w:rsidRDefault="003029FB" w:rsidP="00815277">
      <w:pPr>
        <w:pStyle w:val="a4"/>
        <w:numPr>
          <w:ilvl w:val="1"/>
          <w:numId w:val="106"/>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Importers of products under anti-dumping or countervailing investigation; </w:t>
      </w:r>
    </w:p>
    <w:p w14:paraId="3C173A85" w14:textId="77777777" w:rsidR="003029FB" w:rsidRPr="003D2D23" w:rsidRDefault="003029FB" w:rsidP="003029FB">
      <w:pPr>
        <w:tabs>
          <w:tab w:val="left" w:pos="964"/>
        </w:tabs>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反倾销或反补贴调查产品的进口商</w:t>
      </w:r>
      <w:r w:rsidRPr="003D2D23">
        <w:rPr>
          <w:rFonts w:ascii="Times New Roman" w:eastAsiaTheme="majorEastAsia" w:hAnsi="Times New Roman" w:cs="Times New Roman"/>
          <w:sz w:val="24"/>
          <w:szCs w:val="24"/>
          <w:lang w:eastAsia="zh-CN"/>
        </w:rPr>
        <w:t>;</w:t>
      </w:r>
    </w:p>
    <w:p w14:paraId="622CC3FA" w14:textId="77777777" w:rsidR="003029FB" w:rsidRPr="003D2D23" w:rsidRDefault="003029FB" w:rsidP="003029FB">
      <w:pPr>
        <w:tabs>
          <w:tab w:val="left" w:pos="964"/>
        </w:tabs>
        <w:ind w:left="709"/>
        <w:rPr>
          <w:rFonts w:ascii="Times New Roman" w:eastAsiaTheme="majorEastAsia" w:hAnsi="Times New Roman" w:cs="Times New Roman"/>
          <w:sz w:val="24"/>
          <w:szCs w:val="24"/>
          <w:lang w:eastAsia="zh-CN"/>
        </w:rPr>
      </w:pPr>
    </w:p>
    <w:p w14:paraId="6A67287B" w14:textId="77777777" w:rsidR="003029FB" w:rsidRPr="003D2D23" w:rsidRDefault="003029FB" w:rsidP="00815277">
      <w:pPr>
        <w:pStyle w:val="a4"/>
        <w:numPr>
          <w:ilvl w:val="1"/>
          <w:numId w:val="106"/>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Other related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parties.</w:t>
      </w:r>
    </w:p>
    <w:p w14:paraId="1288EEA6" w14:textId="77777777" w:rsidR="003029FB" w:rsidRDefault="003029FB" w:rsidP="003029FB">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其他相关方。</w:t>
      </w:r>
    </w:p>
    <w:p w14:paraId="1D9D807D" w14:textId="77777777" w:rsidR="003D144C" w:rsidRPr="003D2D23" w:rsidRDefault="003D144C" w:rsidP="003029FB">
      <w:pPr>
        <w:pStyle w:val="a4"/>
        <w:ind w:left="709"/>
        <w:rPr>
          <w:rFonts w:ascii="Times New Roman" w:eastAsiaTheme="majorEastAsia" w:hAnsi="Times New Roman" w:cs="Times New Roman"/>
          <w:sz w:val="24"/>
          <w:szCs w:val="24"/>
          <w:lang w:eastAsia="zh-CN"/>
        </w:rPr>
      </w:pPr>
    </w:p>
    <w:p w14:paraId="2A38025D" w14:textId="77777777" w:rsidR="003029FB" w:rsidRPr="003D2D23" w:rsidRDefault="003029FB" w:rsidP="00815277">
      <w:pPr>
        <w:pStyle w:val="a4"/>
        <w:numPr>
          <w:ilvl w:val="0"/>
          <w:numId w:val="106"/>
        </w:numPr>
        <w:tabs>
          <w:tab w:val="left" w:pos="46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30 days after receiving questionnaires, interested parties shall fully fill out the questionnaires in writing. When necessary or when interested parties make a written request for extension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this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time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limit</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plausible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reason,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may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extend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such</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 xml:space="preserve">time </w:t>
      </w:r>
      <w:r w:rsidRPr="003D2D23">
        <w:rPr>
          <w:rFonts w:ascii="Times New Roman" w:eastAsiaTheme="majorEastAsia" w:hAnsi="Times New Roman" w:cs="Times New Roman"/>
          <w:sz w:val="24"/>
          <w:szCs w:val="24"/>
        </w:rPr>
        <w:lastRenderedPageBreak/>
        <w:t>limit for another 30 days at</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most.</w:t>
      </w:r>
    </w:p>
    <w:p w14:paraId="41BF7C22" w14:textId="05D711BA" w:rsidR="003029FB" w:rsidRPr="003D2D23" w:rsidRDefault="003029FB" w:rsidP="003029FB">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在收到调查问卷后</w:t>
      </w:r>
      <w:r w:rsidRPr="003D2D23">
        <w:rPr>
          <w:rFonts w:ascii="Times New Roman" w:eastAsiaTheme="majorEastAsia" w:hAnsi="Times New Roman" w:cs="Times New Roman"/>
          <w:sz w:val="24"/>
          <w:szCs w:val="24"/>
          <w:lang w:eastAsia="zh-CN"/>
        </w:rPr>
        <w:t>30</w:t>
      </w:r>
      <w:r w:rsidRPr="003D2D23">
        <w:rPr>
          <w:rFonts w:ascii="Times New Roman" w:eastAsiaTheme="majorEastAsia" w:hAnsi="Times New Roman" w:cs="Times New Roman"/>
          <w:sz w:val="24"/>
          <w:szCs w:val="24"/>
          <w:lang w:eastAsia="zh-CN"/>
        </w:rPr>
        <w:t>天内，利害关系方应以书面形式将调查问卷填写完整。如有必要或</w:t>
      </w:r>
      <w:r w:rsidR="008A1C92">
        <w:rPr>
          <w:rFonts w:ascii="Times New Roman" w:eastAsiaTheme="majorEastAsia" w:hAnsi="Times New Roman" w:cs="Times New Roman"/>
          <w:sz w:val="24"/>
          <w:szCs w:val="24"/>
          <w:lang w:eastAsia="zh-CN"/>
        </w:rPr>
        <w:t>利害关系方</w:t>
      </w:r>
      <w:r w:rsidRPr="003D2D23">
        <w:rPr>
          <w:rFonts w:ascii="Times New Roman" w:eastAsiaTheme="majorEastAsia" w:hAnsi="Times New Roman" w:cs="Times New Roman"/>
          <w:sz w:val="24"/>
          <w:szCs w:val="24"/>
          <w:lang w:eastAsia="zh-CN"/>
        </w:rPr>
        <w:t>出于合理理由书面请求延长这一期限，</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可将这一期限至多再延长</w:t>
      </w:r>
      <w:r w:rsidRPr="003D2D23">
        <w:rPr>
          <w:rFonts w:ascii="Times New Roman" w:eastAsiaTheme="majorEastAsia" w:hAnsi="Times New Roman" w:cs="Times New Roman"/>
          <w:sz w:val="24"/>
          <w:szCs w:val="24"/>
          <w:lang w:eastAsia="zh-CN"/>
        </w:rPr>
        <w:t>30</w:t>
      </w:r>
      <w:r w:rsidRPr="003D2D23">
        <w:rPr>
          <w:rFonts w:ascii="Times New Roman" w:eastAsiaTheme="majorEastAsia" w:hAnsi="Times New Roman" w:cs="Times New Roman"/>
          <w:sz w:val="24"/>
          <w:szCs w:val="24"/>
          <w:lang w:eastAsia="zh-CN"/>
        </w:rPr>
        <w:t>天。</w:t>
      </w:r>
    </w:p>
    <w:p w14:paraId="6A09EFBA" w14:textId="77777777" w:rsidR="003029FB" w:rsidRPr="003D2D23" w:rsidRDefault="003029FB" w:rsidP="003029FB">
      <w:pPr>
        <w:pStyle w:val="a3"/>
        <w:spacing w:before="10"/>
        <w:ind w:left="142" w:right="147"/>
        <w:rPr>
          <w:rFonts w:ascii="Times New Roman" w:eastAsiaTheme="majorEastAsia" w:hAnsi="Times New Roman" w:cs="Times New Roman"/>
          <w:sz w:val="24"/>
          <w:szCs w:val="24"/>
          <w:lang w:eastAsia="zh-CN"/>
        </w:rPr>
      </w:pPr>
    </w:p>
    <w:p w14:paraId="1A3EA86F" w14:textId="77777777" w:rsidR="003029FB" w:rsidRPr="003D2D23" w:rsidRDefault="003029FB" w:rsidP="00815277">
      <w:pPr>
        <w:pStyle w:val="a4"/>
        <w:numPr>
          <w:ilvl w:val="0"/>
          <w:numId w:val="106"/>
        </w:numPr>
        <w:tabs>
          <w:tab w:val="left" w:pos="38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questionnaire shall be considered having reached the recipient after 7 days from the date it is sent</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sending</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date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determined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according</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postmark.</w:t>
      </w:r>
    </w:p>
    <w:p w14:paraId="70D07972" w14:textId="13420921" w:rsidR="003029FB" w:rsidRPr="003D2D23" w:rsidRDefault="003029FB" w:rsidP="003029FB">
      <w:pPr>
        <w:pStyle w:val="a4"/>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lang w:eastAsia="zh-CN"/>
        </w:rPr>
        <w:t>自</w:t>
      </w:r>
      <w:r w:rsidR="00851CE1">
        <w:rPr>
          <w:rFonts w:ascii="Times New Roman" w:eastAsiaTheme="majorEastAsia" w:hAnsi="Times New Roman" w:cs="Times New Roman"/>
          <w:sz w:val="24"/>
          <w:szCs w:val="24"/>
          <w:lang w:eastAsia="zh-CN"/>
        </w:rPr>
        <w:t>调查</w:t>
      </w:r>
      <w:proofErr w:type="gramEnd"/>
      <w:r w:rsidR="00851CE1">
        <w:rPr>
          <w:rFonts w:ascii="Times New Roman" w:eastAsiaTheme="majorEastAsia" w:hAnsi="Times New Roman" w:cs="Times New Roman"/>
          <w:sz w:val="24"/>
          <w:szCs w:val="24"/>
          <w:lang w:eastAsia="zh-CN"/>
        </w:rPr>
        <w:t>机关</w:t>
      </w:r>
      <w:r w:rsidRPr="003D2D23">
        <w:rPr>
          <w:rFonts w:ascii="Times New Roman" w:eastAsiaTheme="majorEastAsia" w:hAnsi="Times New Roman" w:cs="Times New Roman"/>
          <w:sz w:val="24"/>
          <w:szCs w:val="24"/>
          <w:lang w:eastAsia="zh-CN"/>
        </w:rPr>
        <w:t>发出调查问卷之日起</w:t>
      </w:r>
      <w:r w:rsidRPr="003D2D23">
        <w:rPr>
          <w:rFonts w:ascii="Times New Roman" w:eastAsiaTheme="majorEastAsia" w:hAnsi="Times New Roman" w:cs="Times New Roman"/>
          <w:sz w:val="24"/>
          <w:szCs w:val="24"/>
          <w:lang w:eastAsia="zh-CN"/>
        </w:rPr>
        <w:t>7</w:t>
      </w:r>
      <w:r w:rsidRPr="003D2D23">
        <w:rPr>
          <w:rFonts w:ascii="Times New Roman" w:eastAsiaTheme="majorEastAsia" w:hAnsi="Times New Roman" w:cs="Times New Roman"/>
          <w:sz w:val="24"/>
          <w:szCs w:val="24"/>
          <w:lang w:eastAsia="zh-CN"/>
        </w:rPr>
        <w:t>天后，调查问卷应视为已送达收件人。</w:t>
      </w:r>
      <w:r w:rsidRPr="003D2D23">
        <w:rPr>
          <w:rFonts w:ascii="Times New Roman" w:eastAsiaTheme="majorEastAsia" w:hAnsi="Times New Roman" w:cs="Times New Roman"/>
          <w:sz w:val="24"/>
          <w:szCs w:val="24"/>
        </w:rPr>
        <w:t>发信日期以邮戳为准。</w:t>
      </w:r>
    </w:p>
    <w:p w14:paraId="08D0036D" w14:textId="77777777" w:rsidR="003029FB" w:rsidRPr="003D2D23" w:rsidRDefault="003029FB" w:rsidP="003029FB">
      <w:pPr>
        <w:pStyle w:val="a3"/>
        <w:spacing w:before="8"/>
        <w:ind w:left="142" w:right="147"/>
        <w:rPr>
          <w:rFonts w:ascii="Times New Roman" w:eastAsiaTheme="majorEastAsia" w:hAnsi="Times New Roman" w:cs="Times New Roman"/>
          <w:sz w:val="24"/>
          <w:szCs w:val="24"/>
        </w:rPr>
      </w:pPr>
    </w:p>
    <w:p w14:paraId="2F202D90" w14:textId="77777777" w:rsidR="003029FB" w:rsidRPr="003D2D23" w:rsidRDefault="003029FB" w:rsidP="003029FB">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36.</w:t>
      </w:r>
      <w:proofErr w:type="gramEnd"/>
      <w:r w:rsidRPr="003D2D23">
        <w:rPr>
          <w:rFonts w:ascii="Times New Roman" w:eastAsiaTheme="majorEastAsia" w:hAnsi="Times New Roman" w:cs="Times New Roman"/>
          <w:sz w:val="24"/>
          <w:szCs w:val="24"/>
        </w:rPr>
        <w:t xml:space="preserve"> Selection of samples for investigation</w:t>
      </w:r>
    </w:p>
    <w:p w14:paraId="0080B34D" w14:textId="77777777" w:rsidR="003029FB" w:rsidRPr="003D2D23" w:rsidRDefault="003029FB" w:rsidP="003029FB">
      <w:pPr>
        <w:pStyle w:val="1"/>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36</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rPr>
        <w:t>调查样本的选择</w:t>
      </w:r>
    </w:p>
    <w:p w14:paraId="646B371C" w14:textId="77777777" w:rsidR="003029FB" w:rsidRPr="003D2D23" w:rsidRDefault="003029FB" w:rsidP="003029FB">
      <w:pPr>
        <w:pStyle w:val="a3"/>
        <w:spacing w:before="8"/>
        <w:ind w:left="142" w:right="147"/>
        <w:rPr>
          <w:rFonts w:ascii="Times New Roman" w:eastAsiaTheme="majorEastAsia" w:hAnsi="Times New Roman" w:cs="Times New Roman"/>
          <w:b/>
          <w:sz w:val="24"/>
          <w:szCs w:val="24"/>
        </w:rPr>
      </w:pPr>
    </w:p>
    <w:p w14:paraId="002E1879" w14:textId="77777777" w:rsidR="003029FB" w:rsidRPr="003D2D23" w:rsidRDefault="003029FB" w:rsidP="00815277">
      <w:pPr>
        <w:pStyle w:val="a4"/>
        <w:numPr>
          <w:ilvl w:val="0"/>
          <w:numId w:val="105"/>
        </w:numPr>
        <w:tabs>
          <w:tab w:val="left" w:pos="39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 the number of foreign producers or exporters, importers and domestic producers is too large or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there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too</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many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types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requested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anti-dumping</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countervailing measures, the investigating authority may narrow the scope of</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investigation.</w:t>
      </w:r>
    </w:p>
    <w:p w14:paraId="036D9D19" w14:textId="28EAA1B8" w:rsidR="003029FB" w:rsidRPr="003D2D23" w:rsidRDefault="003029FB" w:rsidP="003029FB">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如果外国生产商或出口商、进口商和国内生产商的数量过多，或者要求适用反倾销或反补贴措施的产品种类过多，</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可以缩小调查范围。</w:t>
      </w:r>
    </w:p>
    <w:p w14:paraId="1F3071F9" w14:textId="77777777" w:rsidR="003029FB" w:rsidRPr="003D2D23" w:rsidRDefault="003029FB" w:rsidP="003029FB">
      <w:pPr>
        <w:pStyle w:val="a3"/>
        <w:spacing w:before="8"/>
        <w:ind w:left="142" w:right="147"/>
        <w:rPr>
          <w:rFonts w:ascii="Times New Roman" w:eastAsiaTheme="majorEastAsia" w:hAnsi="Times New Roman" w:cs="Times New Roman"/>
          <w:sz w:val="24"/>
          <w:szCs w:val="24"/>
          <w:lang w:eastAsia="zh-CN"/>
        </w:rPr>
      </w:pPr>
    </w:p>
    <w:p w14:paraId="20910D8D" w14:textId="77777777" w:rsidR="003029FB" w:rsidRPr="003D2D23" w:rsidRDefault="003029FB" w:rsidP="00815277">
      <w:pPr>
        <w:pStyle w:val="a4"/>
        <w:numPr>
          <w:ilvl w:val="0"/>
          <w:numId w:val="105"/>
        </w:numPr>
        <w:tabs>
          <w:tab w:val="left" w:pos="383"/>
        </w:tabs>
        <w:ind w:left="142" w:right="147" w:hanging="242"/>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narrowing of the scope of investigation is prescribed</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below:</w:t>
      </w:r>
    </w:p>
    <w:p w14:paraId="77C18E55" w14:textId="57CF628D" w:rsidR="003029FB" w:rsidRPr="003D2D23" w:rsidRDefault="003D144C" w:rsidP="003029FB">
      <w:pPr>
        <w:pStyle w:val="a4"/>
        <w:ind w:left="142" w:right="147" w:hanging="242"/>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sidR="003029FB" w:rsidRPr="003D2D23">
        <w:rPr>
          <w:rFonts w:ascii="Times New Roman" w:eastAsiaTheme="majorEastAsia" w:hAnsi="Times New Roman" w:cs="Times New Roman"/>
          <w:sz w:val="24"/>
          <w:szCs w:val="24"/>
          <w:lang w:eastAsia="zh-CN"/>
        </w:rPr>
        <w:t>缩小调查范围相关规定如下</w:t>
      </w:r>
      <w:r w:rsidR="003029FB" w:rsidRPr="003D2D23">
        <w:rPr>
          <w:rFonts w:ascii="Times New Roman" w:eastAsiaTheme="majorEastAsia" w:hAnsi="Times New Roman" w:cs="Times New Roman"/>
          <w:sz w:val="24"/>
          <w:szCs w:val="24"/>
          <w:lang w:eastAsia="zh-CN"/>
        </w:rPr>
        <w:t>:</w:t>
      </w:r>
    </w:p>
    <w:p w14:paraId="577E4C99" w14:textId="77777777" w:rsidR="003029FB" w:rsidRPr="003D2D23" w:rsidRDefault="003029FB" w:rsidP="003029FB">
      <w:pPr>
        <w:pStyle w:val="a3"/>
        <w:spacing w:before="8"/>
        <w:ind w:left="142" w:right="147"/>
        <w:rPr>
          <w:rFonts w:ascii="Times New Roman" w:eastAsiaTheme="majorEastAsia" w:hAnsi="Times New Roman" w:cs="Times New Roman"/>
          <w:sz w:val="24"/>
          <w:szCs w:val="24"/>
          <w:lang w:eastAsia="zh-CN"/>
        </w:rPr>
      </w:pPr>
    </w:p>
    <w:p w14:paraId="234D799A" w14:textId="77777777" w:rsidR="003029FB" w:rsidRPr="003D2D23" w:rsidRDefault="003029FB" w:rsidP="00815277">
      <w:pPr>
        <w:pStyle w:val="a4"/>
        <w:numPr>
          <w:ilvl w:val="1"/>
          <w:numId w:val="105"/>
        </w:numPr>
        <w:tabs>
          <w:tab w:val="left" w:pos="988"/>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narrowing shall be made by selecting appropriate statistical samples based on the volume or quantity of products under investigation for application of anti-dumping or countervailing measures which are produced and exported to Viet Nam by the respondent or based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information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available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time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sample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selection;</w:t>
      </w:r>
    </w:p>
    <w:p w14:paraId="6E3ED1A0" w14:textId="512B32D8" w:rsidR="003029FB" w:rsidRPr="003D2D23" w:rsidRDefault="003029FB" w:rsidP="003029FB">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缩小范围的办法是</w:t>
      </w:r>
      <w:r w:rsidR="003D144C">
        <w:rPr>
          <w:rFonts w:ascii="Times New Roman" w:eastAsiaTheme="majorEastAsia" w:hAnsi="Times New Roman" w:cs="Times New Roman"/>
          <w:sz w:val="24"/>
          <w:szCs w:val="24"/>
          <w:lang w:eastAsia="zh-CN"/>
        </w:rPr>
        <w:t>在</w:t>
      </w:r>
      <w:r w:rsidR="003D144C" w:rsidRPr="003D2D23">
        <w:rPr>
          <w:rFonts w:ascii="Times New Roman" w:eastAsiaTheme="majorEastAsia" w:hAnsi="Times New Roman" w:cs="Times New Roman"/>
          <w:sz w:val="24"/>
          <w:szCs w:val="24"/>
          <w:lang w:eastAsia="zh-CN"/>
        </w:rPr>
        <w:t>反倾销或反补贴</w:t>
      </w:r>
      <w:r w:rsidR="003D144C">
        <w:rPr>
          <w:rFonts w:ascii="Times New Roman" w:eastAsiaTheme="majorEastAsia" w:hAnsi="Times New Roman" w:cs="Times New Roman"/>
          <w:sz w:val="24"/>
          <w:szCs w:val="24"/>
          <w:lang w:eastAsia="zh-CN"/>
        </w:rPr>
        <w:t>调查中</w:t>
      </w:r>
      <w:r w:rsidR="003D144C">
        <w:rPr>
          <w:rFonts w:ascii="Times New Roman" w:eastAsiaTheme="majorEastAsia" w:hAnsi="Times New Roman" w:cs="Times New Roman" w:hint="eastAsia"/>
          <w:sz w:val="24"/>
          <w:szCs w:val="24"/>
          <w:lang w:eastAsia="zh-CN"/>
        </w:rPr>
        <w:t>，</w:t>
      </w:r>
      <w:r w:rsidRPr="003D2D23">
        <w:rPr>
          <w:rFonts w:ascii="Times New Roman" w:eastAsiaTheme="majorEastAsia" w:hAnsi="Times New Roman" w:cs="Times New Roman"/>
          <w:sz w:val="24"/>
          <w:szCs w:val="24"/>
          <w:lang w:eastAsia="zh-CN"/>
        </w:rPr>
        <w:t>根据被告生产出口到越南的被调查产品的总量或数量，或</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在选择样本时所能掌握的信息，选择适当的统计样本</w:t>
      </w:r>
      <w:r w:rsidRPr="003D2D23">
        <w:rPr>
          <w:rFonts w:ascii="Times New Roman" w:eastAsiaTheme="majorEastAsia" w:hAnsi="Times New Roman" w:cs="Times New Roman"/>
          <w:sz w:val="24"/>
          <w:szCs w:val="24"/>
          <w:lang w:eastAsia="zh-CN"/>
        </w:rPr>
        <w:t>;</w:t>
      </w:r>
    </w:p>
    <w:p w14:paraId="4E9D48CE" w14:textId="77777777" w:rsidR="003029FB" w:rsidRPr="003D2D23" w:rsidRDefault="003029FB" w:rsidP="003029FB">
      <w:pPr>
        <w:pStyle w:val="a3"/>
        <w:spacing w:before="2"/>
        <w:ind w:left="709"/>
        <w:rPr>
          <w:rFonts w:ascii="Times New Roman" w:eastAsiaTheme="majorEastAsia" w:hAnsi="Times New Roman" w:cs="Times New Roman"/>
          <w:sz w:val="24"/>
          <w:szCs w:val="24"/>
          <w:lang w:eastAsia="zh-CN"/>
        </w:rPr>
      </w:pPr>
    </w:p>
    <w:p w14:paraId="02FED30B" w14:textId="77777777" w:rsidR="003029FB" w:rsidRPr="003D2D23" w:rsidRDefault="003029FB" w:rsidP="00815277">
      <w:pPr>
        <w:pStyle w:val="a4"/>
        <w:numPr>
          <w:ilvl w:val="1"/>
          <w:numId w:val="105"/>
        </w:numPr>
        <w:tabs>
          <w:tab w:val="left" w:pos="1005"/>
        </w:tabs>
        <w:spacing w:before="100"/>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When selecting samples for investigation, the investigating authority may consult the respondent and importers related to the sample selection and seek the consent of the respondent to this sample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selection.</w:t>
      </w:r>
    </w:p>
    <w:p w14:paraId="04F2F610" w14:textId="05DBEF3B" w:rsidR="003029FB" w:rsidRPr="003D2D23" w:rsidRDefault="003029FB" w:rsidP="003029FB">
      <w:pPr>
        <w:pStyle w:val="a4"/>
        <w:spacing w:before="100"/>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调查机关在</w:t>
      </w:r>
      <w:r w:rsidR="003D144C">
        <w:rPr>
          <w:rFonts w:ascii="Times New Roman" w:eastAsiaTheme="majorEastAsia" w:hAnsi="Times New Roman" w:cs="Times New Roman"/>
          <w:sz w:val="24"/>
          <w:szCs w:val="24"/>
          <w:lang w:eastAsia="zh-CN"/>
        </w:rPr>
        <w:t>抽样时，可以与被告</w:t>
      </w:r>
      <w:r w:rsidRPr="003D2D23">
        <w:rPr>
          <w:rFonts w:ascii="Times New Roman" w:eastAsiaTheme="majorEastAsia" w:hAnsi="Times New Roman" w:cs="Times New Roman"/>
          <w:sz w:val="24"/>
          <w:szCs w:val="24"/>
          <w:lang w:eastAsia="zh-CN"/>
        </w:rPr>
        <w:t>和进口商协商，以征求</w:t>
      </w:r>
      <w:r w:rsidR="009565A9">
        <w:rPr>
          <w:rFonts w:ascii="Times New Roman" w:eastAsiaTheme="majorEastAsia" w:hAnsi="Times New Roman" w:cs="Times New Roman"/>
          <w:sz w:val="24"/>
          <w:szCs w:val="24"/>
          <w:lang w:eastAsia="zh-CN"/>
        </w:rPr>
        <w:t>被告对抽样的同意</w:t>
      </w:r>
      <w:r w:rsidR="009565A9">
        <w:rPr>
          <w:rFonts w:ascii="Times New Roman" w:eastAsiaTheme="majorEastAsia" w:hAnsi="Times New Roman" w:cs="Times New Roman" w:hint="eastAsia"/>
          <w:sz w:val="24"/>
          <w:szCs w:val="24"/>
          <w:lang w:eastAsia="zh-CN"/>
        </w:rPr>
        <w:t>。</w:t>
      </w:r>
    </w:p>
    <w:p w14:paraId="077E182A" w14:textId="77777777" w:rsidR="00411998" w:rsidRPr="003D2D23" w:rsidRDefault="00411998">
      <w:pPr>
        <w:pStyle w:val="1"/>
        <w:ind w:left="1000" w:right="280"/>
        <w:jc w:val="center"/>
        <w:rPr>
          <w:rFonts w:ascii="Times New Roman" w:eastAsiaTheme="majorEastAsia" w:hAnsi="Times New Roman" w:cs="Times New Roman"/>
          <w:sz w:val="24"/>
          <w:szCs w:val="24"/>
          <w:lang w:eastAsia="zh-CN"/>
        </w:rPr>
      </w:pPr>
    </w:p>
    <w:p w14:paraId="1720567F" w14:textId="77777777" w:rsidR="00807F86" w:rsidRPr="003D2D23" w:rsidRDefault="00815277">
      <w:pPr>
        <w:pStyle w:val="1"/>
        <w:ind w:left="1000"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Section 4</w:t>
      </w:r>
    </w:p>
    <w:p w14:paraId="68A90892" w14:textId="77777777" w:rsidR="00411998" w:rsidRPr="003D2D23" w:rsidRDefault="00411998" w:rsidP="00411998">
      <w:pPr>
        <w:pStyle w:val="1"/>
        <w:ind w:left="1000"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第四部分</w:t>
      </w:r>
    </w:p>
    <w:p w14:paraId="4EA2FB8F" w14:textId="77777777" w:rsidR="00807F86" w:rsidRPr="003D2D23" w:rsidRDefault="00807F86">
      <w:pPr>
        <w:pStyle w:val="a3"/>
        <w:spacing w:before="8"/>
        <w:rPr>
          <w:rFonts w:ascii="Times New Roman" w:eastAsiaTheme="majorEastAsia" w:hAnsi="Times New Roman" w:cs="Times New Roman"/>
          <w:b/>
          <w:sz w:val="24"/>
          <w:szCs w:val="24"/>
        </w:rPr>
      </w:pPr>
    </w:p>
    <w:p w14:paraId="5D998A58" w14:textId="77777777" w:rsidR="00807F86" w:rsidRPr="003D2D23" w:rsidRDefault="00815277">
      <w:pPr>
        <w:ind w:left="995" w:right="28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APPLICATION OF ANTI-DUMPING MEASURES OR COUNTERVAILING MEASURES</w:t>
      </w:r>
    </w:p>
    <w:p w14:paraId="0E7A5E3E" w14:textId="77777777" w:rsidR="00411998" w:rsidRPr="003D2D23" w:rsidRDefault="00411998" w:rsidP="00411998">
      <w:pPr>
        <w:ind w:left="142" w:right="147"/>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反倾销措施或反补贴措施的适用</w:t>
      </w:r>
    </w:p>
    <w:p w14:paraId="665D334C" w14:textId="77777777" w:rsidR="00807F86" w:rsidRPr="003D2D23" w:rsidRDefault="00807F86">
      <w:pPr>
        <w:pStyle w:val="a3"/>
        <w:spacing w:before="8"/>
        <w:rPr>
          <w:rFonts w:ascii="Times New Roman" w:eastAsiaTheme="majorEastAsia" w:hAnsi="Times New Roman" w:cs="Times New Roman"/>
          <w:b/>
          <w:sz w:val="24"/>
          <w:szCs w:val="24"/>
          <w:lang w:eastAsia="zh-CN"/>
        </w:rPr>
      </w:pPr>
    </w:p>
    <w:p w14:paraId="2085E8F1" w14:textId="77777777" w:rsidR="00807F86" w:rsidRPr="003D2D23" w:rsidRDefault="00815277">
      <w:pPr>
        <w:ind w:left="140"/>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 37.</w:t>
      </w:r>
      <w:proofErr w:type="gramEnd"/>
      <w:r w:rsidRPr="003D2D23">
        <w:rPr>
          <w:rFonts w:ascii="Times New Roman" w:eastAsiaTheme="majorEastAsia" w:hAnsi="Times New Roman" w:cs="Times New Roman"/>
          <w:b/>
          <w:sz w:val="24"/>
          <w:szCs w:val="24"/>
        </w:rPr>
        <w:t xml:space="preserve"> Imposition of provisional anti-dumping duties and countervailing duties</w:t>
      </w:r>
    </w:p>
    <w:p w14:paraId="71D35C28" w14:textId="6410AFC1" w:rsidR="00411998" w:rsidRPr="003D2D23" w:rsidRDefault="00411998" w:rsidP="00411998">
      <w:pPr>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37</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00EC608D">
        <w:rPr>
          <w:rFonts w:ascii="Times New Roman" w:eastAsiaTheme="majorEastAsia" w:hAnsi="Times New Roman" w:cs="Times New Roman"/>
          <w:sz w:val="24"/>
          <w:szCs w:val="24"/>
          <w:lang w:eastAsia="zh-CN"/>
        </w:rPr>
        <w:t>临时</w:t>
      </w:r>
      <w:r w:rsidRPr="003D2D23">
        <w:rPr>
          <w:rFonts w:ascii="Times New Roman" w:eastAsiaTheme="majorEastAsia" w:hAnsi="Times New Roman" w:cs="Times New Roman"/>
          <w:sz w:val="24"/>
          <w:szCs w:val="24"/>
          <w:lang w:eastAsia="zh-CN"/>
        </w:rPr>
        <w:t>反倾销税和反</w:t>
      </w:r>
      <w:proofErr w:type="gramStart"/>
      <w:r w:rsidRPr="003D2D23">
        <w:rPr>
          <w:rFonts w:ascii="Times New Roman" w:eastAsiaTheme="majorEastAsia" w:hAnsi="Times New Roman" w:cs="Times New Roman"/>
          <w:sz w:val="24"/>
          <w:szCs w:val="24"/>
          <w:lang w:eastAsia="zh-CN"/>
        </w:rPr>
        <w:t>贴补税</w:t>
      </w:r>
      <w:proofErr w:type="gramEnd"/>
      <w:r w:rsidR="00EC608D">
        <w:rPr>
          <w:rFonts w:ascii="Times New Roman" w:eastAsiaTheme="majorEastAsia" w:hAnsi="Times New Roman" w:cs="Times New Roman"/>
          <w:sz w:val="24"/>
          <w:szCs w:val="24"/>
          <w:lang w:eastAsia="zh-CN"/>
        </w:rPr>
        <w:t>的征收</w:t>
      </w:r>
    </w:p>
    <w:p w14:paraId="548355E7" w14:textId="77777777" w:rsidR="00411998" w:rsidRPr="003D2D23" w:rsidRDefault="00411998" w:rsidP="00411998">
      <w:pPr>
        <w:pStyle w:val="a3"/>
        <w:spacing w:before="10"/>
        <w:ind w:left="142" w:right="147"/>
        <w:rPr>
          <w:rFonts w:ascii="Times New Roman" w:eastAsiaTheme="majorEastAsia" w:hAnsi="Times New Roman" w:cs="Times New Roman"/>
          <w:b/>
          <w:sz w:val="24"/>
          <w:szCs w:val="24"/>
          <w:lang w:eastAsia="zh-CN"/>
        </w:rPr>
      </w:pPr>
    </w:p>
    <w:p w14:paraId="4D8363FF" w14:textId="77777777" w:rsidR="00411998" w:rsidRPr="003D2D23" w:rsidRDefault="00411998" w:rsidP="00815277">
      <w:pPr>
        <w:pStyle w:val="a4"/>
        <w:numPr>
          <w:ilvl w:val="0"/>
          <w:numId w:val="113"/>
        </w:numPr>
        <w:tabs>
          <w:tab w:val="left" w:pos="388"/>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imposition of provisional anti-dumping duties or countervailing duties, duty rates, time limit for duty imposition, and extension of the time limit for duty imposition must comply with Clause 1, Article 81, and Clause 1, Article 89, of the Law on Foreign Trade</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Management.</w:t>
      </w:r>
    </w:p>
    <w:p w14:paraId="44A008C0" w14:textId="77777777" w:rsidR="00411998" w:rsidRPr="003D2D23" w:rsidRDefault="00411998" w:rsidP="00411998">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临时反倾销税或者临时反</w:t>
      </w:r>
      <w:proofErr w:type="gramStart"/>
      <w:r w:rsidRPr="003D2D23">
        <w:rPr>
          <w:rFonts w:ascii="Times New Roman" w:eastAsiaTheme="majorEastAsia" w:hAnsi="Times New Roman" w:cs="Times New Roman"/>
          <w:sz w:val="24"/>
          <w:szCs w:val="24"/>
          <w:lang w:eastAsia="zh-CN"/>
        </w:rPr>
        <w:t>贴补税</w:t>
      </w:r>
      <w:proofErr w:type="gramEnd"/>
      <w:r w:rsidRPr="003D2D23">
        <w:rPr>
          <w:rFonts w:ascii="Times New Roman" w:eastAsiaTheme="majorEastAsia" w:hAnsi="Times New Roman" w:cs="Times New Roman"/>
          <w:sz w:val="24"/>
          <w:szCs w:val="24"/>
          <w:lang w:eastAsia="zh-CN"/>
        </w:rPr>
        <w:t>的征收、税率、征收关税的期限和延长征收关税的期限，</w:t>
      </w:r>
      <w:r w:rsidRPr="003D2D23">
        <w:rPr>
          <w:rFonts w:ascii="Times New Roman" w:eastAsiaTheme="majorEastAsia" w:hAnsi="Times New Roman" w:cs="Times New Roman"/>
          <w:sz w:val="24"/>
          <w:szCs w:val="24"/>
          <w:lang w:eastAsia="zh-CN"/>
        </w:rPr>
        <w:lastRenderedPageBreak/>
        <w:t>必须符合《对外贸易管理法》第</w:t>
      </w:r>
      <w:r w:rsidRPr="003D2D23">
        <w:rPr>
          <w:rFonts w:ascii="Times New Roman" w:eastAsiaTheme="majorEastAsia" w:hAnsi="Times New Roman" w:cs="Times New Roman"/>
          <w:sz w:val="24"/>
          <w:szCs w:val="24"/>
          <w:lang w:eastAsia="zh-CN"/>
        </w:rPr>
        <w:t>81</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款和第</w:t>
      </w:r>
      <w:r w:rsidRPr="003D2D23">
        <w:rPr>
          <w:rFonts w:ascii="Times New Roman" w:eastAsiaTheme="majorEastAsia" w:hAnsi="Times New Roman" w:cs="Times New Roman"/>
          <w:sz w:val="24"/>
          <w:szCs w:val="24"/>
          <w:lang w:eastAsia="zh-CN"/>
        </w:rPr>
        <w:t>89</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款的规定。</w:t>
      </w:r>
    </w:p>
    <w:p w14:paraId="4A7C82CB" w14:textId="77777777" w:rsidR="00411998" w:rsidRPr="003D2D23" w:rsidRDefault="00411998" w:rsidP="00411998">
      <w:pPr>
        <w:pStyle w:val="a3"/>
        <w:spacing w:before="9"/>
        <w:ind w:left="142" w:right="147"/>
        <w:rPr>
          <w:rFonts w:ascii="Times New Roman" w:eastAsiaTheme="majorEastAsia" w:hAnsi="Times New Roman" w:cs="Times New Roman"/>
          <w:sz w:val="24"/>
          <w:szCs w:val="24"/>
          <w:lang w:eastAsia="zh-CN"/>
        </w:rPr>
      </w:pPr>
    </w:p>
    <w:p w14:paraId="25B285CE" w14:textId="77777777" w:rsidR="00411998" w:rsidRPr="003D2D23" w:rsidRDefault="00411998" w:rsidP="00815277">
      <w:pPr>
        <w:pStyle w:val="a4"/>
        <w:numPr>
          <w:ilvl w:val="0"/>
          <w:numId w:val="113"/>
        </w:numPr>
        <w:tabs>
          <w:tab w:val="left" w:pos="400"/>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decision on imposition of provisional anti-dumping duties or countervailing duties must have the following principal</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contents:</w:t>
      </w:r>
    </w:p>
    <w:p w14:paraId="4CC4046E" w14:textId="77777777" w:rsidR="00411998" w:rsidRPr="003D2D23" w:rsidRDefault="00411998" w:rsidP="00411998">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征收临时反倾销税或者征收临时反</w:t>
      </w:r>
      <w:proofErr w:type="gramStart"/>
      <w:r w:rsidRPr="003D2D23">
        <w:rPr>
          <w:rFonts w:ascii="Times New Roman" w:eastAsiaTheme="majorEastAsia" w:hAnsi="Times New Roman" w:cs="Times New Roman"/>
          <w:sz w:val="24"/>
          <w:szCs w:val="24"/>
          <w:lang w:eastAsia="zh-CN"/>
        </w:rPr>
        <w:t>贴补税</w:t>
      </w:r>
      <w:proofErr w:type="gramEnd"/>
      <w:r w:rsidRPr="003D2D23">
        <w:rPr>
          <w:rFonts w:ascii="Times New Roman" w:eastAsiaTheme="majorEastAsia" w:hAnsi="Times New Roman" w:cs="Times New Roman"/>
          <w:sz w:val="24"/>
          <w:szCs w:val="24"/>
          <w:lang w:eastAsia="zh-CN"/>
        </w:rPr>
        <w:t>的决定，必须具备以下主要内容</w:t>
      </w:r>
      <w:r w:rsidRPr="003D2D23">
        <w:rPr>
          <w:rFonts w:ascii="Times New Roman" w:eastAsiaTheme="majorEastAsia" w:hAnsi="Times New Roman" w:cs="Times New Roman"/>
          <w:sz w:val="24"/>
          <w:szCs w:val="24"/>
          <w:lang w:eastAsia="zh-CN"/>
        </w:rPr>
        <w:t>:</w:t>
      </w:r>
    </w:p>
    <w:p w14:paraId="16EACC93" w14:textId="77777777" w:rsidR="00411998" w:rsidRPr="003D2D23" w:rsidRDefault="00411998" w:rsidP="00411998">
      <w:pPr>
        <w:pStyle w:val="a3"/>
        <w:spacing w:before="8"/>
        <w:ind w:left="142" w:right="147"/>
        <w:rPr>
          <w:rFonts w:ascii="Times New Roman" w:eastAsiaTheme="majorEastAsia" w:hAnsi="Times New Roman" w:cs="Times New Roman"/>
          <w:sz w:val="24"/>
          <w:szCs w:val="24"/>
          <w:lang w:eastAsia="zh-CN"/>
        </w:rPr>
      </w:pPr>
    </w:p>
    <w:p w14:paraId="48B6EA5C" w14:textId="77777777" w:rsidR="00411998" w:rsidRPr="003D2D23" w:rsidRDefault="00411998" w:rsidP="00815277">
      <w:pPr>
        <w:pStyle w:val="a4"/>
        <w:numPr>
          <w:ilvl w:val="1"/>
          <w:numId w:val="113"/>
        </w:numPr>
        <w:tabs>
          <w:tab w:val="left" w:pos="1017"/>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Description of imported products subject to duty imposition, including names, basic characteristics and main use purpose, and product headings according to Viet Nam's List of Exports and Imports and applicable import duty rates specified in the current export tariff or import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tariff;</w:t>
      </w:r>
    </w:p>
    <w:p w14:paraId="2C49A5C9" w14:textId="77777777" w:rsidR="00411998" w:rsidRPr="003D2D23" w:rsidRDefault="00411998" w:rsidP="00411998">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根据越南《进出口清单》和现行出口关税或进口关税中规定的适用进口税率，对应征收关税的进口产品进行说明，包括该产品的名称、基本特征和主要用途，以及产品类别</w:t>
      </w:r>
      <w:r w:rsidRPr="003D2D23">
        <w:rPr>
          <w:rFonts w:ascii="Times New Roman" w:eastAsiaTheme="majorEastAsia" w:hAnsi="Times New Roman" w:cs="Times New Roman"/>
          <w:sz w:val="24"/>
          <w:szCs w:val="24"/>
          <w:lang w:eastAsia="zh-CN"/>
        </w:rPr>
        <w:t>;</w:t>
      </w:r>
    </w:p>
    <w:p w14:paraId="2069EC1C" w14:textId="77777777" w:rsidR="00411998" w:rsidRPr="003D2D23" w:rsidRDefault="00411998" w:rsidP="00411998">
      <w:pPr>
        <w:pStyle w:val="a3"/>
        <w:spacing w:before="8"/>
        <w:ind w:left="709"/>
        <w:rPr>
          <w:rFonts w:ascii="Times New Roman" w:eastAsiaTheme="majorEastAsia" w:hAnsi="Times New Roman" w:cs="Times New Roman"/>
          <w:sz w:val="24"/>
          <w:szCs w:val="24"/>
          <w:lang w:eastAsia="zh-CN"/>
        </w:rPr>
      </w:pPr>
    </w:p>
    <w:p w14:paraId="1A93AAB7" w14:textId="77777777" w:rsidR="00411998" w:rsidRPr="003D2D23" w:rsidRDefault="00411998" w:rsidP="00815277">
      <w:pPr>
        <w:pStyle w:val="a4"/>
        <w:numPr>
          <w:ilvl w:val="1"/>
          <w:numId w:val="113"/>
        </w:numPr>
        <w:tabs>
          <w:tab w:val="left" w:pos="1012"/>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Names, addresses and other necessary information of the producers or exporters of products subject to duty</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imposition;</w:t>
      </w:r>
    </w:p>
    <w:p w14:paraId="2E08FF54" w14:textId="77777777" w:rsidR="00411998" w:rsidRPr="003D2D23" w:rsidRDefault="00411998" w:rsidP="00411998">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应征关税产品的生产者或出口者的名称、地址和其他必要信息</w:t>
      </w:r>
      <w:r w:rsidRPr="003D2D23">
        <w:rPr>
          <w:rFonts w:ascii="Times New Roman" w:eastAsiaTheme="majorEastAsia" w:hAnsi="Times New Roman" w:cs="Times New Roman"/>
          <w:sz w:val="24"/>
          <w:szCs w:val="24"/>
          <w:lang w:eastAsia="zh-CN"/>
        </w:rPr>
        <w:t>;</w:t>
      </w:r>
    </w:p>
    <w:p w14:paraId="2A3812FB" w14:textId="77777777" w:rsidR="00411998" w:rsidRPr="003D2D23" w:rsidRDefault="00411998" w:rsidP="00411998">
      <w:pPr>
        <w:pStyle w:val="a4"/>
        <w:ind w:left="709"/>
        <w:rPr>
          <w:rFonts w:ascii="Times New Roman" w:eastAsiaTheme="majorEastAsia" w:hAnsi="Times New Roman" w:cs="Times New Roman"/>
          <w:sz w:val="24"/>
          <w:szCs w:val="24"/>
          <w:lang w:eastAsia="zh-CN"/>
        </w:rPr>
      </w:pPr>
    </w:p>
    <w:p w14:paraId="443CFC61" w14:textId="77777777" w:rsidR="00411998" w:rsidRPr="003D2D23" w:rsidRDefault="00411998" w:rsidP="00815277">
      <w:pPr>
        <w:pStyle w:val="a4"/>
        <w:numPr>
          <w:ilvl w:val="1"/>
          <w:numId w:val="113"/>
        </w:numPr>
        <w:tabs>
          <w:tab w:val="left" w:pos="1012"/>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Name of the country that manufactures or exports products subject to duty imposition;</w:t>
      </w:r>
    </w:p>
    <w:p w14:paraId="72AADCDE" w14:textId="5DD359D7" w:rsidR="00411998" w:rsidRPr="003D2D23" w:rsidRDefault="00F50A1A" w:rsidP="00411998">
      <w:pPr>
        <w:tabs>
          <w:tab w:val="left" w:pos="1012"/>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应征收关税产品的</w:t>
      </w:r>
      <w:r>
        <w:rPr>
          <w:rFonts w:ascii="Times New Roman" w:eastAsiaTheme="majorEastAsia" w:hAnsi="Times New Roman" w:cs="Times New Roman"/>
          <w:sz w:val="24"/>
          <w:szCs w:val="24"/>
          <w:lang w:eastAsia="zh-CN"/>
        </w:rPr>
        <w:t>生产或</w:t>
      </w:r>
      <w:r w:rsidR="00411998" w:rsidRPr="003D2D23">
        <w:rPr>
          <w:rFonts w:ascii="Times New Roman" w:eastAsiaTheme="majorEastAsia" w:hAnsi="Times New Roman" w:cs="Times New Roman"/>
          <w:sz w:val="24"/>
          <w:szCs w:val="24"/>
          <w:lang w:eastAsia="zh-CN"/>
        </w:rPr>
        <w:t>出口</w:t>
      </w:r>
      <w:r>
        <w:rPr>
          <w:rFonts w:ascii="Times New Roman" w:eastAsiaTheme="majorEastAsia" w:hAnsi="Times New Roman" w:cs="Times New Roman"/>
          <w:sz w:val="24"/>
          <w:szCs w:val="24"/>
          <w:lang w:eastAsia="zh-CN"/>
        </w:rPr>
        <w:t>商的国别</w:t>
      </w:r>
      <w:r w:rsidR="00411998" w:rsidRPr="003D2D23">
        <w:rPr>
          <w:rFonts w:ascii="Times New Roman" w:eastAsiaTheme="majorEastAsia" w:hAnsi="Times New Roman" w:cs="Times New Roman"/>
          <w:sz w:val="24"/>
          <w:szCs w:val="24"/>
          <w:lang w:eastAsia="zh-CN"/>
        </w:rPr>
        <w:t>;</w:t>
      </w:r>
    </w:p>
    <w:p w14:paraId="1FE8235E" w14:textId="77777777" w:rsidR="00411998" w:rsidRPr="003D2D23" w:rsidRDefault="00411998" w:rsidP="00411998">
      <w:pPr>
        <w:tabs>
          <w:tab w:val="left" w:pos="1012"/>
        </w:tabs>
        <w:ind w:left="709"/>
        <w:jc w:val="both"/>
        <w:rPr>
          <w:rFonts w:ascii="Times New Roman" w:eastAsiaTheme="majorEastAsia" w:hAnsi="Times New Roman" w:cs="Times New Roman"/>
          <w:sz w:val="24"/>
          <w:szCs w:val="24"/>
          <w:lang w:eastAsia="zh-CN"/>
        </w:rPr>
      </w:pPr>
    </w:p>
    <w:p w14:paraId="27A18439" w14:textId="77777777" w:rsidR="00411998" w:rsidRPr="003D2D23" w:rsidRDefault="00411998" w:rsidP="00815277">
      <w:pPr>
        <w:pStyle w:val="a4"/>
        <w:numPr>
          <w:ilvl w:val="1"/>
          <w:numId w:val="113"/>
        </w:numPr>
        <w:tabs>
          <w:tab w:val="left" w:pos="1012"/>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Provisional duty rates;</w:t>
      </w:r>
    </w:p>
    <w:p w14:paraId="7A5A4596" w14:textId="7CA5E2BA" w:rsidR="00411998" w:rsidRPr="003D2D23" w:rsidRDefault="00F50A1A" w:rsidP="00411998">
      <w:pPr>
        <w:tabs>
          <w:tab w:val="left" w:pos="1012"/>
        </w:tabs>
        <w:ind w:left="709"/>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临时</w:t>
      </w:r>
      <w:r w:rsidR="00411998" w:rsidRPr="003D2D23">
        <w:rPr>
          <w:rFonts w:ascii="Times New Roman" w:eastAsiaTheme="majorEastAsia" w:hAnsi="Times New Roman" w:cs="Times New Roman"/>
          <w:sz w:val="24"/>
          <w:szCs w:val="24"/>
        </w:rPr>
        <w:t>税率</w:t>
      </w:r>
      <w:r w:rsidR="00411998" w:rsidRPr="003D2D23">
        <w:rPr>
          <w:rFonts w:ascii="Times New Roman" w:eastAsiaTheme="majorEastAsia" w:hAnsi="Times New Roman" w:cs="Times New Roman"/>
          <w:sz w:val="24"/>
          <w:szCs w:val="24"/>
        </w:rPr>
        <w:t>;</w:t>
      </w:r>
    </w:p>
    <w:p w14:paraId="742C853F" w14:textId="77777777" w:rsidR="00411998" w:rsidRPr="003D2D23" w:rsidRDefault="00411998" w:rsidP="00411998">
      <w:pPr>
        <w:pStyle w:val="a3"/>
        <w:spacing w:before="11"/>
        <w:ind w:left="709"/>
        <w:rPr>
          <w:rFonts w:ascii="Times New Roman" w:eastAsiaTheme="majorEastAsia" w:hAnsi="Times New Roman" w:cs="Times New Roman"/>
          <w:sz w:val="24"/>
          <w:szCs w:val="24"/>
        </w:rPr>
      </w:pPr>
    </w:p>
    <w:p w14:paraId="6B00C888" w14:textId="77777777" w:rsidR="00411998" w:rsidRPr="003D2D23" w:rsidRDefault="00411998" w:rsidP="00411998">
      <w:pPr>
        <w:pStyle w:val="a3"/>
        <w:ind w:left="709"/>
        <w:jc w:val="both"/>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dd</w:t>
      </w:r>
      <w:proofErr w:type="gramEnd"/>
      <w:r w:rsidRPr="003D2D23">
        <w:rPr>
          <w:rFonts w:ascii="Times New Roman" w:eastAsiaTheme="majorEastAsia" w:hAnsi="Times New Roman" w:cs="Times New Roman"/>
          <w:sz w:val="24"/>
          <w:szCs w:val="24"/>
        </w:rPr>
        <w:t>) Effect of and time limit for duty imposition;</w:t>
      </w:r>
    </w:p>
    <w:p w14:paraId="1819F2FC" w14:textId="77777777" w:rsidR="00411998" w:rsidRPr="003D2D23" w:rsidRDefault="00411998" w:rsidP="00411998">
      <w:pPr>
        <w:pStyle w:val="a3"/>
        <w:ind w:left="709"/>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征税的效力和期限</w:t>
      </w:r>
      <w:r w:rsidRPr="003D2D23">
        <w:rPr>
          <w:rFonts w:ascii="Times New Roman" w:eastAsiaTheme="majorEastAsia" w:hAnsi="Times New Roman" w:cs="Times New Roman"/>
          <w:sz w:val="24"/>
          <w:szCs w:val="24"/>
        </w:rPr>
        <w:t>;</w:t>
      </w:r>
    </w:p>
    <w:p w14:paraId="368B5E7A" w14:textId="77777777" w:rsidR="00411998" w:rsidRPr="003D2D23" w:rsidRDefault="00411998" w:rsidP="00411998">
      <w:pPr>
        <w:pStyle w:val="a3"/>
        <w:ind w:left="709"/>
        <w:jc w:val="both"/>
        <w:rPr>
          <w:rFonts w:ascii="Times New Roman" w:eastAsiaTheme="majorEastAsia" w:hAnsi="Times New Roman" w:cs="Times New Roman"/>
          <w:sz w:val="24"/>
          <w:szCs w:val="24"/>
        </w:rPr>
      </w:pPr>
    </w:p>
    <w:p w14:paraId="1BB43940" w14:textId="77777777" w:rsidR="00411998" w:rsidRPr="003D2D23" w:rsidRDefault="00411998" w:rsidP="00815277">
      <w:pPr>
        <w:pStyle w:val="a4"/>
        <w:numPr>
          <w:ilvl w:val="1"/>
          <w:numId w:val="113"/>
        </w:numPr>
        <w:tabs>
          <w:tab w:val="left" w:pos="1012"/>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Procedures and dossiers for inspection and duty imposition.</w:t>
      </w:r>
    </w:p>
    <w:p w14:paraId="6C05184D" w14:textId="102A74A9" w:rsidR="00411998" w:rsidRPr="003D2D23" w:rsidRDefault="00411998" w:rsidP="00411998">
      <w:pPr>
        <w:pStyle w:val="a3"/>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审查和征收关税的程序和资料。</w:t>
      </w:r>
    </w:p>
    <w:p w14:paraId="1A8229D3" w14:textId="77777777" w:rsidR="00411998" w:rsidRPr="003D2D23" w:rsidRDefault="00411998" w:rsidP="00411998">
      <w:pPr>
        <w:pStyle w:val="a3"/>
        <w:spacing w:before="8"/>
        <w:ind w:left="142" w:right="147"/>
        <w:rPr>
          <w:rFonts w:ascii="Times New Roman" w:eastAsiaTheme="majorEastAsia" w:hAnsi="Times New Roman" w:cs="Times New Roman"/>
          <w:sz w:val="24"/>
          <w:szCs w:val="24"/>
          <w:lang w:eastAsia="zh-CN"/>
        </w:rPr>
      </w:pPr>
    </w:p>
    <w:p w14:paraId="0E8B5434" w14:textId="77777777" w:rsidR="00411998" w:rsidRPr="003D2D23" w:rsidRDefault="00411998" w:rsidP="00815277">
      <w:pPr>
        <w:pStyle w:val="a4"/>
        <w:numPr>
          <w:ilvl w:val="0"/>
          <w:numId w:val="113"/>
        </w:numPr>
        <w:tabs>
          <w:tab w:val="left" w:pos="37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Provisional</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anti-dumping</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countervailing</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duties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may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applied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no</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fewer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than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60</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days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after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the date the Minister of Industry and Trade decides to launch an</w:t>
      </w:r>
      <w:r w:rsidRPr="003D2D23">
        <w:rPr>
          <w:rFonts w:ascii="Times New Roman" w:eastAsiaTheme="majorEastAsia" w:hAnsi="Times New Roman" w:cs="Times New Roman"/>
          <w:spacing w:val="-38"/>
          <w:sz w:val="24"/>
          <w:szCs w:val="24"/>
        </w:rPr>
        <w:t xml:space="preserve"> </w:t>
      </w:r>
      <w:r w:rsidRPr="003D2D23">
        <w:rPr>
          <w:rFonts w:ascii="Times New Roman" w:eastAsiaTheme="majorEastAsia" w:hAnsi="Times New Roman" w:cs="Times New Roman"/>
          <w:sz w:val="24"/>
          <w:szCs w:val="24"/>
        </w:rPr>
        <w:t>investigation.</w:t>
      </w:r>
    </w:p>
    <w:p w14:paraId="122A0C7C" w14:textId="64965283" w:rsidR="00411998" w:rsidRPr="003D2D23" w:rsidRDefault="00411998" w:rsidP="00411998">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临时反倾销或反</w:t>
      </w:r>
      <w:proofErr w:type="gramStart"/>
      <w:r w:rsidRPr="003D2D23">
        <w:rPr>
          <w:rFonts w:ascii="Times New Roman" w:eastAsiaTheme="majorEastAsia" w:hAnsi="Times New Roman" w:cs="Times New Roman"/>
          <w:sz w:val="24"/>
          <w:szCs w:val="24"/>
          <w:lang w:eastAsia="zh-CN"/>
        </w:rPr>
        <w:t>贴补税</w:t>
      </w:r>
      <w:proofErr w:type="gramEnd"/>
      <w:r w:rsidRPr="003D2D23">
        <w:rPr>
          <w:rFonts w:ascii="Times New Roman" w:eastAsiaTheme="majorEastAsia" w:hAnsi="Times New Roman" w:cs="Times New Roman"/>
          <w:sz w:val="24"/>
          <w:szCs w:val="24"/>
          <w:lang w:eastAsia="zh-CN"/>
        </w:rPr>
        <w:t>可在</w:t>
      </w:r>
      <w:r w:rsidR="00F50A1A">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决定发起调查之日起不少于</w:t>
      </w:r>
      <w:r w:rsidRPr="003D2D23">
        <w:rPr>
          <w:rFonts w:ascii="Times New Roman" w:eastAsiaTheme="majorEastAsia" w:hAnsi="Times New Roman" w:cs="Times New Roman"/>
          <w:sz w:val="24"/>
          <w:szCs w:val="24"/>
          <w:lang w:eastAsia="zh-CN"/>
        </w:rPr>
        <w:t>60</w:t>
      </w:r>
      <w:r w:rsidRPr="003D2D23">
        <w:rPr>
          <w:rFonts w:ascii="Times New Roman" w:eastAsiaTheme="majorEastAsia" w:hAnsi="Times New Roman" w:cs="Times New Roman"/>
          <w:sz w:val="24"/>
          <w:szCs w:val="24"/>
          <w:lang w:eastAsia="zh-CN"/>
        </w:rPr>
        <w:t>天后适用。</w:t>
      </w:r>
    </w:p>
    <w:p w14:paraId="722DB05C" w14:textId="77777777" w:rsidR="00411998" w:rsidRPr="003D2D23" w:rsidRDefault="00411998" w:rsidP="00411998">
      <w:pPr>
        <w:pStyle w:val="a3"/>
        <w:spacing w:before="8"/>
        <w:ind w:left="142" w:right="147"/>
        <w:rPr>
          <w:rFonts w:ascii="Times New Roman" w:eastAsiaTheme="majorEastAsia" w:hAnsi="Times New Roman" w:cs="Times New Roman"/>
          <w:sz w:val="24"/>
          <w:szCs w:val="24"/>
          <w:lang w:eastAsia="zh-CN"/>
        </w:rPr>
      </w:pPr>
    </w:p>
    <w:p w14:paraId="5DD3A5EB" w14:textId="77777777" w:rsidR="00411998" w:rsidRPr="003D2D23" w:rsidRDefault="00411998" w:rsidP="00815277">
      <w:pPr>
        <w:pStyle w:val="a4"/>
        <w:numPr>
          <w:ilvl w:val="0"/>
          <w:numId w:val="113"/>
        </w:numPr>
        <w:tabs>
          <w:tab w:val="left" w:pos="397"/>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 provisional anti-dumping duties or countervailing duties are applied at a rate lower than the dumping</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margin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subsidy</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level</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stated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initial</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conclusion,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if</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exporter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under investigation into Viet Nam requests extension of the time limit for imposition of provisional anti-dumping duties or countervailing duties and the volume or quantity of such products accounts for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significant</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proportion</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total</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volume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quantity</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imported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under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investigation, the Minister of Industry and Trade may extend such time limit for another 60 days at</w:t>
      </w:r>
      <w:r w:rsidRPr="003D2D23">
        <w:rPr>
          <w:rFonts w:ascii="Times New Roman" w:eastAsiaTheme="majorEastAsia" w:hAnsi="Times New Roman" w:cs="Times New Roman"/>
          <w:spacing w:val="-37"/>
          <w:sz w:val="24"/>
          <w:szCs w:val="24"/>
        </w:rPr>
        <w:t xml:space="preserve"> </w:t>
      </w:r>
      <w:r w:rsidRPr="003D2D23">
        <w:rPr>
          <w:rFonts w:ascii="Times New Roman" w:eastAsiaTheme="majorEastAsia" w:hAnsi="Times New Roman" w:cs="Times New Roman"/>
          <w:sz w:val="24"/>
          <w:szCs w:val="24"/>
        </w:rPr>
        <w:t>most.</w:t>
      </w:r>
    </w:p>
    <w:p w14:paraId="1B9102D0" w14:textId="6322FE2B" w:rsidR="00411998" w:rsidRPr="003D2D23" w:rsidRDefault="00411998" w:rsidP="00411998">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如果临时反倾销税或反</w:t>
      </w:r>
      <w:proofErr w:type="gramStart"/>
      <w:r w:rsidRPr="003D2D23">
        <w:rPr>
          <w:rFonts w:ascii="Times New Roman" w:eastAsiaTheme="majorEastAsia" w:hAnsi="Times New Roman" w:cs="Times New Roman"/>
          <w:sz w:val="24"/>
          <w:szCs w:val="24"/>
          <w:lang w:eastAsia="zh-CN"/>
        </w:rPr>
        <w:t>贴补税</w:t>
      </w:r>
      <w:proofErr w:type="gramEnd"/>
      <w:r w:rsidRPr="003D2D23">
        <w:rPr>
          <w:rFonts w:ascii="Times New Roman" w:eastAsiaTheme="majorEastAsia" w:hAnsi="Times New Roman" w:cs="Times New Roman"/>
          <w:sz w:val="24"/>
          <w:szCs w:val="24"/>
          <w:lang w:eastAsia="zh-CN"/>
        </w:rPr>
        <w:t>的税率低于初步结论中所述的倾销幅度或补贴水平，或者</w:t>
      </w:r>
      <w:r w:rsidR="00A30C77">
        <w:rPr>
          <w:rFonts w:ascii="Times New Roman" w:eastAsiaTheme="majorEastAsia" w:hAnsi="Times New Roman" w:cs="Times New Roman"/>
          <w:sz w:val="24"/>
          <w:szCs w:val="24"/>
          <w:lang w:eastAsia="zh-CN"/>
        </w:rPr>
        <w:t>被调查</w:t>
      </w:r>
      <w:r w:rsidRPr="003D2D23">
        <w:rPr>
          <w:rFonts w:ascii="Times New Roman" w:eastAsiaTheme="majorEastAsia" w:hAnsi="Times New Roman" w:cs="Times New Roman"/>
          <w:sz w:val="24"/>
          <w:szCs w:val="24"/>
          <w:lang w:eastAsia="zh-CN"/>
        </w:rPr>
        <w:t>的越南产品的出口商要求延长征收临时反倾销税或反</w:t>
      </w:r>
      <w:proofErr w:type="gramStart"/>
      <w:r w:rsidRPr="003D2D23">
        <w:rPr>
          <w:rFonts w:ascii="Times New Roman" w:eastAsiaTheme="majorEastAsia" w:hAnsi="Times New Roman" w:cs="Times New Roman"/>
          <w:sz w:val="24"/>
          <w:szCs w:val="24"/>
          <w:lang w:eastAsia="zh-CN"/>
        </w:rPr>
        <w:t>贴补税</w:t>
      </w:r>
      <w:proofErr w:type="gramEnd"/>
      <w:r w:rsidRPr="003D2D23">
        <w:rPr>
          <w:rFonts w:ascii="Times New Roman" w:eastAsiaTheme="majorEastAsia" w:hAnsi="Times New Roman" w:cs="Times New Roman"/>
          <w:sz w:val="24"/>
          <w:szCs w:val="24"/>
          <w:lang w:eastAsia="zh-CN"/>
        </w:rPr>
        <w:t>的期限，且此类产品的总量或数量在</w:t>
      </w:r>
      <w:r w:rsidR="00A30C77">
        <w:rPr>
          <w:rFonts w:ascii="Times New Roman" w:eastAsiaTheme="majorEastAsia" w:hAnsi="Times New Roman" w:cs="Times New Roman"/>
          <w:sz w:val="24"/>
          <w:szCs w:val="24"/>
          <w:lang w:eastAsia="zh-CN"/>
        </w:rPr>
        <w:t>被调查</w:t>
      </w:r>
      <w:r w:rsidRPr="003D2D23">
        <w:rPr>
          <w:rFonts w:ascii="Times New Roman" w:eastAsiaTheme="majorEastAsia" w:hAnsi="Times New Roman" w:cs="Times New Roman"/>
          <w:sz w:val="24"/>
          <w:szCs w:val="24"/>
          <w:lang w:eastAsia="zh-CN"/>
        </w:rPr>
        <w:t>的进口产品的总量或数量中占很大比例，</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部长可将此期限最多再延长</w:t>
      </w:r>
      <w:r w:rsidRPr="003D2D23">
        <w:rPr>
          <w:rFonts w:ascii="Times New Roman" w:eastAsiaTheme="majorEastAsia" w:hAnsi="Times New Roman" w:cs="Times New Roman"/>
          <w:sz w:val="24"/>
          <w:szCs w:val="24"/>
          <w:lang w:eastAsia="zh-CN"/>
        </w:rPr>
        <w:t>60</w:t>
      </w:r>
      <w:r w:rsidRPr="003D2D23">
        <w:rPr>
          <w:rFonts w:ascii="Times New Roman" w:eastAsiaTheme="majorEastAsia" w:hAnsi="Times New Roman" w:cs="Times New Roman"/>
          <w:sz w:val="24"/>
          <w:szCs w:val="24"/>
          <w:lang w:eastAsia="zh-CN"/>
        </w:rPr>
        <w:t>天。</w:t>
      </w:r>
    </w:p>
    <w:p w14:paraId="2525A242" w14:textId="77777777" w:rsidR="00411998" w:rsidRPr="003D2D23" w:rsidRDefault="00411998" w:rsidP="00411998">
      <w:pPr>
        <w:pStyle w:val="a3"/>
        <w:spacing w:before="8"/>
        <w:ind w:left="142" w:right="147"/>
        <w:rPr>
          <w:rFonts w:ascii="Times New Roman" w:eastAsiaTheme="majorEastAsia" w:hAnsi="Times New Roman" w:cs="Times New Roman"/>
          <w:sz w:val="24"/>
          <w:szCs w:val="24"/>
          <w:lang w:eastAsia="zh-CN"/>
        </w:rPr>
      </w:pPr>
    </w:p>
    <w:p w14:paraId="2FCE7666" w14:textId="77777777" w:rsidR="00411998" w:rsidRPr="003D2D23" w:rsidRDefault="00411998" w:rsidP="00411998">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38.</w:t>
      </w:r>
      <w:proofErr w:type="gramEnd"/>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Application of the measure of commitment in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anti-dumping</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countervailing investigation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cases</w:t>
      </w:r>
    </w:p>
    <w:p w14:paraId="1EA0F848" w14:textId="23C46A9C" w:rsidR="00411998" w:rsidRPr="003D2D23" w:rsidRDefault="00411998" w:rsidP="00411998">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lastRenderedPageBreak/>
        <w:t>第</w:t>
      </w:r>
      <w:r w:rsidRPr="003D2D23">
        <w:rPr>
          <w:rFonts w:ascii="Times New Roman" w:eastAsiaTheme="majorEastAsia" w:hAnsi="Times New Roman" w:cs="Times New Roman"/>
          <w:sz w:val="24"/>
          <w:szCs w:val="24"/>
          <w:lang w:eastAsia="zh-CN"/>
        </w:rPr>
        <w:t>38</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00A81D9D" w:rsidRPr="003D2D23">
        <w:rPr>
          <w:rFonts w:ascii="Times New Roman" w:eastAsiaTheme="majorEastAsia" w:hAnsi="Times New Roman" w:cs="Times New Roman"/>
          <w:sz w:val="24"/>
          <w:szCs w:val="24"/>
          <w:lang w:eastAsia="zh-CN"/>
        </w:rPr>
        <w:t>承诺</w:t>
      </w:r>
      <w:r w:rsidRPr="003D2D23">
        <w:rPr>
          <w:rFonts w:ascii="Times New Roman" w:eastAsiaTheme="majorEastAsia" w:hAnsi="Times New Roman" w:cs="Times New Roman"/>
          <w:sz w:val="24"/>
          <w:szCs w:val="24"/>
          <w:lang w:eastAsia="zh-CN"/>
        </w:rPr>
        <w:t>在反倾销和反补贴调查案件中的运用</w:t>
      </w:r>
    </w:p>
    <w:p w14:paraId="206191BD" w14:textId="77777777" w:rsidR="00411998" w:rsidRPr="003D2D23" w:rsidRDefault="00411998" w:rsidP="00411998">
      <w:pPr>
        <w:pStyle w:val="a3"/>
        <w:spacing w:before="7"/>
        <w:ind w:left="142" w:right="147"/>
        <w:rPr>
          <w:rFonts w:ascii="Times New Roman" w:eastAsiaTheme="majorEastAsia" w:hAnsi="Times New Roman" w:cs="Times New Roman"/>
          <w:b/>
          <w:sz w:val="24"/>
          <w:szCs w:val="24"/>
          <w:lang w:eastAsia="zh-CN"/>
        </w:rPr>
      </w:pPr>
    </w:p>
    <w:p w14:paraId="5A20C03F" w14:textId="77777777" w:rsidR="00411998" w:rsidRPr="003D2D23" w:rsidRDefault="00411998" w:rsidP="00815277">
      <w:pPr>
        <w:pStyle w:val="a4"/>
        <w:numPr>
          <w:ilvl w:val="0"/>
          <w:numId w:val="112"/>
        </w:numPr>
        <w:tabs>
          <w:tab w:val="left" w:pos="453"/>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After the Minister of Industry and Trade issues a decision on application of provisional anti-dumping or countervailing measures and at least 30 days before the expiration of the investigation stage, the producer or exporter of products under investigation or the government of the respondent in the case of countervailing investigation (hereinafter referred to as the requester) may send its written commitment to eliminating the dumping or subsidisation (hereinafter referred to as commitment) to the investigating</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authority.</w:t>
      </w:r>
    </w:p>
    <w:p w14:paraId="357C20C1" w14:textId="48DC57D8" w:rsidR="00411998" w:rsidRPr="003D2D23" w:rsidRDefault="00411998" w:rsidP="00411998">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关于适用临时反倾销或反补贴措施的决定之后，在调查阶段结束至少</w:t>
      </w:r>
      <w:r w:rsidRPr="003D2D23">
        <w:rPr>
          <w:rFonts w:ascii="Times New Roman" w:eastAsiaTheme="majorEastAsia" w:hAnsi="Times New Roman" w:cs="Times New Roman"/>
          <w:sz w:val="24"/>
          <w:szCs w:val="24"/>
          <w:lang w:eastAsia="zh-CN"/>
        </w:rPr>
        <w:t>30</w:t>
      </w:r>
      <w:r w:rsidRPr="003D2D23">
        <w:rPr>
          <w:rFonts w:ascii="Times New Roman" w:eastAsiaTheme="majorEastAsia" w:hAnsi="Times New Roman" w:cs="Times New Roman"/>
          <w:sz w:val="24"/>
          <w:szCs w:val="24"/>
          <w:lang w:eastAsia="zh-CN"/>
        </w:rPr>
        <w:t>天前，</w:t>
      </w:r>
      <w:r w:rsidR="00A30C77">
        <w:rPr>
          <w:rFonts w:ascii="Times New Roman" w:eastAsiaTheme="majorEastAsia" w:hAnsi="Times New Roman" w:cs="Times New Roman"/>
          <w:sz w:val="24"/>
          <w:szCs w:val="24"/>
          <w:lang w:eastAsia="zh-CN"/>
        </w:rPr>
        <w:t>被调查</w:t>
      </w:r>
      <w:r w:rsidRPr="003D2D23">
        <w:rPr>
          <w:rFonts w:ascii="Times New Roman" w:eastAsiaTheme="majorEastAsia" w:hAnsi="Times New Roman" w:cs="Times New Roman"/>
          <w:sz w:val="24"/>
          <w:szCs w:val="24"/>
          <w:lang w:eastAsia="zh-CN"/>
        </w:rPr>
        <w:t>产品的生产商或出口商，或反补贴调查中</w:t>
      </w:r>
      <w:proofErr w:type="gramStart"/>
      <w:r w:rsidRPr="003D2D23">
        <w:rPr>
          <w:rFonts w:ascii="Times New Roman" w:eastAsiaTheme="majorEastAsia" w:hAnsi="Times New Roman" w:cs="Times New Roman"/>
          <w:sz w:val="24"/>
          <w:szCs w:val="24"/>
          <w:lang w:eastAsia="zh-CN"/>
        </w:rPr>
        <w:t>被告国</w:t>
      </w:r>
      <w:proofErr w:type="gramEnd"/>
      <w:r w:rsidRPr="003D2D23">
        <w:rPr>
          <w:rFonts w:ascii="Times New Roman" w:eastAsiaTheme="majorEastAsia" w:hAnsi="Times New Roman" w:cs="Times New Roman"/>
          <w:sz w:val="24"/>
          <w:szCs w:val="24"/>
          <w:lang w:eastAsia="zh-CN"/>
        </w:rPr>
        <w:t>政府</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以下简称</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被告</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可向</w:t>
      </w:r>
      <w:r w:rsidR="000E64B7" w:rsidRPr="003D2D23">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送交其关于消除倾销或补贴的书面承诺</w:t>
      </w:r>
      <w:r w:rsidR="00F50A1A" w:rsidRPr="003D2D23">
        <w:rPr>
          <w:rFonts w:ascii="Times New Roman" w:eastAsiaTheme="majorEastAsia" w:hAnsi="Times New Roman" w:cs="Times New Roman"/>
          <w:sz w:val="24"/>
          <w:szCs w:val="24"/>
          <w:lang w:eastAsia="zh-CN"/>
        </w:rPr>
        <w:t>(</w:t>
      </w:r>
      <w:r w:rsidR="00F50A1A" w:rsidRPr="003D2D23">
        <w:rPr>
          <w:rFonts w:ascii="Times New Roman" w:eastAsiaTheme="majorEastAsia" w:hAnsi="Times New Roman" w:cs="Times New Roman"/>
          <w:sz w:val="24"/>
          <w:szCs w:val="24"/>
          <w:lang w:eastAsia="zh-CN"/>
        </w:rPr>
        <w:t>以下简称</w:t>
      </w:r>
      <w:r w:rsidR="00F50A1A" w:rsidRPr="003D2D23">
        <w:rPr>
          <w:rFonts w:ascii="Times New Roman" w:eastAsiaTheme="majorEastAsia" w:hAnsi="Times New Roman" w:cs="Times New Roman"/>
          <w:sz w:val="24"/>
          <w:szCs w:val="24"/>
          <w:lang w:eastAsia="zh-CN"/>
        </w:rPr>
        <w:t>“</w:t>
      </w:r>
      <w:r w:rsidR="00F50A1A" w:rsidRPr="003D2D23">
        <w:rPr>
          <w:rFonts w:ascii="Times New Roman" w:eastAsiaTheme="majorEastAsia" w:hAnsi="Times New Roman" w:cs="Times New Roman"/>
          <w:sz w:val="24"/>
          <w:szCs w:val="24"/>
          <w:lang w:eastAsia="zh-CN"/>
        </w:rPr>
        <w:t>承诺</w:t>
      </w:r>
      <w:r w:rsidR="00F50A1A"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w:t>
      </w:r>
    </w:p>
    <w:p w14:paraId="76016D38" w14:textId="77777777" w:rsidR="00411998" w:rsidRPr="003D2D23" w:rsidRDefault="00411998" w:rsidP="00411998">
      <w:pPr>
        <w:pStyle w:val="a3"/>
        <w:spacing w:before="8"/>
        <w:ind w:left="142" w:right="147"/>
        <w:rPr>
          <w:rFonts w:ascii="Times New Roman" w:eastAsiaTheme="majorEastAsia" w:hAnsi="Times New Roman" w:cs="Times New Roman"/>
          <w:sz w:val="24"/>
          <w:szCs w:val="24"/>
          <w:lang w:eastAsia="zh-CN"/>
        </w:rPr>
      </w:pPr>
    </w:p>
    <w:p w14:paraId="2FC7E6C5" w14:textId="77777777" w:rsidR="00411998" w:rsidRPr="003D2D23" w:rsidRDefault="00411998" w:rsidP="00815277">
      <w:pPr>
        <w:pStyle w:val="a4"/>
        <w:numPr>
          <w:ilvl w:val="0"/>
          <w:numId w:val="112"/>
        </w:numPr>
        <w:tabs>
          <w:tab w:val="left" w:pos="453"/>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commitment must have the following principal contents:</w:t>
      </w:r>
    </w:p>
    <w:p w14:paraId="22ECDCEC" w14:textId="77777777" w:rsidR="00411998" w:rsidRPr="003D2D23" w:rsidRDefault="00411998" w:rsidP="00411998">
      <w:pPr>
        <w:tabs>
          <w:tab w:val="left" w:pos="453"/>
        </w:tabs>
        <w:spacing w:before="1"/>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该承诺必须具备以下主要内容</w:t>
      </w:r>
      <w:r w:rsidRPr="003D2D23">
        <w:rPr>
          <w:rFonts w:ascii="Times New Roman" w:eastAsiaTheme="majorEastAsia" w:hAnsi="Times New Roman" w:cs="Times New Roman"/>
          <w:sz w:val="24"/>
          <w:szCs w:val="24"/>
          <w:lang w:eastAsia="zh-CN"/>
        </w:rPr>
        <w:t>:</w:t>
      </w:r>
    </w:p>
    <w:p w14:paraId="73E41CE7" w14:textId="77777777" w:rsidR="00411998" w:rsidRPr="003D2D23" w:rsidRDefault="00411998" w:rsidP="00411998">
      <w:pPr>
        <w:pStyle w:val="a3"/>
        <w:spacing w:before="7"/>
        <w:ind w:left="142" w:right="147"/>
        <w:rPr>
          <w:rFonts w:ascii="Times New Roman" w:eastAsiaTheme="majorEastAsia" w:hAnsi="Times New Roman" w:cs="Times New Roman"/>
          <w:sz w:val="24"/>
          <w:szCs w:val="24"/>
          <w:lang w:eastAsia="zh-CN"/>
        </w:rPr>
      </w:pPr>
    </w:p>
    <w:p w14:paraId="1135BB96" w14:textId="77777777" w:rsidR="00411998" w:rsidRPr="003D2D23" w:rsidRDefault="00411998" w:rsidP="00815277">
      <w:pPr>
        <w:pStyle w:val="a4"/>
        <w:numPr>
          <w:ilvl w:val="1"/>
          <w:numId w:val="113"/>
        </w:numPr>
        <w:tabs>
          <w:tab w:val="left" w:pos="1012"/>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Range of products;</w:t>
      </w:r>
    </w:p>
    <w:p w14:paraId="556A3219" w14:textId="4F183AC6" w:rsidR="00411998" w:rsidRPr="003D2D23" w:rsidRDefault="00F50A1A" w:rsidP="00411998">
      <w:pPr>
        <w:tabs>
          <w:tab w:val="left" w:pos="1012"/>
        </w:tabs>
        <w:ind w:left="709"/>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产品范围</w:t>
      </w:r>
      <w:r w:rsidR="00411998" w:rsidRPr="003D2D23">
        <w:rPr>
          <w:rFonts w:ascii="Times New Roman" w:eastAsiaTheme="majorEastAsia" w:hAnsi="Times New Roman" w:cs="Times New Roman"/>
          <w:sz w:val="24"/>
          <w:szCs w:val="24"/>
        </w:rPr>
        <w:t>;</w:t>
      </w:r>
    </w:p>
    <w:p w14:paraId="6610C34B" w14:textId="77777777" w:rsidR="00411998" w:rsidRPr="003D2D23" w:rsidRDefault="00411998" w:rsidP="00411998">
      <w:pPr>
        <w:tabs>
          <w:tab w:val="left" w:pos="1012"/>
        </w:tabs>
        <w:ind w:left="709"/>
        <w:jc w:val="both"/>
        <w:rPr>
          <w:rFonts w:ascii="Times New Roman" w:eastAsiaTheme="majorEastAsia" w:hAnsi="Times New Roman" w:cs="Times New Roman"/>
          <w:sz w:val="24"/>
          <w:szCs w:val="24"/>
        </w:rPr>
      </w:pPr>
    </w:p>
    <w:p w14:paraId="2C2108C3" w14:textId="77777777" w:rsidR="00411998" w:rsidRPr="003D2D23" w:rsidRDefault="00411998" w:rsidP="00815277">
      <w:pPr>
        <w:pStyle w:val="a4"/>
        <w:numPr>
          <w:ilvl w:val="1"/>
          <w:numId w:val="113"/>
        </w:numPr>
        <w:tabs>
          <w:tab w:val="left" w:pos="1012"/>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Reference prices, including self-determined prices, price increases, and price adjustment plans;</w:t>
      </w:r>
    </w:p>
    <w:p w14:paraId="0A59E5A1" w14:textId="77777777" w:rsidR="00411998" w:rsidRPr="003D2D23" w:rsidRDefault="00411998" w:rsidP="00411998">
      <w:pPr>
        <w:tabs>
          <w:tab w:val="left" w:pos="1012"/>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参考价格，包括自定价格、价格涨幅和价格调整计划</w:t>
      </w:r>
      <w:r w:rsidRPr="003D2D23">
        <w:rPr>
          <w:rFonts w:ascii="Times New Roman" w:eastAsiaTheme="majorEastAsia" w:hAnsi="Times New Roman" w:cs="Times New Roman"/>
          <w:sz w:val="24"/>
          <w:szCs w:val="24"/>
          <w:lang w:eastAsia="zh-CN"/>
        </w:rPr>
        <w:t xml:space="preserve">; </w:t>
      </w:r>
    </w:p>
    <w:p w14:paraId="35CAFB39" w14:textId="77777777" w:rsidR="00411998" w:rsidRPr="003D2D23" w:rsidRDefault="00411998" w:rsidP="00411998">
      <w:pPr>
        <w:tabs>
          <w:tab w:val="left" w:pos="1012"/>
        </w:tabs>
        <w:ind w:left="709"/>
        <w:jc w:val="both"/>
        <w:rPr>
          <w:rFonts w:ascii="Times New Roman" w:eastAsiaTheme="majorEastAsia" w:hAnsi="Times New Roman" w:cs="Times New Roman"/>
          <w:sz w:val="24"/>
          <w:szCs w:val="24"/>
          <w:lang w:eastAsia="zh-CN"/>
        </w:rPr>
      </w:pPr>
    </w:p>
    <w:p w14:paraId="47149A37" w14:textId="77777777" w:rsidR="00411998" w:rsidRPr="003D2D23" w:rsidRDefault="00411998" w:rsidP="00815277">
      <w:pPr>
        <w:pStyle w:val="a4"/>
        <w:numPr>
          <w:ilvl w:val="1"/>
          <w:numId w:val="113"/>
        </w:numPr>
        <w:tabs>
          <w:tab w:val="left" w:pos="1012"/>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Periodical notification obligation;</w:t>
      </w:r>
    </w:p>
    <w:p w14:paraId="7C6D0805" w14:textId="6F93AFBE" w:rsidR="00411998" w:rsidRPr="003D2D23" w:rsidRDefault="00411998" w:rsidP="00411998">
      <w:pPr>
        <w:tabs>
          <w:tab w:val="left" w:pos="1012"/>
        </w:tabs>
        <w:ind w:left="709"/>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定期通知</w:t>
      </w:r>
      <w:r w:rsidR="00F50A1A">
        <w:rPr>
          <w:rFonts w:ascii="Times New Roman" w:eastAsiaTheme="majorEastAsia" w:hAnsi="Times New Roman" w:cs="Times New Roman"/>
          <w:sz w:val="24"/>
          <w:szCs w:val="24"/>
        </w:rPr>
        <w:t>的</w:t>
      </w:r>
      <w:r w:rsidRPr="003D2D23">
        <w:rPr>
          <w:rFonts w:ascii="Times New Roman" w:eastAsiaTheme="majorEastAsia" w:hAnsi="Times New Roman" w:cs="Times New Roman"/>
          <w:sz w:val="24"/>
          <w:szCs w:val="24"/>
        </w:rPr>
        <w:t>义务</w:t>
      </w:r>
      <w:r w:rsidRPr="003D2D23">
        <w:rPr>
          <w:rFonts w:ascii="Times New Roman" w:eastAsiaTheme="majorEastAsia" w:hAnsi="Times New Roman" w:cs="Times New Roman"/>
          <w:sz w:val="24"/>
          <w:szCs w:val="24"/>
        </w:rPr>
        <w:t>;</w:t>
      </w:r>
    </w:p>
    <w:p w14:paraId="7DD99210" w14:textId="77777777" w:rsidR="00411998" w:rsidRPr="003D2D23" w:rsidRDefault="00411998" w:rsidP="00411998">
      <w:pPr>
        <w:tabs>
          <w:tab w:val="left" w:pos="1012"/>
        </w:tabs>
        <w:ind w:left="709"/>
        <w:jc w:val="both"/>
        <w:rPr>
          <w:rFonts w:ascii="Times New Roman" w:eastAsiaTheme="majorEastAsia" w:hAnsi="Times New Roman" w:cs="Times New Roman"/>
          <w:sz w:val="24"/>
          <w:szCs w:val="24"/>
        </w:rPr>
      </w:pPr>
    </w:p>
    <w:p w14:paraId="1EC55F88" w14:textId="77777777" w:rsidR="00411998" w:rsidRPr="003D2D23" w:rsidRDefault="00411998" w:rsidP="00815277">
      <w:pPr>
        <w:pStyle w:val="a4"/>
        <w:numPr>
          <w:ilvl w:val="1"/>
          <w:numId w:val="113"/>
        </w:numPr>
        <w:tabs>
          <w:tab w:val="left" w:pos="1012"/>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Obligation to cooperate with the investigating authority in realising the commitment; </w:t>
      </w:r>
    </w:p>
    <w:p w14:paraId="14EEB7A8" w14:textId="76E399F9" w:rsidR="00411998" w:rsidRPr="003D2D23" w:rsidRDefault="00411998" w:rsidP="00411998">
      <w:pPr>
        <w:tabs>
          <w:tab w:val="left" w:pos="1012"/>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与</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协作以履行承诺事项的义务</w:t>
      </w:r>
      <w:r w:rsidRPr="003D2D23">
        <w:rPr>
          <w:rFonts w:ascii="Times New Roman" w:eastAsiaTheme="majorEastAsia" w:hAnsi="Times New Roman" w:cs="Times New Roman"/>
          <w:sz w:val="24"/>
          <w:szCs w:val="24"/>
          <w:lang w:eastAsia="zh-CN"/>
        </w:rPr>
        <w:t>;</w:t>
      </w:r>
    </w:p>
    <w:p w14:paraId="250853F1" w14:textId="77777777" w:rsidR="00411998" w:rsidRPr="003D2D23" w:rsidRDefault="00411998" w:rsidP="00411998">
      <w:pPr>
        <w:tabs>
          <w:tab w:val="left" w:pos="1012"/>
        </w:tabs>
        <w:ind w:left="709"/>
        <w:jc w:val="both"/>
        <w:rPr>
          <w:rFonts w:ascii="Times New Roman" w:eastAsiaTheme="majorEastAsia" w:hAnsi="Times New Roman" w:cs="Times New Roman"/>
          <w:sz w:val="24"/>
          <w:szCs w:val="24"/>
          <w:lang w:eastAsia="zh-CN"/>
        </w:rPr>
      </w:pPr>
    </w:p>
    <w:p w14:paraId="4B8908F6" w14:textId="77777777" w:rsidR="00411998" w:rsidRPr="003D2D23" w:rsidRDefault="00411998" w:rsidP="00815277">
      <w:pPr>
        <w:pStyle w:val="a4"/>
        <w:numPr>
          <w:ilvl w:val="1"/>
          <w:numId w:val="113"/>
        </w:numPr>
        <w:tabs>
          <w:tab w:val="left" w:pos="1012"/>
        </w:tabs>
        <w:ind w:left="709" w:firstLine="0"/>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dd</w:t>
      </w:r>
      <w:proofErr w:type="gramEnd"/>
      <w:r w:rsidRPr="003D2D23">
        <w:rPr>
          <w:rFonts w:ascii="Times New Roman" w:eastAsiaTheme="majorEastAsia" w:hAnsi="Times New Roman" w:cs="Times New Roman"/>
          <w:sz w:val="24"/>
          <w:szCs w:val="24"/>
        </w:rPr>
        <w:t>) Other contents deemed appropriate by the investigating authority.</w:t>
      </w:r>
    </w:p>
    <w:p w14:paraId="632998FC" w14:textId="3D9B6C78" w:rsidR="00411998" w:rsidRPr="003D2D23" w:rsidRDefault="00411998" w:rsidP="00411998">
      <w:pPr>
        <w:tabs>
          <w:tab w:val="left" w:pos="1012"/>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e)</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认为适当的</w:t>
      </w:r>
      <w:r w:rsidR="00F50A1A" w:rsidRPr="003D2D23">
        <w:rPr>
          <w:rFonts w:ascii="Times New Roman" w:eastAsiaTheme="majorEastAsia" w:hAnsi="Times New Roman" w:cs="Times New Roman"/>
          <w:sz w:val="24"/>
          <w:szCs w:val="24"/>
          <w:lang w:eastAsia="zh-CN"/>
        </w:rPr>
        <w:t>其他</w:t>
      </w:r>
      <w:r w:rsidRPr="003D2D23">
        <w:rPr>
          <w:rFonts w:ascii="Times New Roman" w:eastAsiaTheme="majorEastAsia" w:hAnsi="Times New Roman" w:cs="Times New Roman"/>
          <w:sz w:val="24"/>
          <w:szCs w:val="24"/>
          <w:lang w:eastAsia="zh-CN"/>
        </w:rPr>
        <w:t>内容。</w:t>
      </w:r>
    </w:p>
    <w:p w14:paraId="4DDEF0A9" w14:textId="77777777" w:rsidR="00411998" w:rsidRPr="003D2D23" w:rsidRDefault="00411998" w:rsidP="00411998">
      <w:pPr>
        <w:tabs>
          <w:tab w:val="left" w:pos="1012"/>
        </w:tabs>
        <w:ind w:left="709"/>
        <w:jc w:val="both"/>
        <w:rPr>
          <w:rFonts w:ascii="Times New Roman" w:eastAsiaTheme="majorEastAsia" w:hAnsi="Times New Roman" w:cs="Times New Roman"/>
          <w:sz w:val="24"/>
          <w:szCs w:val="24"/>
          <w:lang w:eastAsia="zh-CN"/>
        </w:rPr>
      </w:pPr>
    </w:p>
    <w:p w14:paraId="7CC3598F" w14:textId="77777777" w:rsidR="00411998" w:rsidRPr="003D2D23" w:rsidRDefault="00411998" w:rsidP="00815277">
      <w:pPr>
        <w:pStyle w:val="a4"/>
        <w:numPr>
          <w:ilvl w:val="0"/>
          <w:numId w:val="112"/>
        </w:numPr>
        <w:tabs>
          <w:tab w:val="left" w:pos="374"/>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30</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days</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after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receiving</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commitment,</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consider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report it to the Minister of Industry and Trade for</w:t>
      </w:r>
      <w:r w:rsidRPr="003D2D23">
        <w:rPr>
          <w:rFonts w:ascii="Times New Roman" w:eastAsiaTheme="majorEastAsia" w:hAnsi="Times New Roman" w:cs="Times New Roman"/>
          <w:spacing w:val="-24"/>
          <w:sz w:val="24"/>
          <w:szCs w:val="24"/>
        </w:rPr>
        <w:t xml:space="preserve"> </w:t>
      </w:r>
      <w:r w:rsidRPr="003D2D23">
        <w:rPr>
          <w:rFonts w:ascii="Times New Roman" w:eastAsiaTheme="majorEastAsia" w:hAnsi="Times New Roman" w:cs="Times New Roman"/>
          <w:sz w:val="24"/>
          <w:szCs w:val="24"/>
        </w:rPr>
        <w:t>decision.</w:t>
      </w:r>
    </w:p>
    <w:p w14:paraId="6D4FBECE" w14:textId="5BEDFF80" w:rsidR="00411998" w:rsidRPr="003D2D23" w:rsidRDefault="00411998" w:rsidP="00411998">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在收到承诺起</w:t>
      </w:r>
      <w:r w:rsidRPr="003D2D23">
        <w:rPr>
          <w:rFonts w:ascii="Times New Roman" w:eastAsiaTheme="majorEastAsia" w:hAnsi="Times New Roman" w:cs="Times New Roman"/>
          <w:sz w:val="24"/>
          <w:szCs w:val="24"/>
          <w:lang w:eastAsia="zh-CN"/>
        </w:rPr>
        <w:t>30</w:t>
      </w:r>
      <w:r w:rsidRPr="003D2D23">
        <w:rPr>
          <w:rFonts w:ascii="Times New Roman" w:eastAsiaTheme="majorEastAsia" w:hAnsi="Times New Roman" w:cs="Times New Roman"/>
          <w:sz w:val="24"/>
          <w:szCs w:val="24"/>
          <w:lang w:eastAsia="zh-CN"/>
        </w:rPr>
        <w:t>天内，</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应审核该承诺，并将其报告至</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部长处供决定。</w:t>
      </w:r>
    </w:p>
    <w:p w14:paraId="2757C86B" w14:textId="77777777" w:rsidR="00411998" w:rsidRPr="003D2D23" w:rsidRDefault="00411998" w:rsidP="00411998">
      <w:pPr>
        <w:pStyle w:val="a3"/>
        <w:spacing w:before="9"/>
        <w:ind w:left="142" w:right="147"/>
        <w:rPr>
          <w:rFonts w:ascii="Times New Roman" w:eastAsiaTheme="majorEastAsia" w:hAnsi="Times New Roman" w:cs="Times New Roman"/>
          <w:sz w:val="24"/>
          <w:szCs w:val="24"/>
          <w:lang w:eastAsia="zh-CN"/>
        </w:rPr>
      </w:pPr>
    </w:p>
    <w:p w14:paraId="6DB073C8" w14:textId="77777777" w:rsidR="00411998" w:rsidRPr="003D2D23" w:rsidRDefault="00411998" w:rsidP="00815277">
      <w:pPr>
        <w:pStyle w:val="a4"/>
        <w:numPr>
          <w:ilvl w:val="0"/>
          <w:numId w:val="112"/>
        </w:numPr>
        <w:tabs>
          <w:tab w:val="left" w:pos="383"/>
        </w:tabs>
        <w:spacing w:before="1"/>
        <w:ind w:left="142" w:right="147" w:hanging="242"/>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commitment shall be considered on the following</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bases:</w:t>
      </w:r>
    </w:p>
    <w:p w14:paraId="2556A15D" w14:textId="77777777" w:rsidR="00411998" w:rsidRPr="003D2D23" w:rsidRDefault="00411998" w:rsidP="00411998">
      <w:pPr>
        <w:pStyle w:val="a4"/>
        <w:spacing w:before="1"/>
        <w:ind w:left="142" w:right="147" w:hanging="2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审核承诺时，应审查下列事项</w:t>
      </w:r>
      <w:r w:rsidRPr="003D2D23">
        <w:rPr>
          <w:rFonts w:ascii="Times New Roman" w:eastAsiaTheme="majorEastAsia" w:hAnsi="Times New Roman" w:cs="Times New Roman"/>
          <w:sz w:val="24"/>
          <w:szCs w:val="24"/>
          <w:lang w:eastAsia="zh-CN"/>
        </w:rPr>
        <w:t>:</w:t>
      </w:r>
    </w:p>
    <w:p w14:paraId="0779413C" w14:textId="77777777" w:rsidR="00411998" w:rsidRPr="003D2D23" w:rsidRDefault="00411998" w:rsidP="00411998">
      <w:pPr>
        <w:pStyle w:val="a3"/>
        <w:spacing w:before="11"/>
        <w:ind w:left="142" w:right="147"/>
        <w:rPr>
          <w:rFonts w:ascii="Times New Roman" w:eastAsiaTheme="majorEastAsia" w:hAnsi="Times New Roman" w:cs="Times New Roman"/>
          <w:sz w:val="24"/>
          <w:szCs w:val="24"/>
          <w:lang w:eastAsia="zh-CN"/>
        </w:rPr>
      </w:pPr>
    </w:p>
    <w:p w14:paraId="51C8431C" w14:textId="77777777" w:rsidR="00411998" w:rsidRPr="003D2D23" w:rsidRDefault="00411998" w:rsidP="00815277">
      <w:pPr>
        <w:pStyle w:val="a4"/>
        <w:numPr>
          <w:ilvl w:val="1"/>
          <w:numId w:val="112"/>
        </w:numPr>
        <w:tabs>
          <w:tab w:val="left" w:pos="97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Whether its application may remediate the material injury or threat of material injury to the concerned domestic industry or significant impediment to the formation of a domestic industry;</w:t>
      </w:r>
    </w:p>
    <w:p w14:paraId="0AC35860" w14:textId="4B3BA84B" w:rsidR="00411998" w:rsidRPr="003D2D23" w:rsidRDefault="00411998" w:rsidP="00411998">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承诺的适用是否可以弥补</w:t>
      </w:r>
      <w:r w:rsidR="00F50A1A">
        <w:rPr>
          <w:rFonts w:ascii="Times New Roman" w:eastAsiaTheme="majorEastAsia" w:hAnsi="Times New Roman" w:cs="Times New Roman"/>
          <w:sz w:val="24"/>
          <w:szCs w:val="24"/>
          <w:lang w:eastAsia="zh-CN"/>
        </w:rPr>
        <w:t>国内产业遭受</w:t>
      </w:r>
      <w:r w:rsidRPr="003D2D23">
        <w:rPr>
          <w:rFonts w:ascii="Times New Roman" w:eastAsiaTheme="majorEastAsia" w:hAnsi="Times New Roman" w:cs="Times New Roman"/>
          <w:sz w:val="24"/>
          <w:szCs w:val="24"/>
          <w:lang w:eastAsia="zh-CN"/>
        </w:rPr>
        <w:t>的</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或</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的威胁，或对国内产业的形成造成的</w:t>
      </w:r>
      <w:r w:rsidR="003571E5">
        <w:rPr>
          <w:rFonts w:ascii="Times New Roman" w:eastAsiaTheme="majorEastAsia" w:hAnsi="Times New Roman" w:cs="Times New Roman"/>
          <w:sz w:val="24"/>
          <w:szCs w:val="24"/>
          <w:lang w:eastAsia="zh-CN"/>
        </w:rPr>
        <w:t>实质阻碍</w:t>
      </w:r>
      <w:r w:rsidRPr="003D2D23">
        <w:rPr>
          <w:rFonts w:ascii="Times New Roman" w:eastAsiaTheme="majorEastAsia" w:hAnsi="Times New Roman" w:cs="Times New Roman"/>
          <w:sz w:val="24"/>
          <w:szCs w:val="24"/>
          <w:lang w:eastAsia="zh-CN"/>
        </w:rPr>
        <w:t>;</w:t>
      </w:r>
    </w:p>
    <w:p w14:paraId="03220E21" w14:textId="77777777" w:rsidR="00411998" w:rsidRPr="003D2D23" w:rsidRDefault="00411998" w:rsidP="00411998">
      <w:pPr>
        <w:pStyle w:val="a3"/>
        <w:spacing w:before="9"/>
        <w:ind w:left="709"/>
        <w:rPr>
          <w:rFonts w:ascii="Times New Roman" w:eastAsiaTheme="majorEastAsia" w:hAnsi="Times New Roman" w:cs="Times New Roman"/>
          <w:sz w:val="24"/>
          <w:szCs w:val="24"/>
          <w:lang w:eastAsia="zh-CN"/>
        </w:rPr>
      </w:pPr>
    </w:p>
    <w:p w14:paraId="4C84C4C1" w14:textId="77777777" w:rsidR="00411998" w:rsidRPr="003D2D23" w:rsidRDefault="00411998" w:rsidP="00815277">
      <w:pPr>
        <w:pStyle w:val="a4"/>
        <w:numPr>
          <w:ilvl w:val="1"/>
          <w:numId w:val="112"/>
        </w:numPr>
        <w:tabs>
          <w:tab w:val="left" w:pos="969"/>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Whether the current management mechanism may effectively supervise the realisation of the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commitment;</w:t>
      </w:r>
    </w:p>
    <w:p w14:paraId="1C7D05DF" w14:textId="77777777" w:rsidR="00411998" w:rsidRPr="003D2D23" w:rsidRDefault="00411998" w:rsidP="00411998">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现行管理机制能否有效监督承诺的实现</w:t>
      </w:r>
      <w:r w:rsidRPr="003D2D23">
        <w:rPr>
          <w:rFonts w:ascii="Times New Roman" w:eastAsiaTheme="majorEastAsia" w:hAnsi="Times New Roman" w:cs="Times New Roman"/>
          <w:sz w:val="24"/>
          <w:szCs w:val="24"/>
          <w:lang w:eastAsia="zh-CN"/>
        </w:rPr>
        <w:t>;</w:t>
      </w:r>
    </w:p>
    <w:p w14:paraId="0356F9C2" w14:textId="77777777" w:rsidR="00411998" w:rsidRPr="003D2D23" w:rsidRDefault="00411998" w:rsidP="00411998">
      <w:pPr>
        <w:pStyle w:val="a3"/>
        <w:spacing w:before="8"/>
        <w:ind w:left="709"/>
        <w:rPr>
          <w:rFonts w:ascii="Times New Roman" w:eastAsiaTheme="majorEastAsia" w:hAnsi="Times New Roman" w:cs="Times New Roman"/>
          <w:sz w:val="24"/>
          <w:szCs w:val="24"/>
          <w:lang w:eastAsia="zh-CN"/>
        </w:rPr>
      </w:pPr>
    </w:p>
    <w:p w14:paraId="3AB82E5D" w14:textId="77777777" w:rsidR="00411998" w:rsidRPr="003D2D23" w:rsidRDefault="00411998" w:rsidP="00815277">
      <w:pPr>
        <w:pStyle w:val="a4"/>
        <w:numPr>
          <w:ilvl w:val="1"/>
          <w:numId w:val="112"/>
        </w:numPr>
        <w:tabs>
          <w:tab w:val="left" w:pos="1002"/>
        </w:tabs>
        <w:spacing w:line="242" w:lineRule="auto"/>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lastRenderedPageBreak/>
        <w:t>Possibility of circumvention of anti-dumping or countervailing measures through the commitment;</w:t>
      </w:r>
    </w:p>
    <w:p w14:paraId="46D78A0A" w14:textId="77777777" w:rsidR="00411998" w:rsidRPr="003D2D23" w:rsidRDefault="00411998" w:rsidP="00411998">
      <w:pPr>
        <w:pStyle w:val="a4"/>
        <w:spacing w:line="242" w:lineRule="auto"/>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通过承诺规避反倾销或反补贴措施的可能性</w:t>
      </w:r>
      <w:r w:rsidRPr="003D2D23">
        <w:rPr>
          <w:rFonts w:ascii="Times New Roman" w:eastAsiaTheme="majorEastAsia" w:hAnsi="Times New Roman" w:cs="Times New Roman"/>
          <w:sz w:val="24"/>
          <w:szCs w:val="24"/>
          <w:lang w:eastAsia="zh-CN"/>
        </w:rPr>
        <w:t>;</w:t>
      </w:r>
    </w:p>
    <w:p w14:paraId="55D77CD2" w14:textId="77777777" w:rsidR="00411998" w:rsidRPr="003D2D23" w:rsidRDefault="00411998" w:rsidP="00411998">
      <w:pPr>
        <w:pStyle w:val="a3"/>
        <w:spacing w:before="5"/>
        <w:ind w:left="142" w:right="147"/>
        <w:rPr>
          <w:rFonts w:ascii="Times New Roman" w:eastAsiaTheme="majorEastAsia" w:hAnsi="Times New Roman" w:cs="Times New Roman"/>
          <w:sz w:val="24"/>
          <w:szCs w:val="24"/>
          <w:lang w:eastAsia="zh-CN"/>
        </w:rPr>
      </w:pPr>
    </w:p>
    <w:p w14:paraId="46DC604D" w14:textId="77777777" w:rsidR="00411998" w:rsidRPr="003D2D23" w:rsidRDefault="00411998" w:rsidP="00815277">
      <w:pPr>
        <w:pStyle w:val="a4"/>
        <w:numPr>
          <w:ilvl w:val="1"/>
          <w:numId w:val="112"/>
        </w:numPr>
        <w:tabs>
          <w:tab w:val="left" w:pos="964"/>
        </w:tabs>
        <w:spacing w:before="1"/>
        <w:ind w:left="964" w:hanging="255"/>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Other factors deemed appropriate by the investigating</w:t>
      </w:r>
      <w:r w:rsidRPr="003D2D23">
        <w:rPr>
          <w:rFonts w:ascii="Times New Roman" w:eastAsiaTheme="majorEastAsia" w:hAnsi="Times New Roman" w:cs="Times New Roman"/>
          <w:spacing w:val="-33"/>
          <w:sz w:val="24"/>
          <w:szCs w:val="24"/>
        </w:rPr>
        <w:t xml:space="preserve"> </w:t>
      </w:r>
      <w:r w:rsidRPr="003D2D23">
        <w:rPr>
          <w:rFonts w:ascii="Times New Roman" w:eastAsiaTheme="majorEastAsia" w:hAnsi="Times New Roman" w:cs="Times New Roman"/>
          <w:sz w:val="24"/>
          <w:szCs w:val="24"/>
        </w:rPr>
        <w:t>authority.</w:t>
      </w:r>
    </w:p>
    <w:p w14:paraId="0F6745EA" w14:textId="5AC51D82" w:rsidR="00411998" w:rsidRPr="003D2D23" w:rsidRDefault="00411998" w:rsidP="00411998">
      <w:pPr>
        <w:pStyle w:val="a4"/>
        <w:spacing w:before="1"/>
        <w:ind w:left="964" w:hanging="255"/>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其他</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认为适当的因素。</w:t>
      </w:r>
    </w:p>
    <w:p w14:paraId="07F1D09E" w14:textId="77777777" w:rsidR="00411998" w:rsidRPr="003D2D23" w:rsidRDefault="00411998" w:rsidP="00411998">
      <w:pPr>
        <w:pStyle w:val="a3"/>
        <w:spacing w:before="8"/>
        <w:ind w:left="142" w:right="147"/>
        <w:rPr>
          <w:rFonts w:ascii="Times New Roman" w:eastAsiaTheme="majorEastAsia" w:hAnsi="Times New Roman" w:cs="Times New Roman"/>
          <w:sz w:val="24"/>
          <w:szCs w:val="24"/>
          <w:lang w:eastAsia="zh-CN"/>
        </w:rPr>
      </w:pPr>
    </w:p>
    <w:p w14:paraId="62DCF020" w14:textId="77777777" w:rsidR="00411998" w:rsidRPr="003D2D23" w:rsidRDefault="00411998" w:rsidP="00815277">
      <w:pPr>
        <w:pStyle w:val="a4"/>
        <w:numPr>
          <w:ilvl w:val="0"/>
          <w:numId w:val="112"/>
        </w:numPr>
        <w:tabs>
          <w:tab w:val="left" w:pos="405"/>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investigating authority may only consider the commitment of the requester that has fully cooperated in the investigation stage. When considering a commitment, the investigating authority may request adjustment of its contents. Once the requester accepts the request for adjustment, it shall send the adjusted commitment to the investigating</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authority.</w:t>
      </w:r>
    </w:p>
    <w:p w14:paraId="50F4D457" w14:textId="77777777" w:rsidR="00411998" w:rsidRPr="003D2D23" w:rsidRDefault="00411998" w:rsidP="00411998">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调查机关只</w:t>
      </w:r>
      <w:proofErr w:type="gramStart"/>
      <w:r w:rsidRPr="003D2D23">
        <w:rPr>
          <w:rFonts w:ascii="Times New Roman" w:eastAsiaTheme="majorEastAsia" w:hAnsi="Times New Roman" w:cs="Times New Roman"/>
          <w:sz w:val="24"/>
          <w:szCs w:val="24"/>
          <w:lang w:eastAsia="zh-CN"/>
        </w:rPr>
        <w:t>予审</w:t>
      </w:r>
      <w:proofErr w:type="gramEnd"/>
      <w:r w:rsidRPr="003D2D23">
        <w:rPr>
          <w:rFonts w:ascii="Times New Roman" w:eastAsiaTheme="majorEastAsia" w:hAnsi="Times New Roman" w:cs="Times New Roman"/>
          <w:sz w:val="24"/>
          <w:szCs w:val="24"/>
          <w:lang w:eastAsia="zh-CN"/>
        </w:rPr>
        <w:t>核在调查阶段给予充分配合的请求方的承诺。调查机关审核请求方的承诺时，可以要求其调整内容。请求方接受调整请求后，应当将调整后的承诺送交调查机关。</w:t>
      </w:r>
    </w:p>
    <w:p w14:paraId="5B82E9D7" w14:textId="77777777" w:rsidR="00411998" w:rsidRPr="003D2D23" w:rsidRDefault="00411998" w:rsidP="00411998">
      <w:pPr>
        <w:pStyle w:val="a3"/>
        <w:spacing w:before="9"/>
        <w:ind w:left="142" w:right="147"/>
        <w:rPr>
          <w:rFonts w:ascii="Times New Roman" w:eastAsiaTheme="majorEastAsia" w:hAnsi="Times New Roman" w:cs="Times New Roman"/>
          <w:sz w:val="24"/>
          <w:szCs w:val="24"/>
          <w:lang w:eastAsia="zh-CN"/>
        </w:rPr>
      </w:pPr>
    </w:p>
    <w:p w14:paraId="4851CDF3" w14:textId="77777777" w:rsidR="00411998" w:rsidRPr="003D2D23" w:rsidRDefault="00411998" w:rsidP="00815277">
      <w:pPr>
        <w:pStyle w:val="a4"/>
        <w:numPr>
          <w:ilvl w:val="0"/>
          <w:numId w:val="112"/>
        </w:numPr>
        <w:tabs>
          <w:tab w:val="left" w:pos="397"/>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The investigating authority shall publicly notify the commitment contents to interested parties. Interested parties may send their written comments within the time limit stated in the notice </w:t>
      </w:r>
      <w:proofErr w:type="gramStart"/>
      <w:r w:rsidRPr="003D2D23">
        <w:rPr>
          <w:rFonts w:ascii="Times New Roman" w:eastAsiaTheme="majorEastAsia" w:hAnsi="Times New Roman" w:cs="Times New Roman"/>
          <w:sz w:val="24"/>
          <w:szCs w:val="24"/>
        </w:rPr>
        <w:t>If</w:t>
      </w:r>
      <w:proofErr w:type="gramEnd"/>
      <w:r w:rsidRPr="003D2D23">
        <w:rPr>
          <w:rFonts w:ascii="Times New Roman" w:eastAsiaTheme="majorEastAsia" w:hAnsi="Times New Roman" w:cs="Times New Roman"/>
          <w:sz w:val="24"/>
          <w:szCs w:val="24"/>
        </w:rPr>
        <w:t xml:space="preserve"> the commitment contains information requested to be kept confidential, the requester shall keep such information confidential under Article 11 of this</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Decree.</w:t>
      </w:r>
    </w:p>
    <w:p w14:paraId="0556ABE3" w14:textId="14A29A40" w:rsidR="00411998" w:rsidRPr="003D2D23" w:rsidRDefault="00411998" w:rsidP="00411998">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调查机关应当将承诺的内容公告</w:t>
      </w:r>
      <w:r w:rsidR="008A1C92">
        <w:rPr>
          <w:rFonts w:ascii="Times New Roman" w:eastAsiaTheme="majorEastAsia" w:hAnsi="Times New Roman" w:cs="Times New Roman"/>
          <w:sz w:val="24"/>
          <w:szCs w:val="24"/>
          <w:lang w:eastAsia="zh-CN"/>
        </w:rPr>
        <w:t>利害关系方</w:t>
      </w:r>
      <w:r w:rsidRPr="003D2D23">
        <w:rPr>
          <w:rFonts w:ascii="Times New Roman" w:eastAsiaTheme="majorEastAsia" w:hAnsi="Times New Roman" w:cs="Times New Roman"/>
          <w:sz w:val="24"/>
          <w:szCs w:val="24"/>
          <w:lang w:eastAsia="zh-CN"/>
        </w:rPr>
        <w:t>。</w:t>
      </w:r>
      <w:r w:rsidR="003D144C">
        <w:rPr>
          <w:rFonts w:ascii="Times New Roman" w:eastAsiaTheme="majorEastAsia" w:hAnsi="Times New Roman" w:cs="Times New Roman"/>
          <w:sz w:val="24"/>
          <w:szCs w:val="24"/>
          <w:lang w:eastAsia="zh-CN"/>
        </w:rPr>
        <w:t>利害关系方</w:t>
      </w:r>
      <w:r w:rsidRPr="003D2D23">
        <w:rPr>
          <w:rFonts w:ascii="Times New Roman" w:eastAsiaTheme="majorEastAsia" w:hAnsi="Times New Roman" w:cs="Times New Roman"/>
          <w:sz w:val="24"/>
          <w:szCs w:val="24"/>
          <w:lang w:eastAsia="zh-CN"/>
        </w:rPr>
        <w:t>可在通知规定的时限内提出书面意见。如果承诺</w:t>
      </w:r>
      <w:r w:rsidR="00F50A1A">
        <w:rPr>
          <w:rFonts w:ascii="Times New Roman" w:eastAsiaTheme="majorEastAsia" w:hAnsi="Times New Roman" w:cs="Times New Roman"/>
          <w:sz w:val="24"/>
          <w:szCs w:val="24"/>
          <w:lang w:eastAsia="zh-CN"/>
        </w:rPr>
        <w:t>中</w:t>
      </w:r>
      <w:r w:rsidRPr="003D2D23">
        <w:rPr>
          <w:rFonts w:ascii="Times New Roman" w:eastAsiaTheme="majorEastAsia" w:hAnsi="Times New Roman" w:cs="Times New Roman"/>
          <w:sz w:val="24"/>
          <w:szCs w:val="24"/>
          <w:lang w:eastAsia="zh-CN"/>
        </w:rPr>
        <w:t>载有要求保密的信息，请求方应根据本法令第</w:t>
      </w:r>
      <w:r w:rsidRPr="003D2D23">
        <w:rPr>
          <w:rFonts w:ascii="Times New Roman" w:eastAsiaTheme="majorEastAsia" w:hAnsi="Times New Roman" w:cs="Times New Roman"/>
          <w:sz w:val="24"/>
          <w:szCs w:val="24"/>
          <w:lang w:eastAsia="zh-CN"/>
        </w:rPr>
        <w:t>11</w:t>
      </w:r>
      <w:r w:rsidRPr="003D2D23">
        <w:rPr>
          <w:rFonts w:ascii="Times New Roman" w:eastAsiaTheme="majorEastAsia" w:hAnsi="Times New Roman" w:cs="Times New Roman"/>
          <w:sz w:val="24"/>
          <w:szCs w:val="24"/>
          <w:lang w:eastAsia="zh-CN"/>
        </w:rPr>
        <w:t>条要求对这些信息予以保密。</w:t>
      </w:r>
    </w:p>
    <w:p w14:paraId="4421E6D0"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63A08E14" w14:textId="77777777" w:rsidR="00807F86" w:rsidRPr="003D2D23" w:rsidRDefault="00815277">
      <w:pPr>
        <w:pStyle w:val="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39.</w:t>
      </w:r>
      <w:proofErr w:type="gramEnd"/>
      <w:r w:rsidRPr="003D2D23">
        <w:rPr>
          <w:rFonts w:ascii="Times New Roman" w:eastAsiaTheme="majorEastAsia" w:hAnsi="Times New Roman" w:cs="Times New Roman"/>
          <w:sz w:val="24"/>
          <w:szCs w:val="24"/>
        </w:rPr>
        <w:t xml:space="preserve"> Decision on commitment to eliminate dumping or subsidisation</w:t>
      </w:r>
    </w:p>
    <w:p w14:paraId="32F52614" w14:textId="0B45AD66" w:rsidR="00411998" w:rsidRPr="003D2D23" w:rsidRDefault="00411998" w:rsidP="00411998">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39</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关于消除倾销或补贴</w:t>
      </w:r>
      <w:r w:rsidR="00F50A1A">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承诺的决定</w:t>
      </w:r>
    </w:p>
    <w:p w14:paraId="01C2A875" w14:textId="77777777" w:rsidR="00411998" w:rsidRPr="003D2D23" w:rsidRDefault="00411998" w:rsidP="00411998">
      <w:pPr>
        <w:pStyle w:val="a3"/>
        <w:spacing w:before="8"/>
        <w:ind w:left="142" w:right="147"/>
        <w:rPr>
          <w:rFonts w:ascii="Times New Roman" w:eastAsiaTheme="majorEastAsia" w:hAnsi="Times New Roman" w:cs="Times New Roman"/>
          <w:b/>
          <w:sz w:val="24"/>
          <w:szCs w:val="24"/>
          <w:lang w:eastAsia="zh-CN"/>
        </w:rPr>
      </w:pPr>
    </w:p>
    <w:p w14:paraId="23C54628" w14:textId="77777777" w:rsidR="00411998" w:rsidRPr="003D2D23" w:rsidRDefault="00411998" w:rsidP="00815277">
      <w:pPr>
        <w:pStyle w:val="a4"/>
        <w:numPr>
          <w:ilvl w:val="0"/>
          <w:numId w:val="114"/>
        </w:numPr>
        <w:tabs>
          <w:tab w:val="left" w:pos="397"/>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Based on the investigating authority's report, the Minister of Industry and Trade shall consider issuing a decision to accept or not to accept the requester's commitment. If refusing to accept the commitment, the Minister of Industry and Trade shall state the</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reason.</w:t>
      </w:r>
    </w:p>
    <w:p w14:paraId="6221221B" w14:textId="3478B73B" w:rsidR="00411998" w:rsidRPr="003D2D23" w:rsidRDefault="00411998" w:rsidP="00411998">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的报告，</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部长应考虑</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接受或不接受请求者的承诺的决定。如果拒绝接受承诺，</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部长应说明理由。</w:t>
      </w:r>
    </w:p>
    <w:p w14:paraId="2C2651C8" w14:textId="77777777" w:rsidR="00411998" w:rsidRPr="003D2D23" w:rsidRDefault="00411998" w:rsidP="00411998">
      <w:pPr>
        <w:pStyle w:val="a3"/>
        <w:spacing w:before="10"/>
        <w:ind w:left="142" w:right="147"/>
        <w:rPr>
          <w:rFonts w:ascii="Times New Roman" w:eastAsiaTheme="majorEastAsia" w:hAnsi="Times New Roman" w:cs="Times New Roman"/>
          <w:sz w:val="24"/>
          <w:szCs w:val="24"/>
          <w:lang w:eastAsia="zh-CN"/>
        </w:rPr>
      </w:pPr>
    </w:p>
    <w:p w14:paraId="551C35AE" w14:textId="77777777" w:rsidR="00411998" w:rsidRPr="003D2D23" w:rsidRDefault="00411998" w:rsidP="00815277">
      <w:pPr>
        <w:pStyle w:val="a4"/>
        <w:numPr>
          <w:ilvl w:val="0"/>
          <w:numId w:val="114"/>
        </w:numPr>
        <w:tabs>
          <w:tab w:val="left" w:pos="374"/>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decision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referred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Clause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1</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this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Article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publicly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announced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interested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parties by appropriate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methods.</w:t>
      </w:r>
    </w:p>
    <w:p w14:paraId="36442DC0" w14:textId="0E304284" w:rsidR="00411998" w:rsidRPr="003D2D23" w:rsidRDefault="00411998" w:rsidP="00411998">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本条第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款所指的决定，应当以适当的方式公告</w:t>
      </w:r>
      <w:r w:rsidR="008A1C92">
        <w:rPr>
          <w:rFonts w:ascii="Times New Roman" w:eastAsiaTheme="majorEastAsia" w:hAnsi="Times New Roman" w:cs="Times New Roman"/>
          <w:sz w:val="24"/>
          <w:szCs w:val="24"/>
          <w:lang w:eastAsia="zh-CN"/>
        </w:rPr>
        <w:t>利害关系方</w:t>
      </w:r>
      <w:r w:rsidRPr="003D2D23">
        <w:rPr>
          <w:rFonts w:ascii="Times New Roman" w:eastAsiaTheme="majorEastAsia" w:hAnsi="Times New Roman" w:cs="Times New Roman"/>
          <w:sz w:val="24"/>
          <w:szCs w:val="24"/>
          <w:lang w:eastAsia="zh-CN"/>
        </w:rPr>
        <w:t>。</w:t>
      </w:r>
    </w:p>
    <w:p w14:paraId="709BFAE9" w14:textId="77777777" w:rsidR="00411998" w:rsidRPr="003D2D23" w:rsidRDefault="00411998" w:rsidP="00411998">
      <w:pPr>
        <w:pStyle w:val="a3"/>
        <w:spacing w:before="8"/>
        <w:ind w:left="142" w:right="147"/>
        <w:rPr>
          <w:rFonts w:ascii="Times New Roman" w:eastAsiaTheme="majorEastAsia" w:hAnsi="Times New Roman" w:cs="Times New Roman"/>
          <w:sz w:val="24"/>
          <w:szCs w:val="24"/>
          <w:lang w:eastAsia="zh-CN"/>
        </w:rPr>
      </w:pPr>
    </w:p>
    <w:p w14:paraId="2AF5A685" w14:textId="77777777" w:rsidR="00411998" w:rsidRPr="003D2D23" w:rsidRDefault="00411998" w:rsidP="00815277">
      <w:pPr>
        <w:pStyle w:val="a4"/>
        <w:numPr>
          <w:ilvl w:val="0"/>
          <w:numId w:val="114"/>
        </w:numPr>
        <w:tabs>
          <w:tab w:val="left" w:pos="378"/>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After</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obtaining</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decision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referred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Clause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1</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this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Article,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shall proceed with the investigation and issue a final</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determination:</w:t>
      </w:r>
    </w:p>
    <w:p w14:paraId="2D02091F" w14:textId="04B6EFE4" w:rsidR="00411998" w:rsidRPr="003D2D23" w:rsidRDefault="00411998" w:rsidP="00411998">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在达成本条第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款所述决定后，</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应继续调查并</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最终裁决</w:t>
      </w:r>
      <w:r w:rsidRPr="003D2D23">
        <w:rPr>
          <w:rFonts w:ascii="Times New Roman" w:eastAsiaTheme="majorEastAsia" w:hAnsi="Times New Roman" w:cs="Times New Roman"/>
          <w:sz w:val="24"/>
          <w:szCs w:val="24"/>
          <w:lang w:eastAsia="zh-CN"/>
        </w:rPr>
        <w:t>:</w:t>
      </w:r>
    </w:p>
    <w:p w14:paraId="4224A4B5" w14:textId="77777777" w:rsidR="00411998" w:rsidRPr="003D2D23" w:rsidRDefault="00411998" w:rsidP="00411998">
      <w:pPr>
        <w:pStyle w:val="a3"/>
        <w:spacing w:before="8"/>
        <w:ind w:left="142" w:right="147"/>
        <w:rPr>
          <w:rFonts w:ascii="Times New Roman" w:eastAsiaTheme="majorEastAsia" w:hAnsi="Times New Roman" w:cs="Times New Roman"/>
          <w:sz w:val="24"/>
          <w:szCs w:val="24"/>
          <w:lang w:eastAsia="zh-CN"/>
        </w:rPr>
      </w:pPr>
    </w:p>
    <w:p w14:paraId="12CF814F" w14:textId="77777777" w:rsidR="00411998" w:rsidRPr="003D2D23" w:rsidRDefault="00411998" w:rsidP="00815277">
      <w:pPr>
        <w:pStyle w:val="a4"/>
        <w:numPr>
          <w:ilvl w:val="1"/>
          <w:numId w:val="114"/>
        </w:numPr>
        <w:tabs>
          <w:tab w:val="left" w:pos="974"/>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 the final determination states that no act of dumping or subsidisation is committed or there is no material injury or threat of material injury to a domestic industry or significant impediment to the formation of a domestic industry, the Minister of Industry and Trade shall decide to terminate the case and the realisation of the</w:t>
      </w:r>
      <w:r w:rsidRPr="003D2D23">
        <w:rPr>
          <w:rFonts w:ascii="Times New Roman" w:eastAsiaTheme="majorEastAsia" w:hAnsi="Times New Roman" w:cs="Times New Roman"/>
          <w:spacing w:val="-33"/>
          <w:sz w:val="24"/>
          <w:szCs w:val="24"/>
        </w:rPr>
        <w:t xml:space="preserve"> </w:t>
      </w:r>
      <w:r w:rsidRPr="003D2D23">
        <w:rPr>
          <w:rFonts w:ascii="Times New Roman" w:eastAsiaTheme="majorEastAsia" w:hAnsi="Times New Roman" w:cs="Times New Roman"/>
          <w:sz w:val="24"/>
          <w:szCs w:val="24"/>
        </w:rPr>
        <w:t>commitment;</w:t>
      </w:r>
    </w:p>
    <w:p w14:paraId="3DA0671A" w14:textId="747F3BAF" w:rsidR="00411998" w:rsidRPr="003D2D23" w:rsidRDefault="00411998" w:rsidP="00411998">
      <w:pPr>
        <w:pStyle w:val="a4"/>
        <w:spacing w:before="1"/>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如果最终裁决判定没有倾销或补贴行为，或对国内产业没有</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或</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的威胁，或对国内产业的形成不构成</w:t>
      </w:r>
      <w:r w:rsidR="003571E5">
        <w:rPr>
          <w:rFonts w:ascii="Times New Roman" w:eastAsiaTheme="majorEastAsia" w:hAnsi="Times New Roman" w:cs="Times New Roman"/>
          <w:sz w:val="24"/>
          <w:szCs w:val="24"/>
          <w:lang w:eastAsia="zh-CN"/>
        </w:rPr>
        <w:t>实质阻碍</w:t>
      </w:r>
      <w:r w:rsidRPr="003D2D23">
        <w:rPr>
          <w:rFonts w:ascii="Times New Roman" w:eastAsiaTheme="majorEastAsia" w:hAnsi="Times New Roman" w:cs="Times New Roman"/>
          <w:sz w:val="24"/>
          <w:szCs w:val="24"/>
          <w:lang w:eastAsia="zh-CN"/>
        </w:rPr>
        <w:t>，</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部长应决定终止案件和承诺</w:t>
      </w:r>
      <w:r w:rsidR="00F50A1A">
        <w:rPr>
          <w:rFonts w:ascii="Times New Roman" w:eastAsiaTheme="majorEastAsia" w:hAnsi="Times New Roman" w:cs="Times New Roman"/>
          <w:sz w:val="24"/>
          <w:szCs w:val="24"/>
          <w:lang w:eastAsia="zh-CN"/>
        </w:rPr>
        <w:t>的履行</w:t>
      </w:r>
      <w:r w:rsidRPr="003D2D23">
        <w:rPr>
          <w:rFonts w:ascii="Times New Roman" w:eastAsiaTheme="majorEastAsia" w:hAnsi="Times New Roman" w:cs="Times New Roman"/>
          <w:sz w:val="24"/>
          <w:szCs w:val="24"/>
          <w:lang w:eastAsia="zh-CN"/>
        </w:rPr>
        <w:t>;</w:t>
      </w:r>
    </w:p>
    <w:p w14:paraId="4DA01B26" w14:textId="77777777" w:rsidR="00411998" w:rsidRPr="003D2D23" w:rsidRDefault="00411998" w:rsidP="00411998">
      <w:pPr>
        <w:pStyle w:val="a3"/>
        <w:spacing w:before="8"/>
        <w:ind w:left="709"/>
        <w:rPr>
          <w:rFonts w:ascii="Times New Roman" w:eastAsiaTheme="majorEastAsia" w:hAnsi="Times New Roman" w:cs="Times New Roman"/>
          <w:sz w:val="24"/>
          <w:szCs w:val="24"/>
          <w:lang w:eastAsia="zh-CN"/>
        </w:rPr>
      </w:pPr>
    </w:p>
    <w:p w14:paraId="123E5E51" w14:textId="77777777" w:rsidR="00411998" w:rsidRPr="003D2D23" w:rsidRDefault="00411998" w:rsidP="00815277">
      <w:pPr>
        <w:pStyle w:val="a4"/>
        <w:numPr>
          <w:ilvl w:val="1"/>
          <w:numId w:val="114"/>
        </w:numPr>
        <w:tabs>
          <w:tab w:val="left" w:pos="978"/>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If the final determination states that an act of dumping or subsidisation is committed or </w:t>
      </w:r>
      <w:r w:rsidRPr="003D2D23">
        <w:rPr>
          <w:rFonts w:ascii="Times New Roman" w:eastAsiaTheme="majorEastAsia" w:hAnsi="Times New Roman" w:cs="Times New Roman"/>
          <w:sz w:val="24"/>
          <w:szCs w:val="24"/>
        </w:rPr>
        <w:lastRenderedPageBreak/>
        <w:t>there is a material injury or threat of material injury to a domestic industry or significant impediment to the formation of a domestic industry, the commitment shall continue to be implemented according to its</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contents.</w:t>
      </w:r>
    </w:p>
    <w:p w14:paraId="7DB51746" w14:textId="26404BAF" w:rsidR="00411998" w:rsidRPr="003D2D23" w:rsidRDefault="00F50A1A" w:rsidP="00411998">
      <w:pPr>
        <w:pStyle w:val="a4"/>
        <w:spacing w:before="1"/>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如果最终裁决判定存在</w:t>
      </w:r>
      <w:r w:rsidR="00411998" w:rsidRPr="003D2D23">
        <w:rPr>
          <w:rFonts w:ascii="Times New Roman" w:eastAsiaTheme="majorEastAsia" w:hAnsi="Times New Roman" w:cs="Times New Roman"/>
          <w:sz w:val="24"/>
          <w:szCs w:val="24"/>
          <w:lang w:eastAsia="zh-CN"/>
        </w:rPr>
        <w:t>倾销或补贴行为，或对国内产业造成了</w:t>
      </w:r>
      <w:r w:rsidR="00CF3840">
        <w:rPr>
          <w:rFonts w:ascii="Times New Roman" w:eastAsiaTheme="majorEastAsia" w:hAnsi="Times New Roman" w:cs="Times New Roman"/>
          <w:sz w:val="24"/>
          <w:szCs w:val="24"/>
          <w:lang w:eastAsia="zh-CN"/>
        </w:rPr>
        <w:t>实质性损害</w:t>
      </w:r>
      <w:r w:rsidR="00411998" w:rsidRPr="003D2D23">
        <w:rPr>
          <w:rFonts w:ascii="Times New Roman" w:eastAsiaTheme="majorEastAsia" w:hAnsi="Times New Roman" w:cs="Times New Roman"/>
          <w:sz w:val="24"/>
          <w:szCs w:val="24"/>
          <w:lang w:eastAsia="zh-CN"/>
        </w:rPr>
        <w:t>或</w:t>
      </w:r>
      <w:r w:rsidR="00CF3840">
        <w:rPr>
          <w:rFonts w:ascii="Times New Roman" w:eastAsiaTheme="majorEastAsia" w:hAnsi="Times New Roman" w:cs="Times New Roman"/>
          <w:sz w:val="24"/>
          <w:szCs w:val="24"/>
          <w:lang w:eastAsia="zh-CN"/>
        </w:rPr>
        <w:t>实质性损害</w:t>
      </w:r>
      <w:r w:rsidR="00411998" w:rsidRPr="003D2D23">
        <w:rPr>
          <w:rFonts w:ascii="Times New Roman" w:eastAsiaTheme="majorEastAsia" w:hAnsi="Times New Roman" w:cs="Times New Roman"/>
          <w:sz w:val="24"/>
          <w:szCs w:val="24"/>
          <w:lang w:eastAsia="zh-CN"/>
        </w:rPr>
        <w:t>的威胁，或对国内产业的形成构成了</w:t>
      </w:r>
      <w:r w:rsidR="003571E5">
        <w:rPr>
          <w:rFonts w:ascii="Times New Roman" w:eastAsiaTheme="majorEastAsia" w:hAnsi="Times New Roman" w:cs="Times New Roman"/>
          <w:sz w:val="24"/>
          <w:szCs w:val="24"/>
          <w:lang w:eastAsia="zh-CN"/>
        </w:rPr>
        <w:t>实质阻碍</w:t>
      </w:r>
      <w:r w:rsidR="00411998" w:rsidRPr="003D2D23">
        <w:rPr>
          <w:rFonts w:ascii="Times New Roman" w:eastAsiaTheme="majorEastAsia" w:hAnsi="Times New Roman" w:cs="Times New Roman"/>
          <w:sz w:val="24"/>
          <w:szCs w:val="24"/>
          <w:lang w:eastAsia="zh-CN"/>
        </w:rPr>
        <w:t>，则应继续根据其内容履行该承诺。</w:t>
      </w:r>
    </w:p>
    <w:p w14:paraId="277D37F3"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0AEB73D0" w14:textId="77777777" w:rsidR="001A2371" w:rsidRPr="003D2D23" w:rsidRDefault="001A2371">
      <w:pPr>
        <w:pStyle w:val="a3"/>
        <w:spacing w:before="8"/>
        <w:rPr>
          <w:rFonts w:ascii="Times New Roman" w:eastAsiaTheme="majorEastAsia" w:hAnsi="Times New Roman" w:cs="Times New Roman"/>
          <w:sz w:val="24"/>
          <w:szCs w:val="24"/>
          <w:lang w:eastAsia="zh-CN"/>
        </w:rPr>
      </w:pPr>
    </w:p>
    <w:p w14:paraId="09D81EFA" w14:textId="77777777" w:rsidR="00807F86" w:rsidRPr="003D2D23" w:rsidRDefault="00815277">
      <w:pPr>
        <w:pStyle w:val="1"/>
        <w:spacing w:before="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40.</w:t>
      </w:r>
      <w:proofErr w:type="gramEnd"/>
      <w:r w:rsidRPr="003D2D23">
        <w:rPr>
          <w:rFonts w:ascii="Times New Roman" w:eastAsiaTheme="majorEastAsia" w:hAnsi="Times New Roman" w:cs="Times New Roman"/>
          <w:sz w:val="24"/>
          <w:szCs w:val="24"/>
        </w:rPr>
        <w:t xml:space="preserve"> Supervision of the implementation of commitments</w:t>
      </w:r>
    </w:p>
    <w:p w14:paraId="2AF00887" w14:textId="62D8D578" w:rsidR="001A2371" w:rsidRPr="003D2D23" w:rsidRDefault="001A2371" w:rsidP="001A2371">
      <w:pPr>
        <w:pStyle w:val="1"/>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40</w:t>
      </w:r>
      <w:r w:rsidRPr="003D2D23">
        <w:rPr>
          <w:rFonts w:ascii="Times New Roman" w:eastAsiaTheme="majorEastAsia" w:hAnsi="Times New Roman" w:cs="Times New Roman"/>
          <w:sz w:val="24"/>
          <w:szCs w:val="24"/>
          <w:lang w:eastAsia="zh-CN"/>
        </w:rPr>
        <w:t>条承诺的</w:t>
      </w:r>
      <w:r w:rsidR="00F50A1A">
        <w:rPr>
          <w:rFonts w:ascii="Times New Roman" w:eastAsiaTheme="majorEastAsia" w:hAnsi="Times New Roman" w:cs="Times New Roman"/>
          <w:sz w:val="24"/>
          <w:szCs w:val="24"/>
          <w:lang w:eastAsia="zh-CN"/>
        </w:rPr>
        <w:t>执行</w:t>
      </w:r>
      <w:r w:rsidR="00F50A1A" w:rsidRPr="003D2D23">
        <w:rPr>
          <w:rFonts w:ascii="Times New Roman" w:eastAsiaTheme="majorEastAsia" w:hAnsi="Times New Roman" w:cs="Times New Roman"/>
          <w:sz w:val="24"/>
          <w:szCs w:val="24"/>
          <w:lang w:eastAsia="zh-CN"/>
        </w:rPr>
        <w:t>监督</w:t>
      </w:r>
    </w:p>
    <w:p w14:paraId="5583DC4A" w14:textId="77777777" w:rsidR="001A2371" w:rsidRPr="003D2D23" w:rsidRDefault="001A2371" w:rsidP="001A2371">
      <w:pPr>
        <w:pStyle w:val="a3"/>
        <w:spacing w:before="11"/>
        <w:ind w:left="142" w:right="147"/>
        <w:rPr>
          <w:rFonts w:ascii="Times New Roman" w:eastAsiaTheme="majorEastAsia" w:hAnsi="Times New Roman" w:cs="Times New Roman"/>
          <w:b/>
          <w:sz w:val="24"/>
          <w:szCs w:val="24"/>
          <w:lang w:eastAsia="zh-CN"/>
        </w:rPr>
      </w:pPr>
    </w:p>
    <w:p w14:paraId="3EA6D408" w14:textId="77777777" w:rsidR="001A2371" w:rsidRPr="003D2D23" w:rsidRDefault="001A2371" w:rsidP="00815277">
      <w:pPr>
        <w:pStyle w:val="a4"/>
        <w:numPr>
          <w:ilvl w:val="0"/>
          <w:numId w:val="115"/>
        </w:numPr>
        <w:tabs>
          <w:tab w:val="left" w:pos="412"/>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When its commitment is accepted, the requester shall submit to the investigating authority's supervision of the implementation of the</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commitment.</w:t>
      </w:r>
    </w:p>
    <w:p w14:paraId="212105E2" w14:textId="6E005749" w:rsidR="001A2371" w:rsidRPr="003D2D23" w:rsidRDefault="00F50A1A" w:rsidP="001A2371">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如果调查机关接受承诺，申请人应当接受</w:t>
      </w:r>
      <w:r w:rsidR="00A30C77">
        <w:rPr>
          <w:rFonts w:ascii="Times New Roman" w:eastAsiaTheme="majorEastAsia" w:hAnsi="Times New Roman" w:cs="Times New Roman"/>
          <w:sz w:val="24"/>
          <w:szCs w:val="24"/>
          <w:lang w:eastAsia="zh-CN"/>
        </w:rPr>
        <w:t>调查</w:t>
      </w:r>
      <w:r w:rsidR="001A2371" w:rsidRPr="003D2D23">
        <w:rPr>
          <w:rFonts w:ascii="Times New Roman" w:eastAsiaTheme="majorEastAsia" w:hAnsi="Times New Roman" w:cs="Times New Roman"/>
          <w:sz w:val="24"/>
          <w:szCs w:val="24"/>
          <w:lang w:eastAsia="zh-CN"/>
        </w:rPr>
        <w:t>机关对承诺履行情况的监督。</w:t>
      </w:r>
    </w:p>
    <w:p w14:paraId="527BFEE4" w14:textId="77777777" w:rsidR="00807F86" w:rsidRPr="003D2D23" w:rsidRDefault="00807F86">
      <w:pPr>
        <w:pStyle w:val="a3"/>
        <w:spacing w:before="2"/>
        <w:rPr>
          <w:rFonts w:ascii="Times New Roman" w:eastAsiaTheme="majorEastAsia" w:hAnsi="Times New Roman" w:cs="Times New Roman"/>
          <w:sz w:val="24"/>
          <w:szCs w:val="24"/>
          <w:lang w:eastAsia="zh-CN"/>
        </w:rPr>
      </w:pPr>
    </w:p>
    <w:p w14:paraId="5674F5BA" w14:textId="77777777" w:rsidR="00017D89" w:rsidRPr="003D2D23" w:rsidRDefault="00017D89" w:rsidP="00815277">
      <w:pPr>
        <w:pStyle w:val="a4"/>
        <w:numPr>
          <w:ilvl w:val="0"/>
          <w:numId w:val="115"/>
        </w:numPr>
        <w:tabs>
          <w:tab w:val="left" w:pos="383"/>
        </w:tabs>
        <w:spacing w:before="100"/>
        <w:ind w:left="142" w:right="147" w:hanging="242"/>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investigating authority shall supervise the implementation of a commitment as</w:t>
      </w:r>
      <w:r w:rsidRPr="003D2D23">
        <w:rPr>
          <w:rFonts w:ascii="Times New Roman" w:eastAsiaTheme="majorEastAsia" w:hAnsi="Times New Roman" w:cs="Times New Roman"/>
          <w:spacing w:val="-42"/>
          <w:sz w:val="24"/>
          <w:szCs w:val="24"/>
        </w:rPr>
        <w:t xml:space="preserve"> </w:t>
      </w:r>
      <w:r w:rsidRPr="003D2D23">
        <w:rPr>
          <w:rFonts w:ascii="Times New Roman" w:eastAsiaTheme="majorEastAsia" w:hAnsi="Times New Roman" w:cs="Times New Roman"/>
          <w:sz w:val="24"/>
          <w:szCs w:val="24"/>
        </w:rPr>
        <w:t>follows:</w:t>
      </w:r>
    </w:p>
    <w:p w14:paraId="6003B71C" w14:textId="503C4E8E" w:rsidR="00017D89" w:rsidRPr="003D2D23" w:rsidRDefault="00443D6D" w:rsidP="00017D89">
      <w:pPr>
        <w:pStyle w:val="a4"/>
        <w:spacing w:before="100"/>
        <w:ind w:left="142" w:right="147" w:hanging="242"/>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调查机关</w:t>
      </w:r>
      <w:r w:rsidR="004E757E">
        <w:rPr>
          <w:rFonts w:ascii="Times New Roman" w:eastAsiaTheme="majorEastAsia" w:hAnsi="Times New Roman" w:cs="Times New Roman"/>
          <w:sz w:val="24"/>
          <w:szCs w:val="24"/>
          <w:lang w:eastAsia="zh-CN"/>
        </w:rPr>
        <w:t>在</w:t>
      </w:r>
      <w:r>
        <w:rPr>
          <w:rFonts w:ascii="Times New Roman" w:eastAsiaTheme="majorEastAsia" w:hAnsi="Times New Roman" w:cs="Times New Roman"/>
          <w:sz w:val="24"/>
          <w:szCs w:val="24"/>
          <w:lang w:eastAsia="zh-CN"/>
        </w:rPr>
        <w:t>监督承诺的履行时应当</w:t>
      </w:r>
      <w:r w:rsidR="00017D89" w:rsidRPr="003D2D23">
        <w:rPr>
          <w:rFonts w:ascii="Times New Roman" w:eastAsiaTheme="majorEastAsia" w:hAnsi="Times New Roman" w:cs="Times New Roman"/>
          <w:sz w:val="24"/>
          <w:szCs w:val="24"/>
          <w:lang w:eastAsia="zh-CN"/>
        </w:rPr>
        <w:t>:</w:t>
      </w:r>
    </w:p>
    <w:p w14:paraId="0994A583" w14:textId="77777777" w:rsidR="00017D89" w:rsidRPr="00175235" w:rsidRDefault="00017D89" w:rsidP="00017D89">
      <w:pPr>
        <w:pStyle w:val="a3"/>
        <w:spacing w:before="8"/>
        <w:ind w:left="142" w:right="147"/>
        <w:rPr>
          <w:rFonts w:ascii="Times New Roman" w:eastAsiaTheme="majorEastAsia" w:hAnsi="Times New Roman" w:cs="Times New Roman"/>
          <w:sz w:val="24"/>
          <w:szCs w:val="24"/>
          <w:lang w:eastAsia="zh-CN"/>
        </w:rPr>
      </w:pPr>
    </w:p>
    <w:p w14:paraId="269E3B21" w14:textId="77777777" w:rsidR="00017D89" w:rsidRPr="003D2D23" w:rsidRDefault="00017D89" w:rsidP="00815277">
      <w:pPr>
        <w:pStyle w:val="a4"/>
        <w:numPr>
          <w:ilvl w:val="1"/>
          <w:numId w:val="115"/>
        </w:numPr>
        <w:tabs>
          <w:tab w:val="left" w:pos="969"/>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To request the requester to periodically provide information and materials relating to the commitment implementation and prove the accuracy of such information and</w:t>
      </w:r>
      <w:r w:rsidRPr="003D2D23">
        <w:rPr>
          <w:rFonts w:ascii="Times New Roman" w:eastAsiaTheme="majorEastAsia" w:hAnsi="Times New Roman" w:cs="Times New Roman"/>
          <w:spacing w:val="-33"/>
          <w:sz w:val="24"/>
          <w:szCs w:val="24"/>
        </w:rPr>
        <w:t xml:space="preserve"> </w:t>
      </w:r>
      <w:r w:rsidRPr="003D2D23">
        <w:rPr>
          <w:rFonts w:ascii="Times New Roman" w:eastAsiaTheme="majorEastAsia" w:hAnsi="Times New Roman" w:cs="Times New Roman"/>
          <w:sz w:val="24"/>
          <w:szCs w:val="24"/>
        </w:rPr>
        <w:t>materials;</w:t>
      </w:r>
    </w:p>
    <w:p w14:paraId="1F4F1EBB" w14:textId="605714E2" w:rsidR="00017D89" w:rsidRPr="003D2D23" w:rsidRDefault="004E757E" w:rsidP="00017D89">
      <w:pPr>
        <w:pStyle w:val="a4"/>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要求申请方</w:t>
      </w:r>
      <w:r w:rsidR="00017D89" w:rsidRPr="003D2D23">
        <w:rPr>
          <w:rFonts w:ascii="Times New Roman" w:eastAsiaTheme="majorEastAsia" w:hAnsi="Times New Roman" w:cs="Times New Roman"/>
          <w:sz w:val="24"/>
          <w:szCs w:val="24"/>
          <w:lang w:eastAsia="zh-CN"/>
        </w:rPr>
        <w:t>定期提供与履行承诺有关的信息和材料，并证明此类信息和材料的准确性</w:t>
      </w:r>
      <w:r w:rsidR="00017D89" w:rsidRPr="003D2D23">
        <w:rPr>
          <w:rFonts w:ascii="Times New Roman" w:eastAsiaTheme="majorEastAsia" w:hAnsi="Times New Roman" w:cs="Times New Roman"/>
          <w:sz w:val="24"/>
          <w:szCs w:val="24"/>
          <w:lang w:eastAsia="zh-CN"/>
        </w:rPr>
        <w:t>;</w:t>
      </w:r>
    </w:p>
    <w:p w14:paraId="395AB92F" w14:textId="77777777" w:rsidR="00017D89" w:rsidRPr="003D2D23" w:rsidRDefault="00017D89" w:rsidP="00017D89">
      <w:pPr>
        <w:pStyle w:val="a3"/>
        <w:spacing w:before="8"/>
        <w:ind w:left="709"/>
        <w:rPr>
          <w:rFonts w:ascii="Times New Roman" w:eastAsiaTheme="majorEastAsia" w:hAnsi="Times New Roman" w:cs="Times New Roman"/>
          <w:sz w:val="24"/>
          <w:szCs w:val="24"/>
          <w:lang w:eastAsia="zh-CN"/>
        </w:rPr>
      </w:pPr>
    </w:p>
    <w:p w14:paraId="687F2453" w14:textId="77777777" w:rsidR="00017D89" w:rsidRPr="003D2D23" w:rsidRDefault="00017D89" w:rsidP="00815277">
      <w:pPr>
        <w:pStyle w:val="a4"/>
        <w:numPr>
          <w:ilvl w:val="1"/>
          <w:numId w:val="115"/>
        </w:numPr>
        <w:tabs>
          <w:tab w:val="left" w:pos="971"/>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To periodically compare information provided by the requester on the volume or quantity and price of products imported under the commitment with information provided by the customs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office;</w:t>
      </w:r>
    </w:p>
    <w:p w14:paraId="70A185B3" w14:textId="479622D0" w:rsidR="00017D89" w:rsidRPr="003D2D23" w:rsidRDefault="004E757E" w:rsidP="00017D89">
      <w:pPr>
        <w:pStyle w:val="a4"/>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定期比对申请</w:t>
      </w:r>
      <w:r w:rsidR="00017D89" w:rsidRPr="003D2D23">
        <w:rPr>
          <w:rFonts w:ascii="Times New Roman" w:eastAsiaTheme="majorEastAsia" w:hAnsi="Times New Roman" w:cs="Times New Roman"/>
          <w:sz w:val="24"/>
          <w:szCs w:val="24"/>
          <w:lang w:eastAsia="zh-CN"/>
        </w:rPr>
        <w:t>方提供的关于承诺</w:t>
      </w:r>
      <w:r>
        <w:rPr>
          <w:rFonts w:ascii="Times New Roman" w:eastAsiaTheme="majorEastAsia" w:hAnsi="Times New Roman" w:cs="Times New Roman"/>
          <w:sz w:val="24"/>
          <w:szCs w:val="24"/>
          <w:lang w:eastAsia="zh-CN"/>
        </w:rPr>
        <w:t>的</w:t>
      </w:r>
      <w:r w:rsidR="00017D89" w:rsidRPr="003D2D23">
        <w:rPr>
          <w:rFonts w:ascii="Times New Roman" w:eastAsiaTheme="majorEastAsia" w:hAnsi="Times New Roman" w:cs="Times New Roman"/>
          <w:sz w:val="24"/>
          <w:szCs w:val="24"/>
          <w:lang w:eastAsia="zh-CN"/>
        </w:rPr>
        <w:t>进口产品总量、数量和价格的信息</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以及</w:t>
      </w:r>
      <w:r w:rsidR="00017D89" w:rsidRPr="003D2D23">
        <w:rPr>
          <w:rFonts w:ascii="Times New Roman" w:eastAsiaTheme="majorEastAsia" w:hAnsi="Times New Roman" w:cs="Times New Roman"/>
          <w:sz w:val="24"/>
          <w:szCs w:val="24"/>
          <w:lang w:eastAsia="zh-CN"/>
        </w:rPr>
        <w:t>海关提供的信息；</w:t>
      </w:r>
    </w:p>
    <w:p w14:paraId="7F932666" w14:textId="77777777" w:rsidR="00017D89" w:rsidRPr="003D2D23" w:rsidRDefault="00017D89" w:rsidP="00017D89">
      <w:pPr>
        <w:tabs>
          <w:tab w:val="left" w:pos="969"/>
        </w:tabs>
        <w:ind w:left="709"/>
        <w:jc w:val="both"/>
        <w:rPr>
          <w:rFonts w:ascii="Times New Roman" w:eastAsiaTheme="majorEastAsia" w:hAnsi="Times New Roman" w:cs="Times New Roman"/>
          <w:sz w:val="24"/>
          <w:szCs w:val="24"/>
          <w:lang w:eastAsia="zh-CN"/>
        </w:rPr>
      </w:pPr>
    </w:p>
    <w:p w14:paraId="4B35195B" w14:textId="77777777" w:rsidR="00017D89" w:rsidRPr="003D2D23" w:rsidRDefault="00017D89" w:rsidP="00815277">
      <w:pPr>
        <w:pStyle w:val="a4"/>
        <w:numPr>
          <w:ilvl w:val="1"/>
          <w:numId w:val="115"/>
        </w:numPr>
        <w:tabs>
          <w:tab w:val="left" w:pos="945"/>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To conduct on-site investigation of the requester when necessary;</w:t>
      </w:r>
    </w:p>
    <w:p w14:paraId="4F1A8D1A" w14:textId="22055F2F" w:rsidR="00017D89" w:rsidRPr="003D2D23" w:rsidRDefault="00017D89" w:rsidP="00017D89">
      <w:pPr>
        <w:tabs>
          <w:tab w:val="left" w:pos="969"/>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必要时对承诺</w:t>
      </w:r>
      <w:r w:rsidR="004E757E">
        <w:rPr>
          <w:rFonts w:ascii="Times New Roman" w:eastAsiaTheme="majorEastAsia" w:hAnsi="Times New Roman" w:cs="Times New Roman"/>
          <w:sz w:val="24"/>
          <w:szCs w:val="24"/>
          <w:lang w:eastAsia="zh-CN"/>
        </w:rPr>
        <w:t>的申请方</w:t>
      </w:r>
      <w:r w:rsidRPr="003D2D23">
        <w:rPr>
          <w:rFonts w:ascii="Times New Roman" w:eastAsiaTheme="majorEastAsia" w:hAnsi="Times New Roman" w:cs="Times New Roman"/>
          <w:sz w:val="24"/>
          <w:szCs w:val="24"/>
          <w:lang w:eastAsia="zh-CN"/>
        </w:rPr>
        <w:t>进行</w:t>
      </w:r>
      <w:r w:rsidR="00C33D9F">
        <w:rPr>
          <w:rFonts w:ascii="Times New Roman" w:eastAsiaTheme="majorEastAsia" w:hAnsi="Times New Roman" w:cs="Times New Roman"/>
          <w:sz w:val="24"/>
          <w:szCs w:val="24"/>
          <w:lang w:eastAsia="zh-CN"/>
        </w:rPr>
        <w:t>实地核查</w:t>
      </w:r>
      <w:r w:rsidRPr="003D2D23">
        <w:rPr>
          <w:rFonts w:ascii="Times New Roman" w:eastAsiaTheme="majorEastAsia" w:hAnsi="Times New Roman" w:cs="Times New Roman"/>
          <w:sz w:val="24"/>
          <w:szCs w:val="24"/>
          <w:lang w:eastAsia="zh-CN"/>
        </w:rPr>
        <w:t>;</w:t>
      </w:r>
    </w:p>
    <w:p w14:paraId="48A3FE81" w14:textId="77777777" w:rsidR="00017D89" w:rsidRPr="003D2D23" w:rsidRDefault="00017D89" w:rsidP="00017D89">
      <w:pPr>
        <w:tabs>
          <w:tab w:val="left" w:pos="969"/>
        </w:tabs>
        <w:ind w:left="709"/>
        <w:jc w:val="both"/>
        <w:rPr>
          <w:rFonts w:ascii="Times New Roman" w:eastAsiaTheme="majorEastAsia" w:hAnsi="Times New Roman" w:cs="Times New Roman"/>
          <w:sz w:val="24"/>
          <w:szCs w:val="24"/>
          <w:lang w:eastAsia="zh-CN"/>
        </w:rPr>
      </w:pPr>
    </w:p>
    <w:p w14:paraId="56676F75" w14:textId="77777777" w:rsidR="00017D89" w:rsidRPr="003D2D23" w:rsidRDefault="00017D89" w:rsidP="00815277">
      <w:pPr>
        <w:pStyle w:val="a4"/>
        <w:numPr>
          <w:ilvl w:val="1"/>
          <w:numId w:val="115"/>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To check information with importers of the requester </w:t>
      </w:r>
    </w:p>
    <w:p w14:paraId="592BB81D" w14:textId="57CD2A3D" w:rsidR="00017D89" w:rsidRPr="003D2D23" w:rsidRDefault="004E757E" w:rsidP="00017D89">
      <w:pPr>
        <w:tabs>
          <w:tab w:val="left" w:pos="969"/>
        </w:tabs>
        <w:ind w:left="709"/>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与申请方</w:t>
      </w:r>
      <w:r w:rsidR="00017D89" w:rsidRPr="003D2D23">
        <w:rPr>
          <w:rFonts w:ascii="Times New Roman" w:eastAsiaTheme="majorEastAsia" w:hAnsi="Times New Roman" w:cs="Times New Roman"/>
          <w:sz w:val="24"/>
          <w:szCs w:val="24"/>
          <w:lang w:eastAsia="zh-CN"/>
        </w:rPr>
        <w:t>的进口商核对信息</w:t>
      </w:r>
      <w:r w:rsidR="00017D89" w:rsidRPr="003D2D23">
        <w:rPr>
          <w:rFonts w:ascii="Times New Roman" w:eastAsiaTheme="majorEastAsia" w:hAnsi="Times New Roman" w:cs="Times New Roman"/>
          <w:sz w:val="24"/>
          <w:szCs w:val="24"/>
          <w:lang w:eastAsia="zh-CN"/>
        </w:rPr>
        <w:t>;</w:t>
      </w:r>
    </w:p>
    <w:p w14:paraId="7D431DDA" w14:textId="77777777" w:rsidR="00017D89" w:rsidRPr="003D2D23" w:rsidRDefault="00017D89" w:rsidP="00017D89">
      <w:pPr>
        <w:tabs>
          <w:tab w:val="left" w:pos="969"/>
        </w:tabs>
        <w:ind w:left="709"/>
        <w:jc w:val="both"/>
        <w:rPr>
          <w:rFonts w:ascii="Times New Roman" w:eastAsiaTheme="majorEastAsia" w:hAnsi="Times New Roman" w:cs="Times New Roman"/>
          <w:sz w:val="24"/>
          <w:szCs w:val="24"/>
          <w:lang w:eastAsia="zh-CN"/>
        </w:rPr>
      </w:pPr>
    </w:p>
    <w:p w14:paraId="12DD34ED" w14:textId="77777777" w:rsidR="00017D89" w:rsidRPr="003D2D23" w:rsidRDefault="00017D89" w:rsidP="00017D89">
      <w:pPr>
        <w:tabs>
          <w:tab w:val="left" w:pos="964"/>
        </w:tabs>
        <w:ind w:left="709"/>
        <w:jc w:val="both"/>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dd</w:t>
      </w:r>
      <w:proofErr w:type="gramEnd"/>
      <w:r w:rsidRPr="003D2D23">
        <w:rPr>
          <w:rFonts w:ascii="Times New Roman" w:eastAsiaTheme="majorEastAsia" w:hAnsi="Times New Roman" w:cs="Times New Roman"/>
          <w:sz w:val="24"/>
          <w:szCs w:val="24"/>
        </w:rPr>
        <w:t>) To conduct supervision in other forms as appropriate.</w:t>
      </w:r>
    </w:p>
    <w:p w14:paraId="4B441DF9" w14:textId="77777777" w:rsidR="00017D89" w:rsidRPr="003D2D23" w:rsidRDefault="00017D89" w:rsidP="00017D89">
      <w:pPr>
        <w:tabs>
          <w:tab w:val="left" w:pos="969"/>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以其他适当形式进行监督。</w:t>
      </w:r>
    </w:p>
    <w:p w14:paraId="0F3EA3F0" w14:textId="77777777" w:rsidR="00017D89" w:rsidRPr="003D2D23" w:rsidRDefault="00017D89" w:rsidP="00017D89">
      <w:pPr>
        <w:tabs>
          <w:tab w:val="left" w:pos="969"/>
        </w:tabs>
        <w:ind w:left="709"/>
        <w:jc w:val="both"/>
        <w:rPr>
          <w:rFonts w:ascii="Times New Roman" w:eastAsiaTheme="majorEastAsia" w:hAnsi="Times New Roman" w:cs="Times New Roman"/>
          <w:sz w:val="24"/>
          <w:szCs w:val="24"/>
          <w:lang w:eastAsia="zh-CN"/>
        </w:rPr>
      </w:pPr>
    </w:p>
    <w:p w14:paraId="40F5CE53" w14:textId="77777777" w:rsidR="00807F86" w:rsidRPr="003D2D23" w:rsidRDefault="00815277" w:rsidP="004E757E">
      <w:pPr>
        <w:pStyle w:val="1"/>
        <w:spacing w:line="276" w:lineRule="auto"/>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41.</w:t>
      </w:r>
      <w:proofErr w:type="gramEnd"/>
      <w:r w:rsidRPr="003D2D23">
        <w:rPr>
          <w:rFonts w:ascii="Times New Roman" w:eastAsiaTheme="majorEastAsia" w:hAnsi="Times New Roman" w:cs="Times New Roman"/>
          <w:sz w:val="24"/>
          <w:szCs w:val="24"/>
        </w:rPr>
        <w:t xml:space="preserve"> Violations of the implementation of commitments</w:t>
      </w:r>
    </w:p>
    <w:p w14:paraId="74054B10" w14:textId="77777777" w:rsidR="009F400A" w:rsidRPr="003D2D23" w:rsidRDefault="009F400A" w:rsidP="004E757E">
      <w:pPr>
        <w:pStyle w:val="1"/>
        <w:spacing w:line="276" w:lineRule="auto"/>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41</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w:t>
      </w:r>
      <w:r w:rsidRPr="003D2D23">
        <w:rPr>
          <w:rFonts w:ascii="Times New Roman" w:eastAsiaTheme="majorEastAsia" w:hAnsi="Times New Roman" w:cs="Times New Roman"/>
          <w:sz w:val="24"/>
          <w:szCs w:val="24"/>
        </w:rPr>
        <w:t>违反承诺的</w:t>
      </w:r>
      <w:r w:rsidRPr="003D2D23">
        <w:rPr>
          <w:rFonts w:ascii="Times New Roman" w:eastAsiaTheme="majorEastAsia" w:hAnsi="Times New Roman" w:cs="Times New Roman"/>
          <w:sz w:val="24"/>
          <w:szCs w:val="24"/>
          <w:lang w:eastAsia="zh-CN"/>
        </w:rPr>
        <w:t>履行</w:t>
      </w:r>
    </w:p>
    <w:p w14:paraId="0A1DAD1C" w14:textId="77777777" w:rsidR="009F400A" w:rsidRPr="003D2D23" w:rsidRDefault="009F400A" w:rsidP="004E757E">
      <w:pPr>
        <w:pStyle w:val="a3"/>
        <w:spacing w:before="8" w:line="276" w:lineRule="auto"/>
        <w:ind w:left="142" w:right="147"/>
        <w:rPr>
          <w:rFonts w:ascii="Times New Roman" w:eastAsiaTheme="majorEastAsia" w:hAnsi="Times New Roman" w:cs="Times New Roman"/>
          <w:b/>
          <w:sz w:val="24"/>
          <w:szCs w:val="24"/>
        </w:rPr>
      </w:pPr>
    </w:p>
    <w:p w14:paraId="2F86CE3C" w14:textId="77777777" w:rsidR="009F400A" w:rsidRPr="003D2D23" w:rsidRDefault="009F400A" w:rsidP="009F400A">
      <w:pPr>
        <w:pStyle w:val="a3"/>
        <w:spacing w:before="1"/>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implementation of a commitment shall be considered being violated in the following cases:</w:t>
      </w:r>
    </w:p>
    <w:p w14:paraId="61A29D13" w14:textId="44C10BC6" w:rsidR="009F400A" w:rsidRPr="003D2D23" w:rsidRDefault="009F400A" w:rsidP="009F400A">
      <w:pPr>
        <w:pStyle w:val="a3"/>
        <w:spacing w:before="1"/>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下列情况应视为违反承诺的</w:t>
      </w:r>
      <w:r w:rsidR="00C848F7">
        <w:rPr>
          <w:rFonts w:ascii="Times New Roman" w:eastAsiaTheme="majorEastAsia" w:hAnsi="Times New Roman" w:cs="Times New Roman"/>
          <w:sz w:val="24"/>
          <w:szCs w:val="24"/>
          <w:lang w:eastAsia="zh-CN"/>
        </w:rPr>
        <w:t>执行</w:t>
      </w:r>
      <w:r w:rsidRPr="003D2D23">
        <w:rPr>
          <w:rFonts w:ascii="Times New Roman" w:eastAsiaTheme="majorEastAsia" w:hAnsi="Times New Roman" w:cs="Times New Roman"/>
          <w:sz w:val="24"/>
          <w:szCs w:val="24"/>
        </w:rPr>
        <w:t>:</w:t>
      </w:r>
    </w:p>
    <w:p w14:paraId="3670D478" w14:textId="77777777" w:rsidR="009F400A" w:rsidRPr="003D2D23" w:rsidRDefault="009F400A" w:rsidP="009F400A">
      <w:pPr>
        <w:pStyle w:val="a3"/>
        <w:spacing w:before="8"/>
        <w:ind w:left="142" w:right="147"/>
        <w:rPr>
          <w:rFonts w:ascii="Times New Roman" w:eastAsiaTheme="majorEastAsia" w:hAnsi="Times New Roman" w:cs="Times New Roman"/>
          <w:sz w:val="24"/>
          <w:szCs w:val="24"/>
        </w:rPr>
      </w:pPr>
    </w:p>
    <w:p w14:paraId="2193CF05" w14:textId="77777777" w:rsidR="009F400A" w:rsidRPr="003D2D23" w:rsidRDefault="009F400A" w:rsidP="00815277">
      <w:pPr>
        <w:pStyle w:val="a4"/>
        <w:numPr>
          <w:ilvl w:val="0"/>
          <w:numId w:val="116"/>
        </w:numPr>
        <w:tabs>
          <w:tab w:val="left" w:pos="429"/>
        </w:tabs>
        <w:spacing w:before="1" w:line="242" w:lineRule="auto"/>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The requester exports products under investigation to Viet </w:t>
      </w:r>
      <w:r w:rsidRPr="003D2D23">
        <w:rPr>
          <w:rFonts w:ascii="Times New Roman" w:eastAsiaTheme="majorEastAsia" w:hAnsi="Times New Roman" w:cs="Times New Roman"/>
          <w:spacing w:val="2"/>
          <w:sz w:val="24"/>
          <w:szCs w:val="24"/>
        </w:rPr>
        <w:t xml:space="preserve">Nam </w:t>
      </w:r>
      <w:r w:rsidRPr="003D2D23">
        <w:rPr>
          <w:rFonts w:ascii="Times New Roman" w:eastAsiaTheme="majorEastAsia" w:hAnsi="Times New Roman" w:cs="Times New Roman"/>
          <w:sz w:val="24"/>
          <w:szCs w:val="24"/>
        </w:rPr>
        <w:t>at a price lower than the committed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one;</w:t>
      </w:r>
    </w:p>
    <w:p w14:paraId="3E79BAF9" w14:textId="5347F430" w:rsidR="009F400A" w:rsidRPr="003D2D23" w:rsidRDefault="00C848F7" w:rsidP="009F400A">
      <w:pPr>
        <w:pStyle w:val="a4"/>
        <w:spacing w:before="1" w:line="242" w:lineRule="auto"/>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申请</w:t>
      </w:r>
      <w:r w:rsidR="009F400A" w:rsidRPr="003D2D23">
        <w:rPr>
          <w:rFonts w:ascii="Times New Roman" w:eastAsiaTheme="majorEastAsia" w:hAnsi="Times New Roman" w:cs="Times New Roman"/>
          <w:sz w:val="24"/>
          <w:szCs w:val="24"/>
          <w:lang w:eastAsia="zh-CN"/>
        </w:rPr>
        <w:t>方以低于承诺价格向越南出口</w:t>
      </w:r>
      <w:r w:rsidR="00A30C77">
        <w:rPr>
          <w:rFonts w:ascii="Times New Roman" w:eastAsiaTheme="majorEastAsia" w:hAnsi="Times New Roman" w:cs="Times New Roman"/>
          <w:sz w:val="24"/>
          <w:szCs w:val="24"/>
          <w:lang w:eastAsia="zh-CN"/>
        </w:rPr>
        <w:t>被调查</w:t>
      </w:r>
      <w:r w:rsidR="009F400A" w:rsidRPr="003D2D23">
        <w:rPr>
          <w:rFonts w:ascii="Times New Roman" w:eastAsiaTheme="majorEastAsia" w:hAnsi="Times New Roman" w:cs="Times New Roman"/>
          <w:sz w:val="24"/>
          <w:szCs w:val="24"/>
          <w:lang w:eastAsia="zh-CN"/>
        </w:rPr>
        <w:t>的产品</w:t>
      </w:r>
      <w:r w:rsidR="009F400A" w:rsidRPr="003D2D23">
        <w:rPr>
          <w:rFonts w:ascii="Times New Roman" w:eastAsiaTheme="majorEastAsia" w:hAnsi="Times New Roman" w:cs="Times New Roman"/>
          <w:sz w:val="24"/>
          <w:szCs w:val="24"/>
          <w:lang w:eastAsia="zh-CN"/>
        </w:rPr>
        <w:t>;</w:t>
      </w:r>
    </w:p>
    <w:p w14:paraId="5F06B939" w14:textId="77777777" w:rsidR="009F400A" w:rsidRPr="003D2D23" w:rsidRDefault="009F400A" w:rsidP="009F400A">
      <w:pPr>
        <w:pStyle w:val="a3"/>
        <w:spacing w:before="6"/>
        <w:ind w:left="142" w:right="147"/>
        <w:rPr>
          <w:rFonts w:ascii="Times New Roman" w:eastAsiaTheme="majorEastAsia" w:hAnsi="Times New Roman" w:cs="Times New Roman"/>
          <w:sz w:val="24"/>
          <w:szCs w:val="24"/>
          <w:lang w:eastAsia="zh-CN"/>
        </w:rPr>
      </w:pPr>
    </w:p>
    <w:p w14:paraId="1FFCA696" w14:textId="77777777" w:rsidR="009F400A" w:rsidRPr="003D2D23" w:rsidRDefault="009F400A" w:rsidP="00815277">
      <w:pPr>
        <w:pStyle w:val="a4"/>
        <w:numPr>
          <w:ilvl w:val="0"/>
          <w:numId w:val="116"/>
        </w:numPr>
        <w:tabs>
          <w:tab w:val="left" w:pos="44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The requester fails to periodically provide information on commitment implementation as </w:t>
      </w:r>
      <w:r w:rsidRPr="003D2D23">
        <w:rPr>
          <w:rFonts w:ascii="Times New Roman" w:eastAsiaTheme="majorEastAsia" w:hAnsi="Times New Roman" w:cs="Times New Roman"/>
          <w:sz w:val="24"/>
          <w:szCs w:val="24"/>
        </w:rPr>
        <w:lastRenderedPageBreak/>
        <w:t>committed;</w:t>
      </w:r>
    </w:p>
    <w:p w14:paraId="3A8F8B07" w14:textId="53996C31" w:rsidR="009F400A" w:rsidRPr="003D2D23" w:rsidRDefault="00C848F7" w:rsidP="009F400A">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申请</w:t>
      </w:r>
      <w:r w:rsidR="009F400A" w:rsidRPr="003D2D23">
        <w:rPr>
          <w:rFonts w:ascii="Times New Roman" w:eastAsiaTheme="majorEastAsia" w:hAnsi="Times New Roman" w:cs="Times New Roman"/>
          <w:sz w:val="24"/>
          <w:szCs w:val="24"/>
          <w:lang w:eastAsia="zh-CN"/>
        </w:rPr>
        <w:t>者未能如约定期提供承诺履行情况的相关信息</w:t>
      </w:r>
      <w:r w:rsidR="009F400A" w:rsidRPr="003D2D23">
        <w:rPr>
          <w:rFonts w:ascii="Times New Roman" w:eastAsiaTheme="majorEastAsia" w:hAnsi="Times New Roman" w:cs="Times New Roman"/>
          <w:sz w:val="24"/>
          <w:szCs w:val="24"/>
          <w:lang w:eastAsia="zh-CN"/>
        </w:rPr>
        <w:t>;</w:t>
      </w:r>
    </w:p>
    <w:p w14:paraId="2FD570C6" w14:textId="77777777" w:rsidR="009F400A" w:rsidRPr="003D2D23" w:rsidRDefault="009F400A" w:rsidP="009F400A">
      <w:pPr>
        <w:pStyle w:val="a3"/>
        <w:spacing w:before="8"/>
        <w:ind w:left="142" w:right="147"/>
        <w:rPr>
          <w:rFonts w:ascii="Times New Roman" w:eastAsiaTheme="majorEastAsia" w:hAnsi="Times New Roman" w:cs="Times New Roman"/>
          <w:sz w:val="24"/>
          <w:szCs w:val="24"/>
          <w:lang w:eastAsia="zh-CN"/>
        </w:rPr>
      </w:pPr>
    </w:p>
    <w:p w14:paraId="2A541E9E" w14:textId="77777777" w:rsidR="009F400A" w:rsidRPr="003D2D23" w:rsidRDefault="009F400A" w:rsidP="00815277">
      <w:pPr>
        <w:pStyle w:val="a4"/>
        <w:numPr>
          <w:ilvl w:val="0"/>
          <w:numId w:val="116"/>
        </w:numPr>
        <w:tabs>
          <w:tab w:val="left" w:pos="381"/>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requester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refuses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cooperate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with</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verification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on-site investigation of information periodically provided by such</w:t>
      </w:r>
      <w:r w:rsidRPr="003D2D23">
        <w:rPr>
          <w:rFonts w:ascii="Times New Roman" w:eastAsiaTheme="majorEastAsia" w:hAnsi="Times New Roman" w:cs="Times New Roman"/>
          <w:spacing w:val="-34"/>
          <w:sz w:val="24"/>
          <w:szCs w:val="24"/>
        </w:rPr>
        <w:t xml:space="preserve"> </w:t>
      </w:r>
      <w:r w:rsidRPr="003D2D23">
        <w:rPr>
          <w:rFonts w:ascii="Times New Roman" w:eastAsiaTheme="majorEastAsia" w:hAnsi="Times New Roman" w:cs="Times New Roman"/>
          <w:sz w:val="24"/>
          <w:szCs w:val="24"/>
        </w:rPr>
        <w:t>party;</w:t>
      </w:r>
    </w:p>
    <w:p w14:paraId="78276032" w14:textId="4172490B" w:rsidR="009F400A" w:rsidRPr="003D2D23" w:rsidRDefault="00C848F7" w:rsidP="009F400A">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申请</w:t>
      </w:r>
      <w:r w:rsidR="009F400A" w:rsidRPr="003D2D23">
        <w:rPr>
          <w:rFonts w:ascii="Times New Roman" w:eastAsiaTheme="majorEastAsia" w:hAnsi="Times New Roman" w:cs="Times New Roman"/>
          <w:sz w:val="24"/>
          <w:szCs w:val="24"/>
          <w:lang w:eastAsia="zh-CN"/>
        </w:rPr>
        <w:t>方拒绝协助调查机关对</w:t>
      </w:r>
      <w:r>
        <w:rPr>
          <w:rFonts w:ascii="Times New Roman" w:eastAsiaTheme="majorEastAsia" w:hAnsi="Times New Roman" w:cs="Times New Roman" w:hint="eastAsia"/>
          <w:sz w:val="24"/>
          <w:szCs w:val="24"/>
          <w:lang w:eastAsia="zh-CN"/>
        </w:rPr>
        <w:t>该方</w:t>
      </w:r>
      <w:r w:rsidR="00A240CF">
        <w:rPr>
          <w:rFonts w:ascii="Times New Roman" w:eastAsiaTheme="majorEastAsia" w:hAnsi="Times New Roman" w:cs="Times New Roman"/>
          <w:sz w:val="24"/>
          <w:szCs w:val="24"/>
          <w:lang w:eastAsia="zh-CN"/>
        </w:rPr>
        <w:t>定期提供的资料进行核实</w:t>
      </w:r>
      <w:r w:rsidR="009F400A" w:rsidRPr="003D2D23">
        <w:rPr>
          <w:rFonts w:ascii="Times New Roman" w:eastAsiaTheme="majorEastAsia" w:hAnsi="Times New Roman" w:cs="Times New Roman"/>
          <w:sz w:val="24"/>
          <w:szCs w:val="24"/>
          <w:lang w:eastAsia="zh-CN"/>
        </w:rPr>
        <w:t>和</w:t>
      </w:r>
      <w:r w:rsidR="00C33D9F">
        <w:rPr>
          <w:rFonts w:ascii="Times New Roman" w:eastAsiaTheme="majorEastAsia" w:hAnsi="Times New Roman" w:cs="Times New Roman"/>
          <w:sz w:val="24"/>
          <w:szCs w:val="24"/>
          <w:lang w:eastAsia="zh-CN"/>
        </w:rPr>
        <w:t>实地核查</w:t>
      </w:r>
      <w:r w:rsidR="009F400A" w:rsidRPr="003D2D23">
        <w:rPr>
          <w:rFonts w:ascii="Times New Roman" w:eastAsiaTheme="majorEastAsia" w:hAnsi="Times New Roman" w:cs="Times New Roman"/>
          <w:sz w:val="24"/>
          <w:szCs w:val="24"/>
          <w:lang w:eastAsia="zh-CN"/>
        </w:rPr>
        <w:t>;</w:t>
      </w:r>
    </w:p>
    <w:p w14:paraId="19A26556" w14:textId="77777777" w:rsidR="009F400A" w:rsidRPr="00A240CF" w:rsidRDefault="009F400A" w:rsidP="009F400A">
      <w:pPr>
        <w:pStyle w:val="a3"/>
        <w:spacing w:before="9"/>
        <w:ind w:left="142" w:right="147"/>
        <w:rPr>
          <w:rFonts w:ascii="Times New Roman" w:eastAsiaTheme="majorEastAsia" w:hAnsi="Times New Roman" w:cs="Times New Roman"/>
          <w:sz w:val="24"/>
          <w:szCs w:val="24"/>
          <w:lang w:eastAsia="zh-CN"/>
        </w:rPr>
      </w:pPr>
    </w:p>
    <w:p w14:paraId="061661CC" w14:textId="77777777" w:rsidR="009F400A" w:rsidRPr="003D2D23" w:rsidRDefault="009F400A" w:rsidP="00815277">
      <w:pPr>
        <w:pStyle w:val="a4"/>
        <w:numPr>
          <w:ilvl w:val="0"/>
          <w:numId w:val="116"/>
        </w:numPr>
        <w:tabs>
          <w:tab w:val="left" w:pos="371"/>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and data on the commitment implementation provided by the requester is inaccurate;</w:t>
      </w:r>
    </w:p>
    <w:p w14:paraId="23B28283" w14:textId="54FD4E5C" w:rsidR="009F400A" w:rsidRPr="003D2D23" w:rsidRDefault="00A240CF" w:rsidP="009F400A">
      <w:pPr>
        <w:tabs>
          <w:tab w:val="left" w:pos="381"/>
        </w:tabs>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申请</w:t>
      </w:r>
      <w:r w:rsidR="009F400A" w:rsidRPr="003D2D23">
        <w:rPr>
          <w:rFonts w:ascii="Times New Roman" w:eastAsiaTheme="majorEastAsia" w:hAnsi="Times New Roman" w:cs="Times New Roman"/>
          <w:sz w:val="24"/>
          <w:szCs w:val="24"/>
          <w:lang w:eastAsia="zh-CN"/>
        </w:rPr>
        <w:t>方提供的关于承诺履行情况的信息和数据不准确</w:t>
      </w:r>
      <w:r w:rsidR="009F400A" w:rsidRPr="003D2D23">
        <w:rPr>
          <w:rFonts w:ascii="Times New Roman" w:eastAsiaTheme="majorEastAsia" w:hAnsi="Times New Roman" w:cs="Times New Roman"/>
          <w:sz w:val="24"/>
          <w:szCs w:val="24"/>
          <w:lang w:eastAsia="zh-CN"/>
        </w:rPr>
        <w:t>;</w:t>
      </w:r>
    </w:p>
    <w:p w14:paraId="1245A64C" w14:textId="77777777" w:rsidR="009F400A" w:rsidRPr="003D2D23" w:rsidRDefault="009F400A" w:rsidP="009F400A">
      <w:pPr>
        <w:pStyle w:val="a3"/>
        <w:spacing w:before="8"/>
        <w:ind w:left="142" w:right="147"/>
        <w:rPr>
          <w:rFonts w:ascii="Times New Roman" w:eastAsiaTheme="majorEastAsia" w:hAnsi="Times New Roman" w:cs="Times New Roman"/>
          <w:sz w:val="24"/>
          <w:szCs w:val="24"/>
          <w:lang w:eastAsia="zh-CN"/>
        </w:rPr>
      </w:pPr>
    </w:p>
    <w:p w14:paraId="150968C2" w14:textId="77777777" w:rsidR="009F400A" w:rsidRPr="003D2D23" w:rsidRDefault="009F400A" w:rsidP="00815277">
      <w:pPr>
        <w:pStyle w:val="a4"/>
        <w:numPr>
          <w:ilvl w:val="0"/>
          <w:numId w:val="116"/>
        </w:numPr>
        <w:tabs>
          <w:tab w:val="left" w:pos="472"/>
        </w:tabs>
        <w:spacing w:line="242" w:lineRule="auto"/>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requester commits an act of circumventing the applied anti-dumping measure or countervailing</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measure;</w:t>
      </w:r>
    </w:p>
    <w:p w14:paraId="2504A854" w14:textId="77777777" w:rsidR="009F400A" w:rsidRPr="003D2D23" w:rsidRDefault="009F400A" w:rsidP="009F400A">
      <w:pPr>
        <w:pStyle w:val="a4"/>
        <w:spacing w:line="242" w:lineRule="auto"/>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申请人采取行动规避反倾销措施或者反补贴措施</w:t>
      </w:r>
      <w:r w:rsidRPr="003D2D23">
        <w:rPr>
          <w:rFonts w:ascii="Times New Roman" w:eastAsiaTheme="majorEastAsia" w:hAnsi="Times New Roman" w:cs="Times New Roman"/>
          <w:sz w:val="24"/>
          <w:szCs w:val="24"/>
          <w:lang w:eastAsia="zh-CN"/>
        </w:rPr>
        <w:t>;</w:t>
      </w:r>
    </w:p>
    <w:p w14:paraId="3EBA6DCA" w14:textId="77777777" w:rsidR="009F400A" w:rsidRPr="003D2D23" w:rsidRDefault="009F400A" w:rsidP="009F400A">
      <w:pPr>
        <w:pStyle w:val="a3"/>
        <w:spacing w:before="5"/>
        <w:ind w:left="142" w:right="147"/>
        <w:rPr>
          <w:rFonts w:ascii="Times New Roman" w:eastAsiaTheme="majorEastAsia" w:hAnsi="Times New Roman" w:cs="Times New Roman"/>
          <w:sz w:val="24"/>
          <w:szCs w:val="24"/>
          <w:lang w:eastAsia="zh-CN"/>
        </w:rPr>
      </w:pPr>
    </w:p>
    <w:p w14:paraId="1112BEF8" w14:textId="77777777" w:rsidR="009F400A" w:rsidRPr="003D2D23" w:rsidRDefault="009F400A" w:rsidP="00815277">
      <w:pPr>
        <w:pStyle w:val="a4"/>
        <w:numPr>
          <w:ilvl w:val="0"/>
          <w:numId w:val="116"/>
        </w:numPr>
        <w:tabs>
          <w:tab w:val="left" w:pos="407"/>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requester cancels the commitment on its own without notifying such to the investigating authority under Clause 3, Article 42 of this</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Decree;</w:t>
      </w:r>
    </w:p>
    <w:p w14:paraId="1734E8BE" w14:textId="50443CE8" w:rsidR="009F400A" w:rsidRPr="003D2D23" w:rsidRDefault="00A240CF" w:rsidP="009F400A">
      <w:pPr>
        <w:pStyle w:val="a4"/>
        <w:spacing w:before="1"/>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申请方</w:t>
      </w:r>
      <w:r w:rsidR="009F400A" w:rsidRPr="003D2D23">
        <w:rPr>
          <w:rFonts w:ascii="Times New Roman" w:eastAsiaTheme="majorEastAsia" w:hAnsi="Times New Roman" w:cs="Times New Roman"/>
          <w:sz w:val="24"/>
          <w:szCs w:val="24"/>
          <w:lang w:eastAsia="zh-CN"/>
        </w:rPr>
        <w:t>未按照本法令第</w:t>
      </w:r>
      <w:r w:rsidR="009F400A" w:rsidRPr="003D2D23">
        <w:rPr>
          <w:rFonts w:ascii="Times New Roman" w:eastAsiaTheme="majorEastAsia" w:hAnsi="Times New Roman" w:cs="Times New Roman"/>
          <w:sz w:val="24"/>
          <w:szCs w:val="24"/>
          <w:lang w:eastAsia="zh-CN"/>
        </w:rPr>
        <w:t>42</w:t>
      </w:r>
      <w:r w:rsidR="009F400A" w:rsidRPr="003D2D23">
        <w:rPr>
          <w:rFonts w:ascii="Times New Roman" w:eastAsiaTheme="majorEastAsia" w:hAnsi="Times New Roman" w:cs="Times New Roman"/>
          <w:sz w:val="24"/>
          <w:szCs w:val="24"/>
          <w:lang w:eastAsia="zh-CN"/>
        </w:rPr>
        <w:t>条第</w:t>
      </w:r>
      <w:r w:rsidR="009F400A" w:rsidRPr="003D2D23">
        <w:rPr>
          <w:rFonts w:ascii="Times New Roman" w:eastAsiaTheme="majorEastAsia" w:hAnsi="Times New Roman" w:cs="Times New Roman"/>
          <w:sz w:val="24"/>
          <w:szCs w:val="24"/>
          <w:lang w:eastAsia="zh-CN"/>
        </w:rPr>
        <w:t>3</w:t>
      </w:r>
      <w:r w:rsidR="009F400A" w:rsidRPr="003D2D23">
        <w:rPr>
          <w:rFonts w:ascii="Times New Roman" w:eastAsiaTheme="majorEastAsia" w:hAnsi="Times New Roman" w:cs="Times New Roman"/>
          <w:sz w:val="24"/>
          <w:szCs w:val="24"/>
          <w:lang w:eastAsia="zh-CN"/>
        </w:rPr>
        <w:t>款</w:t>
      </w:r>
      <w:r>
        <w:rPr>
          <w:rFonts w:ascii="Times New Roman" w:eastAsiaTheme="majorEastAsia" w:hAnsi="Times New Roman" w:cs="Times New Roman"/>
          <w:sz w:val="24"/>
          <w:szCs w:val="24"/>
          <w:lang w:eastAsia="zh-CN"/>
        </w:rPr>
        <w:t>的规定通知调查机关便</w:t>
      </w:r>
      <w:r w:rsidR="009F400A" w:rsidRPr="003D2D23">
        <w:rPr>
          <w:rFonts w:ascii="Times New Roman" w:eastAsiaTheme="majorEastAsia" w:hAnsi="Times New Roman" w:cs="Times New Roman"/>
          <w:sz w:val="24"/>
          <w:szCs w:val="24"/>
          <w:lang w:eastAsia="zh-CN"/>
        </w:rPr>
        <w:t>自行取消承诺；</w:t>
      </w:r>
    </w:p>
    <w:p w14:paraId="63D180C9" w14:textId="77777777" w:rsidR="009F400A" w:rsidRPr="003D2D23" w:rsidRDefault="009F400A" w:rsidP="009F400A">
      <w:pPr>
        <w:pStyle w:val="a3"/>
        <w:spacing w:before="8"/>
        <w:ind w:left="142" w:right="147"/>
        <w:rPr>
          <w:rFonts w:ascii="Times New Roman" w:eastAsiaTheme="majorEastAsia" w:hAnsi="Times New Roman" w:cs="Times New Roman"/>
          <w:sz w:val="24"/>
          <w:szCs w:val="24"/>
          <w:lang w:eastAsia="zh-CN"/>
        </w:rPr>
      </w:pPr>
    </w:p>
    <w:p w14:paraId="77468EF6" w14:textId="77777777" w:rsidR="009F400A" w:rsidRPr="003D2D23" w:rsidRDefault="009F400A" w:rsidP="00815277">
      <w:pPr>
        <w:pStyle w:val="a4"/>
        <w:numPr>
          <w:ilvl w:val="0"/>
          <w:numId w:val="116"/>
        </w:numPr>
        <w:tabs>
          <w:tab w:val="left" w:pos="383"/>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Other cases as identified by the investigating authority.</w:t>
      </w:r>
    </w:p>
    <w:p w14:paraId="68E75B71" w14:textId="2184F2C8" w:rsidR="009F400A" w:rsidRPr="003D2D23" w:rsidRDefault="000E64B7" w:rsidP="009F400A">
      <w:pPr>
        <w:tabs>
          <w:tab w:val="left" w:pos="407"/>
        </w:tabs>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w:t>
      </w:r>
      <w:r w:rsidR="00A240CF">
        <w:rPr>
          <w:rFonts w:ascii="Times New Roman" w:eastAsiaTheme="majorEastAsia" w:hAnsi="Times New Roman" w:cs="Times New Roman"/>
          <w:sz w:val="24"/>
          <w:szCs w:val="24"/>
          <w:lang w:eastAsia="zh-CN"/>
        </w:rPr>
        <w:t>认定</w:t>
      </w:r>
      <w:r w:rsidR="009F400A" w:rsidRPr="003D2D23">
        <w:rPr>
          <w:rFonts w:ascii="Times New Roman" w:eastAsiaTheme="majorEastAsia" w:hAnsi="Times New Roman" w:cs="Times New Roman"/>
          <w:sz w:val="24"/>
          <w:szCs w:val="24"/>
          <w:lang w:eastAsia="zh-CN"/>
        </w:rPr>
        <w:t>的其他情形。</w:t>
      </w:r>
    </w:p>
    <w:p w14:paraId="71282F4A" w14:textId="77777777" w:rsidR="00807F86" w:rsidRPr="003D2D23" w:rsidRDefault="00807F86">
      <w:pPr>
        <w:pStyle w:val="a3"/>
        <w:spacing w:before="7"/>
        <w:rPr>
          <w:rFonts w:ascii="Times New Roman" w:eastAsiaTheme="majorEastAsia" w:hAnsi="Times New Roman" w:cs="Times New Roman"/>
          <w:sz w:val="24"/>
          <w:szCs w:val="24"/>
          <w:lang w:eastAsia="zh-CN"/>
        </w:rPr>
      </w:pPr>
    </w:p>
    <w:p w14:paraId="2DAB2A9C" w14:textId="77777777" w:rsidR="00807F86" w:rsidRPr="003D2D23" w:rsidRDefault="00815277">
      <w:pPr>
        <w:pStyle w:val="1"/>
        <w:spacing w:before="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42.</w:t>
      </w:r>
      <w:proofErr w:type="gramEnd"/>
      <w:r w:rsidRPr="003D2D23">
        <w:rPr>
          <w:rFonts w:ascii="Times New Roman" w:eastAsiaTheme="majorEastAsia" w:hAnsi="Times New Roman" w:cs="Times New Roman"/>
          <w:sz w:val="24"/>
          <w:szCs w:val="24"/>
        </w:rPr>
        <w:t xml:space="preserve"> Cancellation of commitment implementation</w:t>
      </w:r>
    </w:p>
    <w:p w14:paraId="3473D00A" w14:textId="77777777" w:rsidR="00E43D4D" w:rsidRPr="003D2D23" w:rsidRDefault="00E43D4D" w:rsidP="00E43D4D">
      <w:pPr>
        <w:pStyle w:val="1"/>
        <w:spacing w:before="1"/>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42</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rPr>
        <w:t>承诺的取消</w:t>
      </w:r>
    </w:p>
    <w:p w14:paraId="5A00F203" w14:textId="77777777" w:rsidR="00E43D4D" w:rsidRPr="003D2D23" w:rsidRDefault="00E43D4D" w:rsidP="00E43D4D">
      <w:pPr>
        <w:pStyle w:val="a3"/>
        <w:spacing w:before="8"/>
        <w:ind w:left="142" w:right="147"/>
        <w:rPr>
          <w:rFonts w:ascii="Times New Roman" w:eastAsiaTheme="majorEastAsia" w:hAnsi="Times New Roman" w:cs="Times New Roman"/>
          <w:b/>
          <w:sz w:val="24"/>
          <w:szCs w:val="24"/>
        </w:rPr>
      </w:pPr>
    </w:p>
    <w:p w14:paraId="715149E2" w14:textId="77777777" w:rsidR="00E43D4D" w:rsidRPr="003D2D23" w:rsidRDefault="00E43D4D" w:rsidP="00E43D4D">
      <w:pPr>
        <w:pStyle w:val="a3"/>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implementation of a commitment shall be cancelled in the following cases:</w:t>
      </w:r>
    </w:p>
    <w:p w14:paraId="568C596A" w14:textId="6B11F496" w:rsidR="00E43D4D" w:rsidRPr="003D2D23" w:rsidRDefault="00A240CF" w:rsidP="00E43D4D">
      <w:pPr>
        <w:pStyle w:val="a3"/>
        <w:ind w:left="142" w:right="147"/>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在下列情况下，</w:t>
      </w:r>
      <w:r w:rsidR="00E43D4D" w:rsidRPr="003D2D23">
        <w:rPr>
          <w:rFonts w:ascii="Times New Roman" w:eastAsiaTheme="majorEastAsia" w:hAnsi="Times New Roman" w:cs="Times New Roman"/>
          <w:sz w:val="24"/>
          <w:szCs w:val="24"/>
          <w:lang w:eastAsia="zh-CN"/>
        </w:rPr>
        <w:t>承诺应予取消</w:t>
      </w:r>
      <w:r w:rsidR="00E43D4D" w:rsidRPr="003D2D23">
        <w:rPr>
          <w:rFonts w:ascii="Times New Roman" w:eastAsiaTheme="majorEastAsia" w:hAnsi="Times New Roman" w:cs="Times New Roman"/>
          <w:sz w:val="24"/>
          <w:szCs w:val="24"/>
          <w:lang w:eastAsia="zh-CN"/>
        </w:rPr>
        <w:t>:</w:t>
      </w:r>
    </w:p>
    <w:p w14:paraId="614F0A27" w14:textId="77777777" w:rsidR="00E43D4D" w:rsidRPr="003D2D23" w:rsidRDefault="00E43D4D" w:rsidP="00E43D4D">
      <w:pPr>
        <w:pStyle w:val="a3"/>
        <w:spacing w:before="7"/>
        <w:ind w:left="142" w:right="147"/>
        <w:rPr>
          <w:rFonts w:ascii="Times New Roman" w:eastAsiaTheme="majorEastAsia" w:hAnsi="Times New Roman" w:cs="Times New Roman"/>
          <w:sz w:val="24"/>
          <w:szCs w:val="24"/>
          <w:lang w:eastAsia="zh-CN"/>
        </w:rPr>
      </w:pPr>
    </w:p>
    <w:p w14:paraId="3045616C" w14:textId="77777777" w:rsidR="00E43D4D" w:rsidRPr="003D2D23" w:rsidRDefault="00E43D4D" w:rsidP="00815277">
      <w:pPr>
        <w:pStyle w:val="a4"/>
        <w:numPr>
          <w:ilvl w:val="0"/>
          <w:numId w:val="117"/>
        </w:numPr>
        <w:tabs>
          <w:tab w:val="left" w:pos="383"/>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requester commits a violation prescribed in Article 41 of this</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Decree;</w:t>
      </w:r>
    </w:p>
    <w:p w14:paraId="70B72B3F" w14:textId="54D72D1C" w:rsidR="00E43D4D" w:rsidRPr="003D2D23" w:rsidRDefault="00A240CF" w:rsidP="00E43D4D">
      <w:pPr>
        <w:pStyle w:val="a4"/>
        <w:spacing w:before="1"/>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申请方</w:t>
      </w:r>
      <w:r w:rsidR="00E43D4D" w:rsidRPr="003D2D23">
        <w:rPr>
          <w:rFonts w:ascii="Times New Roman" w:eastAsiaTheme="majorEastAsia" w:hAnsi="Times New Roman" w:cs="Times New Roman"/>
          <w:sz w:val="24"/>
          <w:szCs w:val="24"/>
          <w:lang w:eastAsia="zh-CN"/>
        </w:rPr>
        <w:t>违反本法令第</w:t>
      </w:r>
      <w:r w:rsidR="00E43D4D" w:rsidRPr="003D2D23">
        <w:rPr>
          <w:rFonts w:ascii="Times New Roman" w:eastAsiaTheme="majorEastAsia" w:hAnsi="Times New Roman" w:cs="Times New Roman"/>
          <w:sz w:val="24"/>
          <w:szCs w:val="24"/>
          <w:lang w:eastAsia="zh-CN"/>
        </w:rPr>
        <w:t>41</w:t>
      </w:r>
      <w:r w:rsidR="00E43D4D" w:rsidRPr="003D2D23">
        <w:rPr>
          <w:rFonts w:ascii="Times New Roman" w:eastAsiaTheme="majorEastAsia" w:hAnsi="Times New Roman" w:cs="Times New Roman"/>
          <w:sz w:val="24"/>
          <w:szCs w:val="24"/>
          <w:lang w:eastAsia="zh-CN"/>
        </w:rPr>
        <w:t>条规定的</w:t>
      </w:r>
      <w:r w:rsidR="00E43D4D" w:rsidRPr="003D2D23">
        <w:rPr>
          <w:rFonts w:ascii="Times New Roman" w:eastAsiaTheme="majorEastAsia" w:hAnsi="Times New Roman" w:cs="Times New Roman"/>
          <w:sz w:val="24"/>
          <w:szCs w:val="24"/>
          <w:lang w:eastAsia="zh-CN"/>
        </w:rPr>
        <w:t>;</w:t>
      </w:r>
    </w:p>
    <w:p w14:paraId="3E0306E0" w14:textId="77777777" w:rsidR="00E43D4D" w:rsidRPr="003D2D23" w:rsidRDefault="00E43D4D" w:rsidP="00E43D4D">
      <w:pPr>
        <w:tabs>
          <w:tab w:val="left" w:pos="383"/>
        </w:tabs>
        <w:spacing w:before="1"/>
        <w:ind w:left="142" w:right="147"/>
        <w:jc w:val="both"/>
        <w:rPr>
          <w:rFonts w:ascii="Times New Roman" w:eastAsiaTheme="majorEastAsia" w:hAnsi="Times New Roman" w:cs="Times New Roman"/>
          <w:sz w:val="24"/>
          <w:szCs w:val="24"/>
          <w:lang w:eastAsia="zh-CN"/>
        </w:rPr>
      </w:pPr>
    </w:p>
    <w:p w14:paraId="152B83F0" w14:textId="77777777" w:rsidR="00E43D4D" w:rsidRPr="003D2D23" w:rsidRDefault="00E43D4D" w:rsidP="00815277">
      <w:pPr>
        <w:pStyle w:val="a4"/>
        <w:numPr>
          <w:ilvl w:val="0"/>
          <w:numId w:val="117"/>
        </w:numPr>
        <w:tabs>
          <w:tab w:val="left" w:pos="383"/>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investigating authority requests cancellation of the commitment;</w:t>
      </w:r>
    </w:p>
    <w:p w14:paraId="41714962" w14:textId="77777777" w:rsidR="00E43D4D" w:rsidRPr="003D2D23" w:rsidRDefault="00E43D4D" w:rsidP="00E43D4D">
      <w:pPr>
        <w:tabs>
          <w:tab w:val="left" w:pos="383"/>
        </w:tabs>
        <w:spacing w:before="1"/>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调查机关要求取消承诺的</w:t>
      </w:r>
      <w:r w:rsidRPr="003D2D23">
        <w:rPr>
          <w:rFonts w:ascii="Times New Roman" w:eastAsiaTheme="majorEastAsia" w:hAnsi="Times New Roman" w:cs="Times New Roman"/>
          <w:sz w:val="24"/>
          <w:szCs w:val="24"/>
          <w:lang w:eastAsia="zh-CN"/>
        </w:rPr>
        <w:t>;</w:t>
      </w:r>
    </w:p>
    <w:p w14:paraId="3218FB1C" w14:textId="77777777" w:rsidR="00E43D4D" w:rsidRPr="003D2D23" w:rsidRDefault="00E43D4D" w:rsidP="00E43D4D">
      <w:pPr>
        <w:pStyle w:val="a3"/>
        <w:spacing w:before="7"/>
        <w:ind w:left="142" w:right="147"/>
        <w:rPr>
          <w:rFonts w:ascii="Times New Roman" w:eastAsiaTheme="majorEastAsia" w:hAnsi="Times New Roman" w:cs="Times New Roman"/>
          <w:sz w:val="24"/>
          <w:szCs w:val="24"/>
          <w:lang w:eastAsia="zh-CN"/>
        </w:rPr>
      </w:pPr>
    </w:p>
    <w:p w14:paraId="03663818" w14:textId="77777777" w:rsidR="00E43D4D" w:rsidRPr="003D2D23" w:rsidRDefault="00E43D4D" w:rsidP="00815277">
      <w:pPr>
        <w:pStyle w:val="a4"/>
        <w:numPr>
          <w:ilvl w:val="0"/>
          <w:numId w:val="117"/>
        </w:numPr>
        <w:tabs>
          <w:tab w:val="left" w:pos="409"/>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requester requests cancellation of the commitment. It may do so at any time within the validity term of the commitment but must notify such cancellation to the investigating authority at least 30 days before the intended date of</w:t>
      </w:r>
      <w:r w:rsidRPr="003D2D23">
        <w:rPr>
          <w:rFonts w:ascii="Times New Roman" w:eastAsiaTheme="majorEastAsia" w:hAnsi="Times New Roman" w:cs="Times New Roman"/>
          <w:spacing w:val="-27"/>
          <w:sz w:val="24"/>
          <w:szCs w:val="24"/>
        </w:rPr>
        <w:t xml:space="preserve"> </w:t>
      </w:r>
      <w:r w:rsidRPr="003D2D23">
        <w:rPr>
          <w:rFonts w:ascii="Times New Roman" w:eastAsiaTheme="majorEastAsia" w:hAnsi="Times New Roman" w:cs="Times New Roman"/>
          <w:sz w:val="24"/>
          <w:szCs w:val="24"/>
        </w:rPr>
        <w:t>cancellation.</w:t>
      </w:r>
    </w:p>
    <w:p w14:paraId="038298CF" w14:textId="3F3818A3" w:rsidR="00E43D4D" w:rsidRPr="003D2D23" w:rsidRDefault="00A240CF" w:rsidP="00E43D4D">
      <w:pPr>
        <w:pStyle w:val="a4"/>
        <w:spacing w:before="1"/>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申请方要求取消承诺。申请</w:t>
      </w:r>
      <w:r w:rsidR="00E43D4D" w:rsidRPr="003D2D23">
        <w:rPr>
          <w:rFonts w:ascii="Times New Roman" w:eastAsiaTheme="majorEastAsia" w:hAnsi="Times New Roman" w:cs="Times New Roman"/>
          <w:sz w:val="24"/>
          <w:szCs w:val="24"/>
          <w:lang w:eastAsia="zh-CN"/>
        </w:rPr>
        <w:t>方可以在承诺有效期内随时取消承诺，但必须在计划取消日期之前至少</w:t>
      </w:r>
      <w:r w:rsidR="00E43D4D" w:rsidRPr="003D2D23">
        <w:rPr>
          <w:rFonts w:ascii="Times New Roman" w:eastAsiaTheme="majorEastAsia" w:hAnsi="Times New Roman" w:cs="Times New Roman"/>
          <w:sz w:val="24"/>
          <w:szCs w:val="24"/>
          <w:lang w:eastAsia="zh-CN"/>
        </w:rPr>
        <w:t>30</w:t>
      </w:r>
      <w:r w:rsidR="00E43D4D" w:rsidRPr="003D2D23">
        <w:rPr>
          <w:rFonts w:ascii="Times New Roman" w:eastAsiaTheme="majorEastAsia" w:hAnsi="Times New Roman" w:cs="Times New Roman"/>
          <w:sz w:val="24"/>
          <w:szCs w:val="24"/>
          <w:lang w:eastAsia="zh-CN"/>
        </w:rPr>
        <w:t>天将取消计划告知</w:t>
      </w:r>
      <w:r w:rsidR="00851CE1">
        <w:rPr>
          <w:rFonts w:ascii="Times New Roman" w:eastAsiaTheme="majorEastAsia" w:hAnsi="Times New Roman" w:cs="Times New Roman"/>
          <w:sz w:val="24"/>
          <w:szCs w:val="24"/>
          <w:lang w:eastAsia="zh-CN"/>
        </w:rPr>
        <w:t>调查机关</w:t>
      </w:r>
      <w:r w:rsidR="00E43D4D" w:rsidRPr="003D2D23">
        <w:rPr>
          <w:rFonts w:ascii="Times New Roman" w:eastAsiaTheme="majorEastAsia" w:hAnsi="Times New Roman" w:cs="Times New Roman"/>
          <w:sz w:val="24"/>
          <w:szCs w:val="24"/>
          <w:lang w:eastAsia="zh-CN"/>
        </w:rPr>
        <w:t>。</w:t>
      </w:r>
    </w:p>
    <w:p w14:paraId="0CDD5458" w14:textId="77777777" w:rsidR="00807F86" w:rsidRPr="00A240CF" w:rsidRDefault="00807F86">
      <w:pPr>
        <w:pStyle w:val="a3"/>
        <w:spacing w:before="8"/>
        <w:rPr>
          <w:rFonts w:ascii="Times New Roman" w:eastAsiaTheme="majorEastAsia" w:hAnsi="Times New Roman" w:cs="Times New Roman"/>
          <w:sz w:val="24"/>
          <w:szCs w:val="24"/>
          <w:lang w:eastAsia="zh-CN"/>
        </w:rPr>
      </w:pPr>
    </w:p>
    <w:p w14:paraId="21F977DB" w14:textId="77777777" w:rsidR="00807F86" w:rsidRPr="003D2D23" w:rsidRDefault="00815277">
      <w:pPr>
        <w:pStyle w:val="1"/>
        <w:jc w:val="left"/>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43.</w:t>
      </w:r>
      <w:proofErr w:type="gramEnd"/>
      <w:r w:rsidRPr="003D2D23">
        <w:rPr>
          <w:rFonts w:ascii="Times New Roman" w:eastAsiaTheme="majorEastAsia" w:hAnsi="Times New Roman" w:cs="Times New Roman"/>
          <w:sz w:val="24"/>
          <w:szCs w:val="24"/>
        </w:rPr>
        <w:t xml:space="preserve"> Application of anti-dumping measures and countervailing measures after cancellation of commitment implementation</w:t>
      </w:r>
    </w:p>
    <w:p w14:paraId="5D26F583" w14:textId="33EE6E23" w:rsidR="00E43D4D" w:rsidRPr="003D2D23" w:rsidRDefault="00E43D4D" w:rsidP="00E43D4D">
      <w:pPr>
        <w:pStyle w:val="1"/>
        <w:ind w:left="142" w:right="147"/>
        <w:jc w:val="left"/>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00A240CF">
        <w:rPr>
          <w:rFonts w:ascii="Times New Roman" w:eastAsiaTheme="majorEastAsia" w:hAnsi="Times New Roman" w:cs="Times New Roman" w:hint="eastAsia"/>
          <w:sz w:val="24"/>
          <w:szCs w:val="24"/>
          <w:lang w:eastAsia="zh-CN"/>
        </w:rPr>
        <w:t>43</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取消承诺后反倾销措施和反补贴措施的适用</w:t>
      </w:r>
    </w:p>
    <w:p w14:paraId="3AA599CD" w14:textId="77777777" w:rsidR="00E43D4D" w:rsidRPr="003D2D23" w:rsidRDefault="00E43D4D" w:rsidP="00E43D4D">
      <w:pPr>
        <w:pStyle w:val="a3"/>
        <w:spacing w:before="10"/>
        <w:ind w:left="142" w:right="147"/>
        <w:rPr>
          <w:rFonts w:ascii="Times New Roman" w:eastAsiaTheme="majorEastAsia" w:hAnsi="Times New Roman" w:cs="Times New Roman"/>
          <w:b/>
          <w:sz w:val="24"/>
          <w:szCs w:val="24"/>
          <w:lang w:eastAsia="zh-CN"/>
        </w:rPr>
      </w:pPr>
    </w:p>
    <w:p w14:paraId="7E0A26EF" w14:textId="77777777" w:rsidR="00E43D4D" w:rsidRPr="003D2D23" w:rsidRDefault="00E43D4D" w:rsidP="00815277">
      <w:pPr>
        <w:pStyle w:val="a4"/>
        <w:numPr>
          <w:ilvl w:val="0"/>
          <w:numId w:val="118"/>
        </w:numPr>
        <w:tabs>
          <w:tab w:val="left" w:pos="397"/>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 the case of cancellation of commitment implementation prescribed in Clause 1, Article 42 of this Decree, the Minister of Industry and Trade may decide to apply official anti-dumping or countervailing</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measures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based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available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information</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retrospectively</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requester that violates its</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commitment.</w:t>
      </w:r>
    </w:p>
    <w:p w14:paraId="66849A61" w14:textId="0BB1BBD9" w:rsidR="00E43D4D" w:rsidRPr="003D2D23" w:rsidRDefault="00E43D4D" w:rsidP="00E43D4D">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lastRenderedPageBreak/>
        <w:t>根据本法令第</w:t>
      </w:r>
      <w:r w:rsidRPr="003D2D23">
        <w:rPr>
          <w:rFonts w:ascii="Times New Roman" w:eastAsiaTheme="majorEastAsia" w:hAnsi="Times New Roman" w:cs="Times New Roman"/>
          <w:sz w:val="24"/>
          <w:szCs w:val="24"/>
          <w:lang w:eastAsia="zh-CN"/>
        </w:rPr>
        <w:t>42</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款的规定取消承诺后，</w:t>
      </w:r>
      <w:r w:rsidR="00A81D9D" w:rsidRPr="003D2D23">
        <w:rPr>
          <w:rFonts w:ascii="Times New Roman" w:eastAsiaTheme="majorEastAsia" w:hAnsi="Times New Roman" w:cs="Times New Roman"/>
          <w:sz w:val="24"/>
          <w:szCs w:val="24"/>
          <w:lang w:eastAsia="zh-CN"/>
        </w:rPr>
        <w:t>工贸部</w:t>
      </w:r>
      <w:r w:rsidR="00A240CF">
        <w:rPr>
          <w:rFonts w:ascii="Times New Roman" w:eastAsiaTheme="majorEastAsia" w:hAnsi="Times New Roman" w:cs="Times New Roman"/>
          <w:sz w:val="24"/>
          <w:szCs w:val="24"/>
          <w:lang w:eastAsia="zh-CN"/>
        </w:rPr>
        <w:t>部长可以根据所获信息，对违反其承诺的申请者的产品追溯采取</w:t>
      </w:r>
      <w:r w:rsidRPr="003D2D23">
        <w:rPr>
          <w:rFonts w:ascii="Times New Roman" w:eastAsiaTheme="majorEastAsia" w:hAnsi="Times New Roman" w:cs="Times New Roman"/>
          <w:sz w:val="24"/>
          <w:szCs w:val="24"/>
          <w:lang w:eastAsia="zh-CN"/>
        </w:rPr>
        <w:t>正式的反倾销或反补贴措施。</w:t>
      </w:r>
    </w:p>
    <w:p w14:paraId="3868DE94" w14:textId="77777777" w:rsidR="00807F86" w:rsidRPr="003D2D23" w:rsidRDefault="00807F86">
      <w:pPr>
        <w:pStyle w:val="a3"/>
        <w:spacing w:before="2"/>
        <w:rPr>
          <w:rFonts w:ascii="Times New Roman" w:eastAsiaTheme="majorEastAsia" w:hAnsi="Times New Roman" w:cs="Times New Roman"/>
          <w:sz w:val="24"/>
          <w:szCs w:val="24"/>
          <w:lang w:eastAsia="zh-CN"/>
        </w:rPr>
      </w:pPr>
    </w:p>
    <w:p w14:paraId="0395972A" w14:textId="77777777" w:rsidR="00E43D4D" w:rsidRPr="003D2D23" w:rsidRDefault="00E43D4D" w:rsidP="00815277">
      <w:pPr>
        <w:pStyle w:val="a4"/>
        <w:numPr>
          <w:ilvl w:val="0"/>
          <w:numId w:val="118"/>
        </w:numPr>
        <w:tabs>
          <w:tab w:val="left" w:pos="431"/>
        </w:tabs>
        <w:spacing w:before="100"/>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 the case of cancellation of commitment implementation prescribed in Clauses 2 and 3, Article 42 of this Decree, the application of anti-dumping or countervailing measures is prescribed below:</w:t>
      </w:r>
    </w:p>
    <w:p w14:paraId="1CD4D7F0" w14:textId="77777777" w:rsidR="00E43D4D" w:rsidRPr="003D2D23" w:rsidRDefault="00E43D4D" w:rsidP="00E43D4D">
      <w:pPr>
        <w:pStyle w:val="a4"/>
        <w:spacing w:before="100"/>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根据本法令第</w:t>
      </w:r>
      <w:r w:rsidRPr="003D2D23">
        <w:rPr>
          <w:rFonts w:ascii="Times New Roman" w:eastAsiaTheme="majorEastAsia" w:hAnsi="Times New Roman" w:cs="Times New Roman"/>
          <w:sz w:val="24"/>
          <w:szCs w:val="24"/>
          <w:lang w:eastAsia="zh-CN"/>
        </w:rPr>
        <w:t>42</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款和第</w:t>
      </w:r>
      <w:r w:rsidRPr="003D2D23">
        <w:rPr>
          <w:rFonts w:ascii="Times New Roman" w:eastAsiaTheme="majorEastAsia" w:hAnsi="Times New Roman" w:cs="Times New Roman"/>
          <w:sz w:val="24"/>
          <w:szCs w:val="24"/>
          <w:lang w:eastAsia="zh-CN"/>
        </w:rPr>
        <w:t>3</w:t>
      </w:r>
      <w:r w:rsidRPr="003D2D23">
        <w:rPr>
          <w:rFonts w:ascii="Times New Roman" w:eastAsiaTheme="majorEastAsia" w:hAnsi="Times New Roman" w:cs="Times New Roman"/>
          <w:sz w:val="24"/>
          <w:szCs w:val="24"/>
          <w:lang w:eastAsia="zh-CN"/>
        </w:rPr>
        <w:t>款的规定取消承诺后，适用反倾销或反补贴措施的规定如下</w:t>
      </w:r>
      <w:r w:rsidRPr="003D2D23">
        <w:rPr>
          <w:rFonts w:ascii="Times New Roman" w:eastAsiaTheme="majorEastAsia" w:hAnsi="Times New Roman" w:cs="Times New Roman"/>
          <w:sz w:val="24"/>
          <w:szCs w:val="24"/>
          <w:lang w:eastAsia="zh-CN"/>
        </w:rPr>
        <w:t>:</w:t>
      </w:r>
    </w:p>
    <w:p w14:paraId="2C6CD613" w14:textId="77777777" w:rsidR="00E43D4D" w:rsidRPr="003D2D23" w:rsidRDefault="00E43D4D" w:rsidP="00E43D4D">
      <w:pPr>
        <w:pStyle w:val="a3"/>
        <w:spacing w:before="8"/>
        <w:ind w:left="142" w:right="147"/>
        <w:rPr>
          <w:rFonts w:ascii="Times New Roman" w:eastAsiaTheme="majorEastAsia" w:hAnsi="Times New Roman" w:cs="Times New Roman"/>
          <w:sz w:val="24"/>
          <w:szCs w:val="24"/>
          <w:lang w:eastAsia="zh-CN"/>
        </w:rPr>
      </w:pPr>
    </w:p>
    <w:p w14:paraId="665D601B" w14:textId="77777777" w:rsidR="00E43D4D" w:rsidRPr="003D2D23" w:rsidRDefault="00E43D4D" w:rsidP="00815277">
      <w:pPr>
        <w:pStyle w:val="a4"/>
        <w:numPr>
          <w:ilvl w:val="1"/>
          <w:numId w:val="118"/>
        </w:numPr>
        <w:tabs>
          <w:tab w:val="left" w:pos="101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 the cancellation takes place during the application of provisional anti-dumping or countervailing measures, the Minister of Industry and Trade may decide to cancel the commitment implementation and notify such to the customs office that is applying these provisional measures based on the preliminary</w:t>
      </w:r>
      <w:r w:rsidRPr="003D2D23">
        <w:rPr>
          <w:rFonts w:ascii="Times New Roman" w:eastAsiaTheme="majorEastAsia" w:hAnsi="Times New Roman" w:cs="Times New Roman"/>
          <w:spacing w:val="-27"/>
          <w:sz w:val="24"/>
          <w:szCs w:val="24"/>
        </w:rPr>
        <w:t xml:space="preserve"> </w:t>
      </w:r>
      <w:r w:rsidRPr="003D2D23">
        <w:rPr>
          <w:rFonts w:ascii="Times New Roman" w:eastAsiaTheme="majorEastAsia" w:hAnsi="Times New Roman" w:cs="Times New Roman"/>
          <w:sz w:val="24"/>
          <w:szCs w:val="24"/>
        </w:rPr>
        <w:t>determination;</w:t>
      </w:r>
    </w:p>
    <w:p w14:paraId="273CD768" w14:textId="44ADAC7B" w:rsidR="00E43D4D" w:rsidRPr="003D2D23" w:rsidRDefault="00E43D4D" w:rsidP="00E43D4D">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如果在实施临时反倾销或反补贴措施期间取消承诺，</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部长可决定取消承诺的履</w:t>
      </w:r>
      <w:r w:rsidR="00A240CF">
        <w:rPr>
          <w:rFonts w:ascii="Times New Roman" w:eastAsiaTheme="majorEastAsia" w:hAnsi="Times New Roman" w:cs="Times New Roman"/>
          <w:sz w:val="24"/>
          <w:szCs w:val="24"/>
          <w:lang w:eastAsia="zh-CN"/>
        </w:rPr>
        <w:t>行，并通知海关部门根据初裁采取这类</w:t>
      </w:r>
      <w:r w:rsidRPr="003D2D23">
        <w:rPr>
          <w:rFonts w:ascii="Times New Roman" w:eastAsiaTheme="majorEastAsia" w:hAnsi="Times New Roman" w:cs="Times New Roman"/>
          <w:sz w:val="24"/>
          <w:szCs w:val="24"/>
          <w:lang w:eastAsia="zh-CN"/>
        </w:rPr>
        <w:t>临时措施</w:t>
      </w:r>
      <w:r w:rsidRPr="003D2D23">
        <w:rPr>
          <w:rFonts w:ascii="Times New Roman" w:eastAsiaTheme="majorEastAsia" w:hAnsi="Times New Roman" w:cs="Times New Roman"/>
          <w:sz w:val="24"/>
          <w:szCs w:val="24"/>
          <w:lang w:eastAsia="zh-CN"/>
        </w:rPr>
        <w:t>;</w:t>
      </w:r>
    </w:p>
    <w:p w14:paraId="64208453" w14:textId="77777777" w:rsidR="00E43D4D" w:rsidRPr="003D2D23" w:rsidRDefault="00E43D4D" w:rsidP="00E43D4D">
      <w:pPr>
        <w:pStyle w:val="a3"/>
        <w:spacing w:before="8"/>
        <w:ind w:left="709"/>
        <w:rPr>
          <w:rFonts w:ascii="Times New Roman" w:eastAsiaTheme="majorEastAsia" w:hAnsi="Times New Roman" w:cs="Times New Roman"/>
          <w:sz w:val="24"/>
          <w:szCs w:val="24"/>
          <w:lang w:eastAsia="zh-CN"/>
        </w:rPr>
      </w:pPr>
    </w:p>
    <w:p w14:paraId="4E81524C" w14:textId="77777777" w:rsidR="00E43D4D" w:rsidRPr="003D2D23" w:rsidRDefault="00E43D4D" w:rsidP="00815277">
      <w:pPr>
        <w:pStyle w:val="a4"/>
        <w:numPr>
          <w:ilvl w:val="1"/>
          <w:numId w:val="118"/>
        </w:numPr>
        <w:tabs>
          <w:tab w:val="left" w:pos="971"/>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 the cancellation takes place during the application of official anti-dumping measures or countervailing measures, the Minister of Industry and Trade may decide to cancel the commitment implementation and notify such to the customs office that is applying these official measures based on the final</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determination.</w:t>
      </w:r>
    </w:p>
    <w:p w14:paraId="523F07E6" w14:textId="5CB33AEF" w:rsidR="00E43D4D" w:rsidRPr="003D2D23" w:rsidRDefault="00E43D4D" w:rsidP="00E43D4D">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如果在实施正式反倾销措施或反补贴措施期间取消承诺，</w:t>
      </w:r>
      <w:r w:rsidR="00A81D9D" w:rsidRPr="003D2D23">
        <w:rPr>
          <w:rFonts w:ascii="Times New Roman" w:eastAsiaTheme="majorEastAsia" w:hAnsi="Times New Roman" w:cs="Times New Roman"/>
          <w:sz w:val="24"/>
          <w:szCs w:val="24"/>
          <w:lang w:eastAsia="zh-CN"/>
        </w:rPr>
        <w:t>工贸部</w:t>
      </w:r>
      <w:r w:rsidR="00A240CF">
        <w:rPr>
          <w:rFonts w:ascii="Times New Roman" w:eastAsiaTheme="majorEastAsia" w:hAnsi="Times New Roman" w:cs="Times New Roman"/>
          <w:sz w:val="24"/>
          <w:szCs w:val="24"/>
          <w:lang w:eastAsia="zh-CN"/>
        </w:rPr>
        <w:t>部长可决定取消承诺的履行，并通知海关部门根据终裁</w:t>
      </w:r>
      <w:r w:rsidRPr="003D2D23">
        <w:rPr>
          <w:rFonts w:ascii="Times New Roman" w:eastAsiaTheme="majorEastAsia" w:hAnsi="Times New Roman" w:cs="Times New Roman"/>
          <w:sz w:val="24"/>
          <w:szCs w:val="24"/>
          <w:lang w:eastAsia="zh-CN"/>
        </w:rPr>
        <w:t>实施该类正式措施。</w:t>
      </w:r>
    </w:p>
    <w:p w14:paraId="7F2F8B3C"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5DFD69D1" w14:textId="77777777" w:rsidR="00807F86" w:rsidRPr="003D2D23" w:rsidRDefault="00815277">
      <w:pPr>
        <w:pStyle w:val="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44.</w:t>
      </w:r>
      <w:proofErr w:type="gramEnd"/>
      <w:r w:rsidRPr="003D2D23">
        <w:rPr>
          <w:rFonts w:ascii="Times New Roman" w:eastAsiaTheme="majorEastAsia" w:hAnsi="Times New Roman" w:cs="Times New Roman"/>
          <w:sz w:val="24"/>
          <w:szCs w:val="24"/>
        </w:rPr>
        <w:t xml:space="preserve"> Application of official anti-dumping measures and countervailing measures</w:t>
      </w:r>
    </w:p>
    <w:p w14:paraId="750C4EEB" w14:textId="77777777" w:rsidR="004B1418" w:rsidRPr="003D2D23" w:rsidRDefault="004B1418" w:rsidP="004B1418">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44</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正式反倾销措施和反补贴措施的适用</w:t>
      </w:r>
    </w:p>
    <w:p w14:paraId="743C84E1" w14:textId="77777777" w:rsidR="004B1418" w:rsidRPr="003D2D23" w:rsidRDefault="004B1418" w:rsidP="004B1418">
      <w:pPr>
        <w:pStyle w:val="a3"/>
        <w:spacing w:before="10"/>
        <w:ind w:left="142" w:right="147"/>
        <w:rPr>
          <w:rFonts w:ascii="Times New Roman" w:eastAsiaTheme="majorEastAsia" w:hAnsi="Times New Roman" w:cs="Times New Roman"/>
          <w:b/>
          <w:sz w:val="24"/>
          <w:szCs w:val="24"/>
          <w:lang w:eastAsia="zh-CN"/>
        </w:rPr>
      </w:pPr>
    </w:p>
    <w:p w14:paraId="50C2A126" w14:textId="77777777" w:rsidR="004B1418" w:rsidRPr="003D2D23" w:rsidRDefault="004B1418" w:rsidP="00815277">
      <w:pPr>
        <w:pStyle w:val="a4"/>
        <w:numPr>
          <w:ilvl w:val="0"/>
          <w:numId w:val="120"/>
        </w:numPr>
        <w:tabs>
          <w:tab w:val="left" w:pos="400"/>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15 days after the investigating authority sends its final determination to the Minister of Industry and Trade, the latter shall issue a decision on the</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case.</w:t>
      </w:r>
    </w:p>
    <w:p w14:paraId="55AD20EB" w14:textId="72E98E24" w:rsidR="004B1418" w:rsidRPr="003D2D23" w:rsidRDefault="00851CE1" w:rsidP="004B1418">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调查机关</w:t>
      </w:r>
      <w:r w:rsidR="004B1418" w:rsidRPr="003D2D23">
        <w:rPr>
          <w:rFonts w:ascii="Times New Roman" w:eastAsiaTheme="majorEastAsia" w:hAnsi="Times New Roman" w:cs="Times New Roman"/>
          <w:sz w:val="24"/>
          <w:szCs w:val="24"/>
          <w:lang w:eastAsia="zh-CN"/>
        </w:rPr>
        <w:t>将最终决定送交</w:t>
      </w:r>
      <w:r w:rsidR="00A81D9D" w:rsidRPr="003D2D23">
        <w:rPr>
          <w:rFonts w:ascii="Times New Roman" w:eastAsiaTheme="majorEastAsia" w:hAnsi="Times New Roman" w:cs="Times New Roman"/>
          <w:sz w:val="24"/>
          <w:szCs w:val="24"/>
          <w:lang w:eastAsia="zh-CN"/>
        </w:rPr>
        <w:t>工贸部</w:t>
      </w:r>
      <w:r w:rsidR="004B1418" w:rsidRPr="003D2D23">
        <w:rPr>
          <w:rFonts w:ascii="Times New Roman" w:eastAsiaTheme="majorEastAsia" w:hAnsi="Times New Roman" w:cs="Times New Roman"/>
          <w:sz w:val="24"/>
          <w:szCs w:val="24"/>
          <w:lang w:eastAsia="zh-CN"/>
        </w:rPr>
        <w:t>部长后，</w:t>
      </w:r>
      <w:r w:rsidR="00A81D9D" w:rsidRPr="003D2D23">
        <w:rPr>
          <w:rFonts w:ascii="Times New Roman" w:eastAsiaTheme="majorEastAsia" w:hAnsi="Times New Roman" w:cs="Times New Roman"/>
          <w:sz w:val="24"/>
          <w:szCs w:val="24"/>
          <w:lang w:eastAsia="zh-CN"/>
        </w:rPr>
        <w:t>工贸部</w:t>
      </w:r>
      <w:r w:rsidR="004B1418" w:rsidRPr="003D2D23">
        <w:rPr>
          <w:rFonts w:ascii="Times New Roman" w:eastAsiaTheme="majorEastAsia" w:hAnsi="Times New Roman" w:cs="Times New Roman"/>
          <w:sz w:val="24"/>
          <w:szCs w:val="24"/>
          <w:lang w:eastAsia="zh-CN"/>
        </w:rPr>
        <w:t>部长应在</w:t>
      </w:r>
      <w:r w:rsidR="004B1418" w:rsidRPr="003D2D23">
        <w:rPr>
          <w:rFonts w:ascii="Times New Roman" w:eastAsiaTheme="majorEastAsia" w:hAnsi="Times New Roman" w:cs="Times New Roman"/>
          <w:sz w:val="24"/>
          <w:szCs w:val="24"/>
          <w:lang w:eastAsia="zh-CN"/>
        </w:rPr>
        <w:t>15</w:t>
      </w:r>
      <w:r w:rsidR="004B1418" w:rsidRPr="003D2D23">
        <w:rPr>
          <w:rFonts w:ascii="Times New Roman" w:eastAsiaTheme="majorEastAsia" w:hAnsi="Times New Roman" w:cs="Times New Roman"/>
          <w:sz w:val="24"/>
          <w:szCs w:val="24"/>
          <w:lang w:eastAsia="zh-CN"/>
        </w:rPr>
        <w:t>天内就此案</w:t>
      </w:r>
      <w:proofErr w:type="gramStart"/>
      <w:r w:rsidR="004B1418" w:rsidRPr="003D2D23">
        <w:rPr>
          <w:rFonts w:ascii="Times New Roman" w:eastAsiaTheme="majorEastAsia" w:hAnsi="Times New Roman" w:cs="Times New Roman"/>
          <w:sz w:val="24"/>
          <w:szCs w:val="24"/>
          <w:lang w:eastAsia="zh-CN"/>
        </w:rPr>
        <w:t>作出</w:t>
      </w:r>
      <w:proofErr w:type="gramEnd"/>
      <w:r w:rsidR="004B1418" w:rsidRPr="003D2D23">
        <w:rPr>
          <w:rFonts w:ascii="Times New Roman" w:eastAsiaTheme="majorEastAsia" w:hAnsi="Times New Roman" w:cs="Times New Roman"/>
          <w:sz w:val="24"/>
          <w:szCs w:val="24"/>
          <w:lang w:eastAsia="zh-CN"/>
        </w:rPr>
        <w:t>决定。</w:t>
      </w:r>
    </w:p>
    <w:p w14:paraId="6DD4C9B6" w14:textId="77777777" w:rsidR="004B1418" w:rsidRPr="003D2D23" w:rsidRDefault="004B1418" w:rsidP="004B1418">
      <w:pPr>
        <w:pStyle w:val="a3"/>
        <w:spacing w:before="8"/>
        <w:ind w:left="142" w:right="147"/>
        <w:rPr>
          <w:rFonts w:ascii="Times New Roman" w:eastAsiaTheme="majorEastAsia" w:hAnsi="Times New Roman" w:cs="Times New Roman"/>
          <w:sz w:val="24"/>
          <w:szCs w:val="24"/>
          <w:lang w:eastAsia="zh-CN"/>
        </w:rPr>
      </w:pPr>
    </w:p>
    <w:p w14:paraId="174B2C01" w14:textId="77777777" w:rsidR="004B1418" w:rsidRPr="003D2D23" w:rsidRDefault="004B1418" w:rsidP="00815277">
      <w:pPr>
        <w:pStyle w:val="a4"/>
        <w:numPr>
          <w:ilvl w:val="0"/>
          <w:numId w:val="120"/>
        </w:numPr>
        <w:tabs>
          <w:tab w:val="left" w:pos="419"/>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decision on application of official anti-dumping or countervailing measures must have the following principal</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contents:</w:t>
      </w:r>
    </w:p>
    <w:p w14:paraId="39E3D098" w14:textId="77777777" w:rsidR="004B1418" w:rsidRPr="003D2D23" w:rsidRDefault="004B1418" w:rsidP="004B1418">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适用正式反倾销或反补贴措施的决定，必须具有下列主要内容</w:t>
      </w:r>
      <w:r w:rsidRPr="003D2D23">
        <w:rPr>
          <w:rFonts w:ascii="Times New Roman" w:eastAsiaTheme="majorEastAsia" w:hAnsi="Times New Roman" w:cs="Times New Roman"/>
          <w:sz w:val="24"/>
          <w:szCs w:val="24"/>
          <w:lang w:eastAsia="zh-CN"/>
        </w:rPr>
        <w:t>:</w:t>
      </w:r>
    </w:p>
    <w:p w14:paraId="73C633D4" w14:textId="77777777" w:rsidR="004B1418" w:rsidRPr="003D2D23" w:rsidRDefault="004B1418" w:rsidP="004B1418">
      <w:pPr>
        <w:pStyle w:val="a3"/>
        <w:spacing w:before="8"/>
        <w:ind w:left="142" w:right="147"/>
        <w:rPr>
          <w:rFonts w:ascii="Times New Roman" w:eastAsiaTheme="majorEastAsia" w:hAnsi="Times New Roman" w:cs="Times New Roman"/>
          <w:sz w:val="24"/>
          <w:szCs w:val="24"/>
          <w:lang w:eastAsia="zh-CN"/>
        </w:rPr>
      </w:pPr>
    </w:p>
    <w:p w14:paraId="15BF3957" w14:textId="77777777" w:rsidR="004B1418" w:rsidRPr="003D2D23" w:rsidRDefault="004B1418" w:rsidP="00815277">
      <w:pPr>
        <w:pStyle w:val="a4"/>
        <w:numPr>
          <w:ilvl w:val="1"/>
          <w:numId w:val="120"/>
        </w:numPr>
        <w:tabs>
          <w:tab w:val="left" w:pos="1000"/>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Description of imported products subject to anti-dumping or countervailing measures, including</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scientific</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names,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names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common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names;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composition;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basic</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physical</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and chemical characteristics; main use purpose; manufacturing process; international and Vietnamese standards and regulations; and product headings according to Viet Nam's List of Exports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Imports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their</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applicable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import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duty</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rates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specified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export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import tariffs in each</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period;</w:t>
      </w:r>
    </w:p>
    <w:p w14:paraId="640772AE" w14:textId="62E8D6F6" w:rsidR="004B1418" w:rsidRPr="003D2D23" w:rsidRDefault="004B1418" w:rsidP="004B1418">
      <w:pPr>
        <w:pStyle w:val="a3"/>
        <w:spacing w:before="8"/>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受</w:t>
      </w:r>
      <w:r w:rsidR="00A240CF">
        <w:rPr>
          <w:rFonts w:ascii="Times New Roman" w:eastAsiaTheme="majorEastAsia" w:hAnsi="Times New Roman" w:cs="Times New Roman"/>
          <w:sz w:val="24"/>
          <w:szCs w:val="24"/>
          <w:lang w:eastAsia="zh-CN"/>
        </w:rPr>
        <w:t>到</w:t>
      </w:r>
      <w:r w:rsidRPr="003D2D23">
        <w:rPr>
          <w:rFonts w:ascii="Times New Roman" w:eastAsiaTheme="majorEastAsia" w:hAnsi="Times New Roman" w:cs="Times New Roman"/>
          <w:sz w:val="24"/>
          <w:szCs w:val="24"/>
          <w:lang w:eastAsia="zh-CN"/>
        </w:rPr>
        <w:t>反倾销或反补贴措施管制的进口产品的说明，包括产品学名、商品名和通用名</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产品成分</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产品的基本物理和化学特性；产品的制造工艺</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产品的主要用途</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产品适用的国际和越南标准和法律法规</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根据《越南的进出口清单》确定的产品标题以及每个时期进出口关税中规定的适用于该产品的进口税率</w:t>
      </w:r>
      <w:r w:rsidRPr="003D2D23">
        <w:rPr>
          <w:rFonts w:ascii="Times New Roman" w:eastAsiaTheme="majorEastAsia" w:hAnsi="Times New Roman" w:cs="Times New Roman"/>
          <w:sz w:val="24"/>
          <w:szCs w:val="24"/>
          <w:lang w:eastAsia="zh-CN"/>
        </w:rPr>
        <w:t>;</w:t>
      </w:r>
    </w:p>
    <w:p w14:paraId="0CC76045" w14:textId="77777777" w:rsidR="004B1418" w:rsidRPr="003D2D23" w:rsidRDefault="004B1418" w:rsidP="004B1418">
      <w:pPr>
        <w:pStyle w:val="a3"/>
        <w:spacing w:before="8"/>
        <w:ind w:left="709"/>
        <w:rPr>
          <w:rFonts w:ascii="Times New Roman" w:eastAsiaTheme="majorEastAsia" w:hAnsi="Times New Roman" w:cs="Times New Roman"/>
          <w:sz w:val="24"/>
          <w:szCs w:val="24"/>
          <w:lang w:eastAsia="zh-CN"/>
        </w:rPr>
      </w:pPr>
    </w:p>
    <w:p w14:paraId="57C4EF7C" w14:textId="77777777" w:rsidR="004B1418" w:rsidRPr="003D2D23" w:rsidRDefault="004B1418" w:rsidP="00815277">
      <w:pPr>
        <w:pStyle w:val="a4"/>
        <w:numPr>
          <w:ilvl w:val="1"/>
          <w:numId w:val="120"/>
        </w:numPr>
        <w:tabs>
          <w:tab w:val="left" w:pos="981"/>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Names, addresses and other necessary information of the producers or exporters of the products subject to official anti-dumping or countervailing</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measures;</w:t>
      </w:r>
    </w:p>
    <w:p w14:paraId="39245FA2" w14:textId="198B8A0A" w:rsidR="004B1418" w:rsidRPr="003D2D23" w:rsidRDefault="004B1418" w:rsidP="004B1418">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受</w:t>
      </w:r>
      <w:r w:rsidR="00A240CF">
        <w:rPr>
          <w:rFonts w:ascii="Times New Roman" w:eastAsiaTheme="majorEastAsia" w:hAnsi="Times New Roman" w:cs="Times New Roman"/>
          <w:sz w:val="24"/>
          <w:szCs w:val="24"/>
          <w:lang w:eastAsia="zh-CN"/>
        </w:rPr>
        <w:t>到</w:t>
      </w:r>
      <w:r w:rsidRPr="003D2D23">
        <w:rPr>
          <w:rFonts w:ascii="Times New Roman" w:eastAsiaTheme="majorEastAsia" w:hAnsi="Times New Roman" w:cs="Times New Roman"/>
          <w:sz w:val="24"/>
          <w:szCs w:val="24"/>
          <w:lang w:eastAsia="zh-CN"/>
        </w:rPr>
        <w:t>反倾销或反补贴措施管制的进口产品的生产者或出口者的名称、地址和其他必要</w:t>
      </w:r>
      <w:r w:rsidRPr="003D2D23">
        <w:rPr>
          <w:rFonts w:ascii="Times New Roman" w:eastAsiaTheme="majorEastAsia" w:hAnsi="Times New Roman" w:cs="Times New Roman"/>
          <w:sz w:val="24"/>
          <w:szCs w:val="24"/>
          <w:lang w:eastAsia="zh-CN"/>
        </w:rPr>
        <w:lastRenderedPageBreak/>
        <w:t>信息</w:t>
      </w:r>
      <w:r w:rsidRPr="003D2D23">
        <w:rPr>
          <w:rFonts w:ascii="Times New Roman" w:eastAsiaTheme="majorEastAsia" w:hAnsi="Times New Roman" w:cs="Times New Roman"/>
          <w:sz w:val="24"/>
          <w:szCs w:val="24"/>
          <w:lang w:eastAsia="zh-CN"/>
        </w:rPr>
        <w:t>;</w:t>
      </w:r>
    </w:p>
    <w:p w14:paraId="43759FCB" w14:textId="77777777" w:rsidR="004B1418" w:rsidRPr="003D2D23" w:rsidRDefault="004B1418" w:rsidP="004B1418">
      <w:pPr>
        <w:pStyle w:val="a3"/>
        <w:spacing w:before="7"/>
        <w:ind w:left="709"/>
        <w:rPr>
          <w:rFonts w:ascii="Times New Roman" w:eastAsiaTheme="majorEastAsia" w:hAnsi="Times New Roman" w:cs="Times New Roman"/>
          <w:sz w:val="24"/>
          <w:szCs w:val="24"/>
          <w:lang w:eastAsia="zh-CN"/>
        </w:rPr>
      </w:pPr>
    </w:p>
    <w:p w14:paraId="128015B3" w14:textId="77777777" w:rsidR="004B1418" w:rsidRPr="003D2D23" w:rsidRDefault="004B1418" w:rsidP="00815277">
      <w:pPr>
        <w:pStyle w:val="a4"/>
        <w:numPr>
          <w:ilvl w:val="1"/>
          <w:numId w:val="120"/>
        </w:numPr>
        <w:tabs>
          <w:tab w:val="left" w:pos="969"/>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Name of the country that manufactures or exports the products subject to official anti- dumping or countervailing</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measures;</w:t>
      </w:r>
    </w:p>
    <w:p w14:paraId="56CD3D88" w14:textId="15DDB218" w:rsidR="004B1418" w:rsidRPr="003D2D23" w:rsidRDefault="004B1418" w:rsidP="004B1418">
      <w:pPr>
        <w:pStyle w:val="a4"/>
        <w:spacing w:before="1"/>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制造或者出口受反倾销或反补贴措施管制的进口产品的</w:t>
      </w:r>
      <w:proofErr w:type="gramStart"/>
      <w:r w:rsidRPr="003D2D23">
        <w:rPr>
          <w:rFonts w:ascii="Times New Roman" w:eastAsiaTheme="majorEastAsia" w:hAnsi="Times New Roman" w:cs="Times New Roman"/>
          <w:sz w:val="24"/>
          <w:szCs w:val="24"/>
          <w:lang w:eastAsia="zh-CN"/>
        </w:rPr>
        <w:t>的</w:t>
      </w:r>
      <w:proofErr w:type="gramEnd"/>
      <w:r w:rsidRPr="003D2D23">
        <w:rPr>
          <w:rFonts w:ascii="Times New Roman" w:eastAsiaTheme="majorEastAsia" w:hAnsi="Times New Roman" w:cs="Times New Roman"/>
          <w:sz w:val="24"/>
          <w:szCs w:val="24"/>
          <w:lang w:eastAsia="zh-CN"/>
        </w:rPr>
        <w:t>国</w:t>
      </w:r>
      <w:r w:rsidR="00A240CF">
        <w:rPr>
          <w:rFonts w:ascii="Times New Roman" w:eastAsiaTheme="majorEastAsia" w:hAnsi="Times New Roman" w:cs="Times New Roman" w:hint="eastAsia"/>
          <w:sz w:val="24"/>
          <w:szCs w:val="24"/>
          <w:lang w:eastAsia="zh-CN"/>
        </w:rPr>
        <w:t>别</w:t>
      </w:r>
      <w:r w:rsidRPr="003D2D23">
        <w:rPr>
          <w:rFonts w:ascii="Times New Roman" w:eastAsiaTheme="majorEastAsia" w:hAnsi="Times New Roman" w:cs="Times New Roman"/>
          <w:sz w:val="24"/>
          <w:szCs w:val="24"/>
          <w:lang w:eastAsia="zh-CN"/>
        </w:rPr>
        <w:t>;</w:t>
      </w:r>
    </w:p>
    <w:p w14:paraId="1ABE6B84" w14:textId="77777777" w:rsidR="004B1418" w:rsidRPr="003D2D23" w:rsidRDefault="004B1418" w:rsidP="004B1418">
      <w:pPr>
        <w:pStyle w:val="a3"/>
        <w:spacing w:before="11"/>
        <w:ind w:left="709"/>
        <w:rPr>
          <w:rFonts w:ascii="Times New Roman" w:eastAsiaTheme="majorEastAsia" w:hAnsi="Times New Roman" w:cs="Times New Roman"/>
          <w:sz w:val="24"/>
          <w:szCs w:val="24"/>
          <w:lang w:eastAsia="zh-CN"/>
        </w:rPr>
      </w:pPr>
    </w:p>
    <w:p w14:paraId="162F6A04" w14:textId="77777777" w:rsidR="004B1418" w:rsidRPr="003D2D23" w:rsidRDefault="004B1418" w:rsidP="00815277">
      <w:pPr>
        <w:pStyle w:val="a4"/>
        <w:numPr>
          <w:ilvl w:val="1"/>
          <w:numId w:val="120"/>
        </w:numPr>
        <w:tabs>
          <w:tab w:val="left" w:pos="950"/>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determination</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necessity</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apply</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official</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anti-dumping</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countervailing measures;</w:t>
      </w:r>
    </w:p>
    <w:p w14:paraId="3402E4BC" w14:textId="652F079A" w:rsidR="004B1418" w:rsidRPr="003D2D23" w:rsidRDefault="000247D9" w:rsidP="004B1418">
      <w:pPr>
        <w:pStyle w:val="a4"/>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对采取</w:t>
      </w:r>
      <w:r w:rsidR="004B1418" w:rsidRPr="003D2D23">
        <w:rPr>
          <w:rFonts w:ascii="Times New Roman" w:eastAsiaTheme="majorEastAsia" w:hAnsi="Times New Roman" w:cs="Times New Roman"/>
          <w:sz w:val="24"/>
          <w:szCs w:val="24"/>
          <w:lang w:eastAsia="zh-CN"/>
        </w:rPr>
        <w:t>正式反倾销或反补贴措施的必要性的调查决定</w:t>
      </w:r>
      <w:r w:rsidR="004B1418" w:rsidRPr="003D2D23">
        <w:rPr>
          <w:rFonts w:ascii="Times New Roman" w:eastAsiaTheme="majorEastAsia" w:hAnsi="Times New Roman" w:cs="Times New Roman"/>
          <w:sz w:val="24"/>
          <w:szCs w:val="24"/>
          <w:lang w:eastAsia="zh-CN"/>
        </w:rPr>
        <w:t>;</w:t>
      </w:r>
    </w:p>
    <w:p w14:paraId="6E0DCC7F" w14:textId="77777777" w:rsidR="004B1418" w:rsidRPr="003D2D23" w:rsidRDefault="004B1418" w:rsidP="004B1418">
      <w:pPr>
        <w:pStyle w:val="a3"/>
        <w:spacing w:before="8"/>
        <w:ind w:left="709"/>
        <w:rPr>
          <w:rFonts w:ascii="Times New Roman" w:eastAsiaTheme="majorEastAsia" w:hAnsi="Times New Roman" w:cs="Times New Roman"/>
          <w:sz w:val="24"/>
          <w:szCs w:val="24"/>
          <w:lang w:eastAsia="zh-CN"/>
        </w:rPr>
      </w:pPr>
    </w:p>
    <w:p w14:paraId="226B19ED" w14:textId="77777777" w:rsidR="004B1418" w:rsidRPr="003D2D23" w:rsidRDefault="004B1418" w:rsidP="004B1418">
      <w:pPr>
        <w:pStyle w:val="a3"/>
        <w:ind w:left="709"/>
        <w:jc w:val="both"/>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dd</w:t>
      </w:r>
      <w:proofErr w:type="gramEnd"/>
      <w:r w:rsidRPr="003D2D23">
        <w:rPr>
          <w:rFonts w:ascii="Times New Roman" w:eastAsiaTheme="majorEastAsia" w:hAnsi="Times New Roman" w:cs="Times New Roman"/>
          <w:sz w:val="24"/>
          <w:szCs w:val="24"/>
        </w:rPr>
        <w:t>) Specific official anti-dumping or countervailing measures;</w:t>
      </w:r>
    </w:p>
    <w:p w14:paraId="01CE6142" w14:textId="77777777" w:rsidR="004B1418" w:rsidRPr="003D2D23" w:rsidRDefault="004B1418" w:rsidP="004B1418">
      <w:pPr>
        <w:pStyle w:val="a3"/>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具体的正式反倾销或反补贴措施</w:t>
      </w:r>
      <w:r w:rsidRPr="003D2D23">
        <w:rPr>
          <w:rFonts w:ascii="Times New Roman" w:eastAsiaTheme="majorEastAsia" w:hAnsi="Times New Roman" w:cs="Times New Roman"/>
          <w:sz w:val="24"/>
          <w:szCs w:val="24"/>
          <w:lang w:eastAsia="zh-CN"/>
        </w:rPr>
        <w:t>;</w:t>
      </w:r>
    </w:p>
    <w:p w14:paraId="6575D161" w14:textId="77777777" w:rsidR="004B1418" w:rsidRPr="003D2D23" w:rsidRDefault="004B1418" w:rsidP="004B1418">
      <w:pPr>
        <w:pStyle w:val="a3"/>
        <w:spacing w:before="8"/>
        <w:ind w:left="709"/>
        <w:rPr>
          <w:rFonts w:ascii="Times New Roman" w:eastAsiaTheme="majorEastAsia" w:hAnsi="Times New Roman" w:cs="Times New Roman"/>
          <w:sz w:val="24"/>
          <w:szCs w:val="24"/>
          <w:lang w:eastAsia="zh-CN"/>
        </w:rPr>
      </w:pPr>
    </w:p>
    <w:p w14:paraId="73EE5D1D" w14:textId="77777777" w:rsidR="004B1418" w:rsidRPr="003D2D23" w:rsidRDefault="004B1418" w:rsidP="00815277">
      <w:pPr>
        <w:pStyle w:val="a4"/>
        <w:numPr>
          <w:ilvl w:val="1"/>
          <w:numId w:val="120"/>
        </w:numPr>
        <w:tabs>
          <w:tab w:val="left" w:pos="950"/>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Effect of and time limit for application of official anti-dumping or countervailing measures;</w:t>
      </w:r>
    </w:p>
    <w:p w14:paraId="1A772171" w14:textId="77777777" w:rsidR="004B1418" w:rsidRPr="003D2D23" w:rsidRDefault="004B1418" w:rsidP="004B1418">
      <w:pPr>
        <w:pStyle w:val="a3"/>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实施正式反倾销或反补贴措施的效力和期限</w:t>
      </w:r>
      <w:r w:rsidRPr="003D2D23">
        <w:rPr>
          <w:rFonts w:ascii="Times New Roman" w:eastAsiaTheme="majorEastAsia" w:hAnsi="Times New Roman" w:cs="Times New Roman"/>
          <w:sz w:val="24"/>
          <w:szCs w:val="24"/>
          <w:lang w:eastAsia="zh-CN"/>
        </w:rPr>
        <w:t>;</w:t>
      </w:r>
    </w:p>
    <w:p w14:paraId="674AA1EC" w14:textId="77777777" w:rsidR="004B1418" w:rsidRPr="003D2D23" w:rsidRDefault="004B1418" w:rsidP="004B1418">
      <w:pPr>
        <w:pStyle w:val="a3"/>
        <w:spacing w:before="8"/>
        <w:ind w:left="709"/>
        <w:rPr>
          <w:rFonts w:ascii="Times New Roman" w:eastAsiaTheme="majorEastAsia" w:hAnsi="Times New Roman" w:cs="Times New Roman"/>
          <w:sz w:val="24"/>
          <w:szCs w:val="24"/>
          <w:lang w:eastAsia="zh-CN"/>
        </w:rPr>
      </w:pPr>
    </w:p>
    <w:p w14:paraId="3532CB94" w14:textId="77777777" w:rsidR="004B1418" w:rsidRPr="003D2D23" w:rsidRDefault="004B1418" w:rsidP="00815277">
      <w:pPr>
        <w:pStyle w:val="a4"/>
        <w:numPr>
          <w:ilvl w:val="0"/>
          <w:numId w:val="119"/>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Difference in refundable duty amount, if</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any;</w:t>
      </w:r>
    </w:p>
    <w:p w14:paraId="78B8B55E" w14:textId="77777777" w:rsidR="004B1418" w:rsidRPr="003D2D23" w:rsidRDefault="004B1418" w:rsidP="004B1418">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可退还税款差额</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如有的话</w:t>
      </w:r>
      <w:r w:rsidRPr="003D2D23">
        <w:rPr>
          <w:rFonts w:ascii="Times New Roman" w:eastAsiaTheme="majorEastAsia" w:hAnsi="Times New Roman" w:cs="Times New Roman"/>
          <w:sz w:val="24"/>
          <w:szCs w:val="24"/>
          <w:lang w:eastAsia="zh-CN"/>
        </w:rPr>
        <w:t>);</w:t>
      </w:r>
    </w:p>
    <w:p w14:paraId="6112D7B9" w14:textId="77777777" w:rsidR="004B1418" w:rsidRPr="003D2D23" w:rsidRDefault="004B1418" w:rsidP="004B1418">
      <w:pPr>
        <w:pStyle w:val="a3"/>
        <w:spacing w:before="8"/>
        <w:ind w:left="709"/>
        <w:rPr>
          <w:rFonts w:ascii="Times New Roman" w:eastAsiaTheme="majorEastAsia" w:hAnsi="Times New Roman" w:cs="Times New Roman"/>
          <w:sz w:val="24"/>
          <w:szCs w:val="24"/>
          <w:lang w:eastAsia="zh-CN"/>
        </w:rPr>
      </w:pPr>
    </w:p>
    <w:p w14:paraId="2AEAC8B9" w14:textId="77777777" w:rsidR="004B1418" w:rsidRPr="003D2D23" w:rsidRDefault="004B1418" w:rsidP="00815277">
      <w:pPr>
        <w:pStyle w:val="a4"/>
        <w:numPr>
          <w:ilvl w:val="0"/>
          <w:numId w:val="119"/>
        </w:numPr>
        <w:tabs>
          <w:tab w:val="left" w:pos="1043"/>
        </w:tabs>
        <w:spacing w:line="242" w:lineRule="auto"/>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Procedures and dossiers for inspection and application of official anti-dumping or countervailing</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measures.</w:t>
      </w:r>
    </w:p>
    <w:p w14:paraId="0C2325FF" w14:textId="77777777" w:rsidR="004B1418" w:rsidRPr="003D2D23" w:rsidRDefault="004B1418" w:rsidP="004B1418">
      <w:pPr>
        <w:pStyle w:val="a4"/>
        <w:spacing w:line="242" w:lineRule="auto"/>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审查和适用正式反倾销或反补贴措施的程序和档案材料。</w:t>
      </w:r>
    </w:p>
    <w:p w14:paraId="1E10115F" w14:textId="77777777" w:rsidR="00807F86" w:rsidRPr="003D2D23" w:rsidRDefault="00807F86">
      <w:pPr>
        <w:pStyle w:val="a3"/>
        <w:spacing w:before="5"/>
        <w:rPr>
          <w:rFonts w:ascii="Times New Roman" w:eastAsiaTheme="majorEastAsia" w:hAnsi="Times New Roman" w:cs="Times New Roman"/>
          <w:sz w:val="24"/>
          <w:szCs w:val="24"/>
          <w:lang w:eastAsia="zh-CN"/>
        </w:rPr>
      </w:pPr>
    </w:p>
    <w:p w14:paraId="4A507CB0" w14:textId="77777777" w:rsidR="00F4493D" w:rsidRPr="003D2D23" w:rsidRDefault="00F4493D">
      <w:pPr>
        <w:pStyle w:val="a3"/>
        <w:spacing w:before="5"/>
        <w:rPr>
          <w:rFonts w:ascii="Times New Roman" w:eastAsiaTheme="majorEastAsia" w:hAnsi="Times New Roman" w:cs="Times New Roman"/>
          <w:sz w:val="24"/>
          <w:szCs w:val="24"/>
          <w:lang w:eastAsia="zh-CN"/>
        </w:rPr>
      </w:pPr>
    </w:p>
    <w:p w14:paraId="69771EEF" w14:textId="77777777" w:rsidR="00807F86" w:rsidRPr="003D2D23" w:rsidRDefault="00815277">
      <w:pPr>
        <w:pStyle w:val="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45.</w:t>
      </w:r>
      <w:proofErr w:type="gramEnd"/>
      <w:r w:rsidRPr="003D2D23">
        <w:rPr>
          <w:rFonts w:ascii="Times New Roman" w:eastAsiaTheme="majorEastAsia" w:hAnsi="Times New Roman" w:cs="Times New Roman"/>
          <w:sz w:val="24"/>
          <w:szCs w:val="24"/>
        </w:rPr>
        <w:t xml:space="preserve"> Application of retrospective anti-dumping and countervailing measures</w:t>
      </w:r>
    </w:p>
    <w:p w14:paraId="0CCC3885" w14:textId="77777777" w:rsidR="00F4493D" w:rsidRPr="003D2D23" w:rsidRDefault="00F4493D" w:rsidP="00F4493D">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45</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追溯性反倾销和反补贴措施的适用</w:t>
      </w:r>
    </w:p>
    <w:p w14:paraId="11A0EBDC" w14:textId="77777777" w:rsidR="00F4493D" w:rsidRPr="003D2D23" w:rsidRDefault="00F4493D" w:rsidP="00F4493D">
      <w:pPr>
        <w:pStyle w:val="a3"/>
        <w:spacing w:before="7"/>
        <w:ind w:left="142" w:right="147"/>
        <w:rPr>
          <w:rFonts w:ascii="Times New Roman" w:eastAsiaTheme="majorEastAsia" w:hAnsi="Times New Roman" w:cs="Times New Roman"/>
          <w:b/>
          <w:sz w:val="24"/>
          <w:szCs w:val="24"/>
          <w:lang w:eastAsia="zh-CN"/>
        </w:rPr>
      </w:pPr>
    </w:p>
    <w:p w14:paraId="65850A78" w14:textId="77777777" w:rsidR="00F4493D" w:rsidRPr="003D2D23" w:rsidRDefault="00F4493D" w:rsidP="00815277">
      <w:pPr>
        <w:pStyle w:val="a4"/>
        <w:numPr>
          <w:ilvl w:val="0"/>
          <w:numId w:val="121"/>
        </w:numPr>
        <w:tabs>
          <w:tab w:val="left" w:pos="424"/>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application of retrospective anti-dumping or countervailing measures must comply with Clause 4, Article 81, and Clause 4, Article 89, of the Law on Foreign Trade</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Management.</w:t>
      </w:r>
    </w:p>
    <w:p w14:paraId="3BEF9C99" w14:textId="77777777" w:rsidR="00F4493D" w:rsidRPr="003D2D23" w:rsidRDefault="00F4493D" w:rsidP="00F4493D">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实施追溯性反倾销或者反补贴措施，必须符合《对外贸易管理法》第</w:t>
      </w:r>
      <w:r w:rsidRPr="003D2D23">
        <w:rPr>
          <w:rFonts w:ascii="Times New Roman" w:eastAsiaTheme="majorEastAsia" w:hAnsi="Times New Roman" w:cs="Times New Roman"/>
          <w:sz w:val="24"/>
          <w:szCs w:val="24"/>
          <w:lang w:eastAsia="zh-CN"/>
        </w:rPr>
        <w:t>81</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4</w:t>
      </w:r>
      <w:r w:rsidRPr="003D2D23">
        <w:rPr>
          <w:rFonts w:ascii="Times New Roman" w:eastAsiaTheme="majorEastAsia" w:hAnsi="Times New Roman" w:cs="Times New Roman"/>
          <w:sz w:val="24"/>
          <w:szCs w:val="24"/>
          <w:lang w:eastAsia="zh-CN"/>
        </w:rPr>
        <w:t>款、第</w:t>
      </w:r>
      <w:r w:rsidRPr="003D2D23">
        <w:rPr>
          <w:rFonts w:ascii="Times New Roman" w:eastAsiaTheme="majorEastAsia" w:hAnsi="Times New Roman" w:cs="Times New Roman"/>
          <w:sz w:val="24"/>
          <w:szCs w:val="24"/>
          <w:lang w:eastAsia="zh-CN"/>
        </w:rPr>
        <w:t>89</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4</w:t>
      </w:r>
      <w:r w:rsidRPr="003D2D23">
        <w:rPr>
          <w:rFonts w:ascii="Times New Roman" w:eastAsiaTheme="majorEastAsia" w:hAnsi="Times New Roman" w:cs="Times New Roman"/>
          <w:sz w:val="24"/>
          <w:szCs w:val="24"/>
          <w:lang w:eastAsia="zh-CN"/>
        </w:rPr>
        <w:t>款的规定。</w:t>
      </w:r>
    </w:p>
    <w:p w14:paraId="72576ED9" w14:textId="77777777" w:rsidR="00F4493D" w:rsidRPr="003D2D23" w:rsidRDefault="00F4493D" w:rsidP="00F4493D">
      <w:pPr>
        <w:pStyle w:val="a3"/>
        <w:spacing w:before="8"/>
        <w:ind w:left="142" w:right="147"/>
        <w:rPr>
          <w:rFonts w:ascii="Times New Roman" w:eastAsiaTheme="majorEastAsia" w:hAnsi="Times New Roman" w:cs="Times New Roman"/>
          <w:sz w:val="24"/>
          <w:szCs w:val="24"/>
          <w:lang w:eastAsia="zh-CN"/>
        </w:rPr>
      </w:pPr>
    </w:p>
    <w:p w14:paraId="1F446FCC" w14:textId="77777777" w:rsidR="00F4493D" w:rsidRPr="003D2D23" w:rsidRDefault="00F4493D" w:rsidP="00815277">
      <w:pPr>
        <w:pStyle w:val="a4"/>
        <w:numPr>
          <w:ilvl w:val="0"/>
          <w:numId w:val="121"/>
        </w:numPr>
        <w:tabs>
          <w:tab w:val="left" w:pos="397"/>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Retrospective application of anti-dumping or countervailing measures shall be considered upon receiving the Applicant's request which states that the volume or quantity of the imported products under</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sees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sudden</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increase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period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from</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time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issuance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investigation decision</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time</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imposition</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provisional</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anti-dumping</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countervailing</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duties,</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causing</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hardly remediable injury to a domestic</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industry.</w:t>
      </w:r>
    </w:p>
    <w:p w14:paraId="1F81AD6B" w14:textId="36D6D6AF" w:rsidR="00F4493D" w:rsidRPr="003D2D23" w:rsidRDefault="00F4493D" w:rsidP="00F4493D">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申请人提交请求说明，被调查的进口产品的总量或者数量在</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调查决定之日起</w:t>
      </w:r>
      <w:proofErr w:type="gramStart"/>
      <w:r w:rsidRPr="003D2D23">
        <w:rPr>
          <w:rFonts w:ascii="Times New Roman" w:eastAsiaTheme="majorEastAsia" w:hAnsi="Times New Roman" w:cs="Times New Roman"/>
          <w:sz w:val="24"/>
          <w:szCs w:val="24"/>
          <w:lang w:eastAsia="zh-CN"/>
        </w:rPr>
        <w:t>至实施</w:t>
      </w:r>
      <w:proofErr w:type="gramEnd"/>
      <w:r w:rsidRPr="003D2D23">
        <w:rPr>
          <w:rFonts w:ascii="Times New Roman" w:eastAsiaTheme="majorEastAsia" w:hAnsi="Times New Roman" w:cs="Times New Roman"/>
          <w:sz w:val="24"/>
          <w:szCs w:val="24"/>
          <w:lang w:eastAsia="zh-CN"/>
        </w:rPr>
        <w:t>临时反倾销或者反补贴措施之日止的期间内突然增加，对国内产业造成难以补救的损害的，可</w:t>
      </w:r>
      <w:proofErr w:type="gramStart"/>
      <w:r w:rsidRPr="003D2D23">
        <w:rPr>
          <w:rFonts w:ascii="Times New Roman" w:eastAsiaTheme="majorEastAsia" w:hAnsi="Times New Roman" w:cs="Times New Roman"/>
          <w:sz w:val="24"/>
          <w:szCs w:val="24"/>
          <w:lang w:eastAsia="zh-CN"/>
        </w:rPr>
        <w:t>予考虑</w:t>
      </w:r>
      <w:proofErr w:type="gramEnd"/>
      <w:r w:rsidRPr="003D2D23">
        <w:rPr>
          <w:rFonts w:ascii="Times New Roman" w:eastAsiaTheme="majorEastAsia" w:hAnsi="Times New Roman" w:cs="Times New Roman"/>
          <w:sz w:val="24"/>
          <w:szCs w:val="24"/>
          <w:lang w:eastAsia="zh-CN"/>
        </w:rPr>
        <w:t>追溯适用反倾销或者反补贴措施</w:t>
      </w:r>
      <w:r w:rsidR="007816CD">
        <w:rPr>
          <w:rFonts w:ascii="Times New Roman" w:eastAsiaTheme="majorEastAsia" w:hAnsi="Times New Roman" w:cs="Times New Roman" w:hint="eastAsia"/>
          <w:sz w:val="24"/>
          <w:szCs w:val="24"/>
          <w:lang w:eastAsia="zh-CN"/>
        </w:rPr>
        <w:t>。</w:t>
      </w:r>
    </w:p>
    <w:p w14:paraId="4CE6A036" w14:textId="77777777" w:rsidR="00F4493D" w:rsidRPr="003D2D23" w:rsidRDefault="00F4493D" w:rsidP="00F4493D">
      <w:pPr>
        <w:pStyle w:val="a3"/>
        <w:spacing w:before="8"/>
        <w:ind w:left="142" w:right="147"/>
        <w:rPr>
          <w:rFonts w:ascii="Times New Roman" w:eastAsiaTheme="majorEastAsia" w:hAnsi="Times New Roman" w:cs="Times New Roman"/>
          <w:sz w:val="24"/>
          <w:szCs w:val="24"/>
          <w:lang w:eastAsia="zh-CN"/>
        </w:rPr>
      </w:pPr>
    </w:p>
    <w:p w14:paraId="469D1640" w14:textId="77777777" w:rsidR="00F4493D" w:rsidRPr="003D2D23" w:rsidRDefault="00F4493D" w:rsidP="00815277">
      <w:pPr>
        <w:pStyle w:val="a4"/>
        <w:numPr>
          <w:ilvl w:val="0"/>
          <w:numId w:val="121"/>
        </w:numPr>
        <w:tabs>
          <w:tab w:val="left" w:pos="441"/>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 official anti-dumping or countervailing duties are higher than the provisional ones, the retrospective duty rates will be the provisional duty</w:t>
      </w:r>
      <w:r w:rsidRPr="003D2D23">
        <w:rPr>
          <w:rFonts w:ascii="Times New Roman" w:eastAsiaTheme="majorEastAsia" w:hAnsi="Times New Roman" w:cs="Times New Roman"/>
          <w:spacing w:val="-27"/>
          <w:sz w:val="24"/>
          <w:szCs w:val="24"/>
        </w:rPr>
        <w:t xml:space="preserve"> </w:t>
      </w:r>
      <w:r w:rsidRPr="003D2D23">
        <w:rPr>
          <w:rFonts w:ascii="Times New Roman" w:eastAsiaTheme="majorEastAsia" w:hAnsi="Times New Roman" w:cs="Times New Roman"/>
          <w:sz w:val="24"/>
          <w:szCs w:val="24"/>
        </w:rPr>
        <w:t>rates.</w:t>
      </w:r>
    </w:p>
    <w:p w14:paraId="136B7EE7" w14:textId="40747103" w:rsidR="00F4493D" w:rsidRPr="003D2D23" w:rsidRDefault="007816CD" w:rsidP="00F4493D">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如果正式反倾销税或反</w:t>
      </w:r>
      <w:proofErr w:type="gramStart"/>
      <w:r>
        <w:rPr>
          <w:rFonts w:ascii="Times New Roman" w:eastAsiaTheme="majorEastAsia" w:hAnsi="Times New Roman" w:cs="Times New Roman"/>
          <w:sz w:val="24"/>
          <w:szCs w:val="24"/>
          <w:lang w:eastAsia="zh-CN"/>
        </w:rPr>
        <w:t>贴补税</w:t>
      </w:r>
      <w:proofErr w:type="gramEnd"/>
      <w:r>
        <w:rPr>
          <w:rFonts w:ascii="Times New Roman" w:eastAsiaTheme="majorEastAsia" w:hAnsi="Times New Roman" w:cs="Times New Roman"/>
          <w:sz w:val="24"/>
          <w:szCs w:val="24"/>
          <w:lang w:eastAsia="zh-CN"/>
        </w:rPr>
        <w:t>税率高于临时税率，则</w:t>
      </w:r>
      <w:r w:rsidR="00F4493D" w:rsidRPr="003D2D23">
        <w:rPr>
          <w:rFonts w:ascii="Times New Roman" w:eastAsiaTheme="majorEastAsia" w:hAnsi="Times New Roman" w:cs="Times New Roman"/>
          <w:sz w:val="24"/>
          <w:szCs w:val="24"/>
          <w:lang w:eastAsia="zh-CN"/>
        </w:rPr>
        <w:t>追溯适用</w:t>
      </w:r>
      <w:r>
        <w:rPr>
          <w:rFonts w:ascii="Times New Roman" w:eastAsiaTheme="majorEastAsia" w:hAnsi="Times New Roman" w:cs="Times New Roman"/>
          <w:sz w:val="24"/>
          <w:szCs w:val="24"/>
          <w:lang w:eastAsia="zh-CN"/>
        </w:rPr>
        <w:t>的</w:t>
      </w:r>
      <w:r w:rsidR="00F4493D" w:rsidRPr="003D2D23">
        <w:rPr>
          <w:rFonts w:ascii="Times New Roman" w:eastAsiaTheme="majorEastAsia" w:hAnsi="Times New Roman" w:cs="Times New Roman"/>
          <w:sz w:val="24"/>
          <w:szCs w:val="24"/>
          <w:lang w:eastAsia="zh-CN"/>
        </w:rPr>
        <w:t>税率应为临时税率。</w:t>
      </w:r>
    </w:p>
    <w:p w14:paraId="7BE8CB41" w14:textId="77777777" w:rsidR="00952487" w:rsidRPr="003D2D23" w:rsidRDefault="00952487" w:rsidP="00F4493D">
      <w:pPr>
        <w:pStyle w:val="a4"/>
        <w:ind w:left="142" w:right="147"/>
        <w:rPr>
          <w:rFonts w:ascii="Times New Roman" w:eastAsiaTheme="majorEastAsia" w:hAnsi="Times New Roman" w:cs="Times New Roman"/>
          <w:sz w:val="24"/>
          <w:szCs w:val="24"/>
          <w:lang w:eastAsia="zh-CN"/>
        </w:rPr>
      </w:pPr>
    </w:p>
    <w:p w14:paraId="4DC5C4AA" w14:textId="77777777" w:rsidR="0034296D" w:rsidRPr="003D2D23" w:rsidRDefault="0034296D" w:rsidP="00815277">
      <w:pPr>
        <w:pStyle w:val="a4"/>
        <w:numPr>
          <w:ilvl w:val="0"/>
          <w:numId w:val="121"/>
        </w:numPr>
        <w:tabs>
          <w:tab w:val="left" w:pos="448"/>
        </w:tabs>
        <w:spacing w:before="100"/>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 official anti-dumping or countervailing duties are lower than the provisional ones, the retrospective duty rates will be the official duty</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rates.</w:t>
      </w:r>
    </w:p>
    <w:p w14:paraId="37168161" w14:textId="490D1DCE" w:rsidR="0034296D" w:rsidRPr="003D2D23" w:rsidRDefault="007816CD" w:rsidP="0034296D">
      <w:pPr>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lastRenderedPageBreak/>
        <w:t>如果正式反倾销税或反</w:t>
      </w:r>
      <w:proofErr w:type="gramStart"/>
      <w:r>
        <w:rPr>
          <w:rFonts w:ascii="Times New Roman" w:eastAsiaTheme="majorEastAsia" w:hAnsi="Times New Roman" w:cs="Times New Roman"/>
          <w:sz w:val="24"/>
          <w:szCs w:val="24"/>
          <w:lang w:eastAsia="zh-CN"/>
        </w:rPr>
        <w:t>贴补税</w:t>
      </w:r>
      <w:proofErr w:type="gramEnd"/>
      <w:r>
        <w:rPr>
          <w:rFonts w:ascii="Times New Roman" w:eastAsiaTheme="majorEastAsia" w:hAnsi="Times New Roman" w:cs="Times New Roman"/>
          <w:sz w:val="24"/>
          <w:szCs w:val="24"/>
          <w:lang w:eastAsia="zh-CN"/>
        </w:rPr>
        <w:t>税率低于临时税率，则</w:t>
      </w:r>
      <w:r w:rsidR="0034296D" w:rsidRPr="003D2D23">
        <w:rPr>
          <w:rFonts w:ascii="Times New Roman" w:eastAsiaTheme="majorEastAsia" w:hAnsi="Times New Roman" w:cs="Times New Roman"/>
          <w:sz w:val="24"/>
          <w:szCs w:val="24"/>
          <w:lang w:eastAsia="zh-CN"/>
        </w:rPr>
        <w:t>追溯适用</w:t>
      </w:r>
      <w:r>
        <w:rPr>
          <w:rFonts w:ascii="Times New Roman" w:eastAsiaTheme="majorEastAsia" w:hAnsi="Times New Roman" w:cs="Times New Roman"/>
          <w:sz w:val="24"/>
          <w:szCs w:val="24"/>
          <w:lang w:eastAsia="zh-CN"/>
        </w:rPr>
        <w:t>的</w:t>
      </w:r>
      <w:r w:rsidR="0034296D" w:rsidRPr="003D2D23">
        <w:rPr>
          <w:rFonts w:ascii="Times New Roman" w:eastAsiaTheme="majorEastAsia" w:hAnsi="Times New Roman" w:cs="Times New Roman"/>
          <w:sz w:val="24"/>
          <w:szCs w:val="24"/>
          <w:lang w:eastAsia="zh-CN"/>
        </w:rPr>
        <w:t>税率应为正式税率。</w:t>
      </w:r>
    </w:p>
    <w:p w14:paraId="17FE33B3"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0E121D51" w14:textId="77777777" w:rsidR="00807F86" w:rsidRPr="003D2D23" w:rsidRDefault="00815277">
      <w:pPr>
        <w:pStyle w:val="1"/>
        <w:ind w:left="998"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Chapter III</w:t>
      </w:r>
    </w:p>
    <w:p w14:paraId="26E823BF" w14:textId="77777777" w:rsidR="00601E0E" w:rsidRPr="003D2D23" w:rsidRDefault="00601E0E" w:rsidP="004E3A32">
      <w:pPr>
        <w:pStyle w:val="1"/>
        <w:ind w:left="998"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第三章</w:t>
      </w:r>
    </w:p>
    <w:p w14:paraId="67FB643F" w14:textId="77777777" w:rsidR="00807F86" w:rsidRPr="003D2D23" w:rsidRDefault="00807F86" w:rsidP="004E3A32">
      <w:pPr>
        <w:pStyle w:val="1"/>
        <w:ind w:left="998" w:right="280"/>
        <w:jc w:val="center"/>
        <w:rPr>
          <w:rFonts w:ascii="Times New Roman" w:eastAsiaTheme="majorEastAsia" w:hAnsi="Times New Roman" w:cs="Times New Roman"/>
          <w:sz w:val="24"/>
          <w:szCs w:val="24"/>
        </w:rPr>
      </w:pPr>
    </w:p>
    <w:p w14:paraId="3241AB17" w14:textId="77777777" w:rsidR="00807F86" w:rsidRPr="003D2D23" w:rsidRDefault="00815277" w:rsidP="004E3A32">
      <w:pPr>
        <w:pStyle w:val="1"/>
        <w:ind w:left="998"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INVESTIGATION AND APPLICATION OF SAFEGUARD MEASURES</w:t>
      </w:r>
    </w:p>
    <w:p w14:paraId="26C7B156" w14:textId="77777777" w:rsidR="00601E0E" w:rsidRPr="003D2D23" w:rsidRDefault="00601E0E" w:rsidP="004E3A32">
      <w:pPr>
        <w:pStyle w:val="1"/>
        <w:ind w:left="998"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保障措施的调查和适用</w:t>
      </w:r>
    </w:p>
    <w:p w14:paraId="1C4D61E8" w14:textId="77777777" w:rsidR="00807F86" w:rsidRPr="003D2D23" w:rsidRDefault="00807F86" w:rsidP="004E3A32">
      <w:pPr>
        <w:pStyle w:val="1"/>
        <w:ind w:left="998" w:right="280"/>
        <w:jc w:val="center"/>
        <w:rPr>
          <w:rFonts w:ascii="Times New Roman" w:eastAsiaTheme="majorEastAsia" w:hAnsi="Times New Roman" w:cs="Times New Roman"/>
          <w:sz w:val="24"/>
          <w:szCs w:val="24"/>
        </w:rPr>
      </w:pPr>
    </w:p>
    <w:p w14:paraId="20C63B6B" w14:textId="53F8F7BE" w:rsidR="007816CD" w:rsidRPr="003D2D23" w:rsidRDefault="00815277" w:rsidP="007816CD">
      <w:pPr>
        <w:pStyle w:val="1"/>
        <w:ind w:left="998"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Section </w:t>
      </w:r>
      <w:proofErr w:type="gramStart"/>
      <w:r w:rsidRPr="003D2D23">
        <w:rPr>
          <w:rFonts w:ascii="Times New Roman" w:eastAsiaTheme="majorEastAsia" w:hAnsi="Times New Roman" w:cs="Times New Roman"/>
          <w:sz w:val="24"/>
          <w:szCs w:val="24"/>
        </w:rPr>
        <w:t>1</w:t>
      </w:r>
      <w:r w:rsidR="007816CD">
        <w:rPr>
          <w:rFonts w:ascii="Times New Roman" w:eastAsiaTheme="majorEastAsia" w:hAnsi="Times New Roman" w:cs="Times New Roman" w:hint="eastAsia"/>
          <w:sz w:val="24"/>
          <w:szCs w:val="24"/>
          <w:lang w:eastAsia="zh-CN"/>
        </w:rPr>
        <w:t xml:space="preserve"> </w:t>
      </w:r>
      <w:r w:rsidR="007816CD" w:rsidRPr="007816CD">
        <w:rPr>
          <w:rFonts w:ascii="Times New Roman" w:eastAsiaTheme="majorEastAsia" w:hAnsi="Times New Roman" w:cs="Times New Roman"/>
          <w:sz w:val="24"/>
          <w:szCs w:val="24"/>
        </w:rPr>
        <w:t xml:space="preserve"> </w:t>
      </w:r>
      <w:r w:rsidR="007816CD" w:rsidRPr="003D2D23">
        <w:rPr>
          <w:rFonts w:ascii="Times New Roman" w:eastAsiaTheme="majorEastAsia" w:hAnsi="Times New Roman" w:cs="Times New Roman"/>
          <w:sz w:val="24"/>
          <w:szCs w:val="24"/>
        </w:rPr>
        <w:t>INVESTIGATION</w:t>
      </w:r>
      <w:proofErr w:type="gramEnd"/>
      <w:r w:rsidR="007816CD" w:rsidRPr="003D2D23">
        <w:rPr>
          <w:rFonts w:ascii="Times New Roman" w:eastAsiaTheme="majorEastAsia" w:hAnsi="Times New Roman" w:cs="Times New Roman"/>
          <w:sz w:val="24"/>
          <w:szCs w:val="24"/>
        </w:rPr>
        <w:t xml:space="preserve"> FOR APPLICATION OF SAFEGUARD MEASURES</w:t>
      </w:r>
    </w:p>
    <w:p w14:paraId="5FB1BEDF" w14:textId="77777777" w:rsidR="00807F86" w:rsidRPr="003D2D23" w:rsidRDefault="00807F86" w:rsidP="004E3A32">
      <w:pPr>
        <w:pStyle w:val="1"/>
        <w:ind w:left="998" w:right="280"/>
        <w:jc w:val="center"/>
        <w:rPr>
          <w:rFonts w:ascii="Times New Roman" w:eastAsiaTheme="majorEastAsia" w:hAnsi="Times New Roman" w:cs="Times New Roman"/>
          <w:sz w:val="24"/>
          <w:szCs w:val="24"/>
        </w:rPr>
      </w:pPr>
    </w:p>
    <w:p w14:paraId="7CD4A55E" w14:textId="139D2939" w:rsidR="007816CD" w:rsidRPr="003D2D23" w:rsidRDefault="00601E0E" w:rsidP="007816CD">
      <w:pPr>
        <w:pStyle w:val="1"/>
        <w:ind w:left="998" w:right="280"/>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第一部分</w:t>
      </w:r>
      <w:r w:rsidR="007816CD">
        <w:rPr>
          <w:rFonts w:ascii="Times New Roman" w:eastAsiaTheme="majorEastAsia" w:hAnsi="Times New Roman" w:cs="Times New Roman" w:hint="eastAsia"/>
          <w:sz w:val="24"/>
          <w:szCs w:val="24"/>
          <w:lang w:eastAsia="zh-CN"/>
        </w:rPr>
        <w:t xml:space="preserve">  </w:t>
      </w:r>
      <w:r w:rsidR="007816CD" w:rsidRPr="003D2D23">
        <w:rPr>
          <w:rFonts w:ascii="Times New Roman" w:eastAsiaTheme="majorEastAsia" w:hAnsi="Times New Roman" w:cs="Times New Roman"/>
          <w:sz w:val="24"/>
          <w:szCs w:val="24"/>
          <w:lang w:eastAsia="zh-CN"/>
        </w:rPr>
        <w:t>关于适用保障措施的调查</w:t>
      </w:r>
    </w:p>
    <w:p w14:paraId="5B019EC3" w14:textId="77777777" w:rsidR="00807F86" w:rsidRPr="003D2D23" w:rsidRDefault="00807F86">
      <w:pPr>
        <w:pStyle w:val="a3"/>
        <w:spacing w:before="10"/>
        <w:rPr>
          <w:rFonts w:ascii="Times New Roman" w:eastAsiaTheme="majorEastAsia" w:hAnsi="Times New Roman" w:cs="Times New Roman"/>
          <w:b/>
          <w:sz w:val="24"/>
          <w:szCs w:val="24"/>
          <w:lang w:eastAsia="zh-CN"/>
        </w:rPr>
      </w:pPr>
    </w:p>
    <w:p w14:paraId="683481F8" w14:textId="77777777" w:rsidR="00807F86" w:rsidRPr="003D2D23" w:rsidRDefault="00815277">
      <w:pPr>
        <w:ind w:left="140"/>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 46.</w:t>
      </w:r>
      <w:proofErr w:type="gramEnd"/>
      <w:r w:rsidRPr="003D2D23">
        <w:rPr>
          <w:rFonts w:ascii="Times New Roman" w:eastAsiaTheme="majorEastAsia" w:hAnsi="Times New Roman" w:cs="Times New Roman"/>
          <w:b/>
          <w:sz w:val="24"/>
          <w:szCs w:val="24"/>
        </w:rPr>
        <w:t xml:space="preserve"> Bases for conducting investigation</w:t>
      </w:r>
    </w:p>
    <w:p w14:paraId="4B7A7F43" w14:textId="77777777" w:rsidR="00921CE4" w:rsidRPr="003D2D23" w:rsidRDefault="00921CE4" w:rsidP="00921CE4">
      <w:pPr>
        <w:ind w:left="140"/>
        <w:jc w:val="both"/>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第</w:t>
      </w:r>
      <w:r w:rsidRPr="003D2D23">
        <w:rPr>
          <w:rFonts w:ascii="Times New Roman" w:eastAsiaTheme="majorEastAsia" w:hAnsi="Times New Roman" w:cs="Times New Roman"/>
          <w:b/>
          <w:sz w:val="24"/>
          <w:szCs w:val="24"/>
        </w:rPr>
        <w:t>46</w:t>
      </w:r>
      <w:r w:rsidRPr="003D2D23">
        <w:rPr>
          <w:rFonts w:ascii="Times New Roman" w:eastAsiaTheme="majorEastAsia" w:hAnsi="Times New Roman" w:cs="Times New Roman"/>
          <w:b/>
          <w:sz w:val="24"/>
          <w:szCs w:val="24"/>
        </w:rPr>
        <w:t>条</w:t>
      </w:r>
      <w:r w:rsidRPr="003D2D23">
        <w:rPr>
          <w:rFonts w:ascii="Times New Roman" w:eastAsiaTheme="majorEastAsia" w:hAnsi="Times New Roman" w:cs="Times New Roman"/>
          <w:b/>
          <w:sz w:val="24"/>
          <w:szCs w:val="24"/>
        </w:rPr>
        <w:t xml:space="preserve"> </w:t>
      </w:r>
      <w:r w:rsidRPr="003D2D23">
        <w:rPr>
          <w:rFonts w:ascii="Times New Roman" w:eastAsiaTheme="majorEastAsia" w:hAnsi="Times New Roman" w:cs="Times New Roman"/>
          <w:b/>
          <w:sz w:val="24"/>
          <w:szCs w:val="24"/>
        </w:rPr>
        <w:t>启动调查的依据</w:t>
      </w:r>
    </w:p>
    <w:p w14:paraId="35710FCC" w14:textId="77777777" w:rsidR="00921CE4" w:rsidRPr="003D2D23" w:rsidRDefault="00921CE4" w:rsidP="00921CE4">
      <w:pPr>
        <w:pStyle w:val="a3"/>
        <w:spacing w:before="8"/>
        <w:ind w:left="142" w:right="147"/>
        <w:rPr>
          <w:rFonts w:ascii="Times New Roman" w:eastAsiaTheme="majorEastAsia" w:hAnsi="Times New Roman" w:cs="Times New Roman"/>
          <w:b/>
          <w:sz w:val="24"/>
          <w:szCs w:val="24"/>
        </w:rPr>
      </w:pPr>
    </w:p>
    <w:p w14:paraId="4D77D283" w14:textId="77777777" w:rsidR="00921CE4" w:rsidRPr="003D2D23" w:rsidRDefault="00921CE4" w:rsidP="00815277">
      <w:pPr>
        <w:pStyle w:val="a4"/>
        <w:numPr>
          <w:ilvl w:val="0"/>
          <w:numId w:val="122"/>
        </w:numPr>
        <w:tabs>
          <w:tab w:val="left" w:pos="371"/>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Minister</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decide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launch</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when</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receiving</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dossier of request for application of safeguard measures from a representative of a domestic industry provided that the total volume or quantity of like products or directly competitive products of the domestic producers that submit the dossier and domestic producers that support the request accounts</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at</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least</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25%</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aggregate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volume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quantity</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domestically</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produced</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like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products or directly competitive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products.</w:t>
      </w:r>
    </w:p>
    <w:p w14:paraId="08D3B76C" w14:textId="4D596568" w:rsidR="00921CE4" w:rsidRPr="003D2D23" w:rsidRDefault="00A81D9D" w:rsidP="00921CE4">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工贸部</w:t>
      </w:r>
      <w:r w:rsidR="00921CE4" w:rsidRPr="003D2D23">
        <w:rPr>
          <w:rFonts w:ascii="Times New Roman" w:eastAsiaTheme="majorEastAsia" w:hAnsi="Times New Roman" w:cs="Times New Roman"/>
          <w:sz w:val="24"/>
          <w:szCs w:val="24"/>
          <w:lang w:eastAsia="zh-CN"/>
        </w:rPr>
        <w:t>部长在收到国内产业代表要求实施保障措施的请求文件时，如提交请求文件的国内生产者和支持这一要求的国内生产者的</w:t>
      </w:r>
      <w:r w:rsidR="00A30C77">
        <w:rPr>
          <w:rFonts w:ascii="Times New Roman" w:eastAsiaTheme="majorEastAsia" w:hAnsi="Times New Roman" w:cs="Times New Roman"/>
          <w:sz w:val="24"/>
          <w:szCs w:val="24"/>
          <w:lang w:eastAsia="zh-CN"/>
        </w:rPr>
        <w:t>同类产品</w:t>
      </w:r>
      <w:r w:rsidR="00921CE4" w:rsidRPr="003D2D23">
        <w:rPr>
          <w:rFonts w:ascii="Times New Roman" w:eastAsiaTheme="majorEastAsia" w:hAnsi="Times New Roman" w:cs="Times New Roman"/>
          <w:sz w:val="24"/>
          <w:szCs w:val="24"/>
          <w:lang w:eastAsia="zh-CN"/>
        </w:rPr>
        <w:t>或直接竞争性产品的总量或数量至少占国内生产的</w:t>
      </w:r>
      <w:r w:rsidR="00A30C77">
        <w:rPr>
          <w:rFonts w:ascii="Times New Roman" w:eastAsiaTheme="majorEastAsia" w:hAnsi="Times New Roman" w:cs="Times New Roman"/>
          <w:sz w:val="24"/>
          <w:szCs w:val="24"/>
          <w:lang w:eastAsia="zh-CN"/>
        </w:rPr>
        <w:t>同类产品</w:t>
      </w:r>
      <w:r w:rsidR="00921CE4" w:rsidRPr="003D2D23">
        <w:rPr>
          <w:rFonts w:ascii="Times New Roman" w:eastAsiaTheme="majorEastAsia" w:hAnsi="Times New Roman" w:cs="Times New Roman"/>
          <w:sz w:val="24"/>
          <w:szCs w:val="24"/>
          <w:lang w:eastAsia="zh-CN"/>
        </w:rPr>
        <w:t>或直接竞争性产品总量或数量的</w:t>
      </w:r>
      <w:r w:rsidR="00921CE4" w:rsidRPr="003D2D23">
        <w:rPr>
          <w:rFonts w:ascii="Times New Roman" w:eastAsiaTheme="majorEastAsia" w:hAnsi="Times New Roman" w:cs="Times New Roman"/>
          <w:sz w:val="24"/>
          <w:szCs w:val="24"/>
          <w:lang w:eastAsia="zh-CN"/>
        </w:rPr>
        <w:t>25%,</w:t>
      </w:r>
      <w:r w:rsidRPr="003D2D23">
        <w:rPr>
          <w:rFonts w:ascii="Times New Roman" w:eastAsiaTheme="majorEastAsia" w:hAnsi="Times New Roman" w:cs="Times New Roman"/>
          <w:sz w:val="24"/>
          <w:szCs w:val="24"/>
          <w:lang w:eastAsia="zh-CN"/>
        </w:rPr>
        <w:t>工贸部</w:t>
      </w:r>
      <w:r w:rsidR="00C848F1">
        <w:rPr>
          <w:rFonts w:ascii="Times New Roman" w:eastAsiaTheme="majorEastAsia" w:hAnsi="Times New Roman" w:cs="Times New Roman"/>
          <w:sz w:val="24"/>
          <w:szCs w:val="24"/>
          <w:lang w:eastAsia="zh-CN"/>
        </w:rPr>
        <w:t>部长应决定启动</w:t>
      </w:r>
      <w:r w:rsidR="00921CE4" w:rsidRPr="003D2D23">
        <w:rPr>
          <w:rFonts w:ascii="Times New Roman" w:eastAsiaTheme="majorEastAsia" w:hAnsi="Times New Roman" w:cs="Times New Roman"/>
          <w:sz w:val="24"/>
          <w:szCs w:val="24"/>
          <w:lang w:eastAsia="zh-CN"/>
        </w:rPr>
        <w:t>调查。</w:t>
      </w:r>
    </w:p>
    <w:p w14:paraId="3D3056D1" w14:textId="77777777" w:rsidR="00921CE4" w:rsidRPr="003D2D23" w:rsidRDefault="00921CE4" w:rsidP="00921CE4">
      <w:pPr>
        <w:pStyle w:val="a3"/>
        <w:spacing w:before="8"/>
        <w:ind w:left="142" w:right="147"/>
        <w:rPr>
          <w:rFonts w:ascii="Times New Roman" w:eastAsiaTheme="majorEastAsia" w:hAnsi="Times New Roman" w:cs="Times New Roman"/>
          <w:sz w:val="24"/>
          <w:szCs w:val="24"/>
          <w:lang w:eastAsia="zh-CN"/>
        </w:rPr>
      </w:pPr>
    </w:p>
    <w:p w14:paraId="027F6CB1" w14:textId="77777777" w:rsidR="00921CE4" w:rsidRPr="003D2D23" w:rsidRDefault="00921CE4" w:rsidP="00815277">
      <w:pPr>
        <w:pStyle w:val="a4"/>
        <w:numPr>
          <w:ilvl w:val="0"/>
          <w:numId w:val="122"/>
        </w:numPr>
        <w:tabs>
          <w:tab w:val="left" w:pos="426"/>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Minister of Industry and Trade shall decide to launch an investigation in the case the investigating authority makes a dossier proving the necessity to apply safeguard</w:t>
      </w:r>
      <w:r w:rsidRPr="003D2D23">
        <w:rPr>
          <w:rFonts w:ascii="Times New Roman" w:eastAsiaTheme="majorEastAsia" w:hAnsi="Times New Roman" w:cs="Times New Roman"/>
          <w:spacing w:val="-38"/>
          <w:sz w:val="24"/>
          <w:szCs w:val="24"/>
        </w:rPr>
        <w:t xml:space="preserve"> </w:t>
      </w:r>
      <w:r w:rsidRPr="003D2D23">
        <w:rPr>
          <w:rFonts w:ascii="Times New Roman" w:eastAsiaTheme="majorEastAsia" w:hAnsi="Times New Roman" w:cs="Times New Roman"/>
          <w:sz w:val="24"/>
          <w:szCs w:val="24"/>
        </w:rPr>
        <w:t>measures.</w:t>
      </w:r>
    </w:p>
    <w:p w14:paraId="6D7970D4" w14:textId="2DF7B0A1" w:rsidR="00921CE4" w:rsidRPr="003D2D23" w:rsidRDefault="00921CE4" w:rsidP="00921CE4">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如果调查机关递交档案材料证明有必要采取保障措施，</w:t>
      </w:r>
      <w:r w:rsidR="00A81D9D" w:rsidRPr="003D2D23">
        <w:rPr>
          <w:rFonts w:ascii="Times New Roman" w:eastAsiaTheme="majorEastAsia" w:hAnsi="Times New Roman" w:cs="Times New Roman"/>
          <w:sz w:val="24"/>
          <w:szCs w:val="24"/>
          <w:lang w:eastAsia="zh-CN"/>
        </w:rPr>
        <w:t>工贸部</w:t>
      </w:r>
      <w:r w:rsidR="00C848F1">
        <w:rPr>
          <w:rFonts w:ascii="Times New Roman" w:eastAsiaTheme="majorEastAsia" w:hAnsi="Times New Roman" w:cs="Times New Roman"/>
          <w:sz w:val="24"/>
          <w:szCs w:val="24"/>
          <w:lang w:eastAsia="zh-CN"/>
        </w:rPr>
        <w:t>部长应决定启动</w:t>
      </w:r>
      <w:r w:rsidRPr="003D2D23">
        <w:rPr>
          <w:rFonts w:ascii="Times New Roman" w:eastAsiaTheme="majorEastAsia" w:hAnsi="Times New Roman" w:cs="Times New Roman"/>
          <w:sz w:val="24"/>
          <w:szCs w:val="24"/>
          <w:lang w:eastAsia="zh-CN"/>
        </w:rPr>
        <w:t>调查。</w:t>
      </w:r>
    </w:p>
    <w:p w14:paraId="245BDE7E"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73734463" w14:textId="77777777" w:rsidR="00807F86" w:rsidRPr="003D2D23" w:rsidRDefault="00815277">
      <w:pPr>
        <w:pStyle w:val="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47.</w:t>
      </w:r>
      <w:proofErr w:type="gramEnd"/>
      <w:r w:rsidRPr="003D2D23">
        <w:rPr>
          <w:rFonts w:ascii="Times New Roman" w:eastAsiaTheme="majorEastAsia" w:hAnsi="Times New Roman" w:cs="Times New Roman"/>
          <w:sz w:val="24"/>
          <w:szCs w:val="24"/>
        </w:rPr>
        <w:t xml:space="preserve"> Dossiers of request for application of safeguard measures</w:t>
      </w:r>
    </w:p>
    <w:p w14:paraId="1CAF0C7C" w14:textId="4694C339" w:rsidR="00921CE4" w:rsidRPr="003D2D23" w:rsidRDefault="00921CE4" w:rsidP="00921CE4">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47</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保障措施</w:t>
      </w:r>
      <w:r w:rsidR="00EE5024">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申请材料</w:t>
      </w:r>
    </w:p>
    <w:p w14:paraId="027EAD98" w14:textId="77777777" w:rsidR="00921CE4" w:rsidRPr="003D2D23" w:rsidRDefault="00921CE4" w:rsidP="00921CE4">
      <w:pPr>
        <w:pStyle w:val="a3"/>
        <w:spacing w:before="8"/>
        <w:ind w:left="142" w:right="147"/>
        <w:rPr>
          <w:rFonts w:ascii="Times New Roman" w:eastAsiaTheme="majorEastAsia" w:hAnsi="Times New Roman" w:cs="Times New Roman"/>
          <w:b/>
          <w:sz w:val="24"/>
          <w:szCs w:val="24"/>
          <w:lang w:eastAsia="zh-CN"/>
        </w:rPr>
      </w:pPr>
    </w:p>
    <w:p w14:paraId="50D64AB4" w14:textId="77777777" w:rsidR="00921CE4" w:rsidRPr="003D2D23" w:rsidRDefault="00921CE4" w:rsidP="00815277">
      <w:pPr>
        <w:pStyle w:val="a4"/>
        <w:numPr>
          <w:ilvl w:val="0"/>
          <w:numId w:val="123"/>
        </w:numPr>
        <w:tabs>
          <w:tab w:val="left" w:pos="390"/>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dossier of request for application of safeguard measures (hereinafter referred to as dossier of request)</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must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comprise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written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safeguard</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measures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relevant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papers and</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documents.</w:t>
      </w:r>
    </w:p>
    <w:p w14:paraId="47FCB4DB" w14:textId="24950151" w:rsidR="00921CE4" w:rsidRPr="003D2D23" w:rsidRDefault="00921CE4" w:rsidP="00921CE4">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申请保障措施的档案材料</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以下简称申请材料</w:t>
      </w:r>
      <w:r w:rsidRPr="003D2D23">
        <w:rPr>
          <w:rFonts w:ascii="Times New Roman" w:eastAsiaTheme="majorEastAsia" w:hAnsi="Times New Roman" w:cs="Times New Roman"/>
          <w:sz w:val="24"/>
          <w:szCs w:val="24"/>
          <w:lang w:eastAsia="zh-CN"/>
        </w:rPr>
        <w:t>)</w:t>
      </w:r>
      <w:r w:rsidR="00EE5024">
        <w:rPr>
          <w:rFonts w:ascii="Times New Roman" w:eastAsiaTheme="majorEastAsia" w:hAnsi="Times New Roman" w:cs="Times New Roman"/>
          <w:sz w:val="24"/>
          <w:szCs w:val="24"/>
          <w:lang w:eastAsia="zh-CN"/>
        </w:rPr>
        <w:t>必须包括申请保障措施的书面请求以及相关</w:t>
      </w:r>
      <w:r w:rsidRPr="003D2D23">
        <w:rPr>
          <w:rFonts w:ascii="Times New Roman" w:eastAsiaTheme="majorEastAsia" w:hAnsi="Times New Roman" w:cs="Times New Roman"/>
          <w:sz w:val="24"/>
          <w:szCs w:val="24"/>
          <w:lang w:eastAsia="zh-CN"/>
        </w:rPr>
        <w:t>文件。</w:t>
      </w:r>
    </w:p>
    <w:p w14:paraId="44B321C1" w14:textId="77777777" w:rsidR="00921CE4" w:rsidRPr="003D2D23" w:rsidRDefault="00921CE4" w:rsidP="00921CE4">
      <w:pPr>
        <w:pStyle w:val="a3"/>
        <w:spacing w:before="11"/>
        <w:ind w:left="142" w:right="147"/>
        <w:rPr>
          <w:rFonts w:ascii="Times New Roman" w:eastAsiaTheme="majorEastAsia" w:hAnsi="Times New Roman" w:cs="Times New Roman"/>
          <w:sz w:val="24"/>
          <w:szCs w:val="24"/>
          <w:lang w:eastAsia="zh-CN"/>
        </w:rPr>
      </w:pPr>
    </w:p>
    <w:p w14:paraId="2722CE0B" w14:textId="77777777" w:rsidR="00921CE4" w:rsidRPr="003D2D23" w:rsidRDefault="00921CE4" w:rsidP="00815277">
      <w:pPr>
        <w:pStyle w:val="a4"/>
        <w:numPr>
          <w:ilvl w:val="0"/>
          <w:numId w:val="123"/>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written request for application of safeguard measures must have the following contents:</w:t>
      </w:r>
    </w:p>
    <w:p w14:paraId="7D47492B" w14:textId="77777777" w:rsidR="00921CE4" w:rsidRPr="003D2D23" w:rsidRDefault="00921CE4" w:rsidP="00921CE4">
      <w:pPr>
        <w:tabs>
          <w:tab w:val="left" w:pos="390"/>
        </w:tabs>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适用保障措施的书面请求必须含有下列内容</w:t>
      </w:r>
      <w:r w:rsidRPr="003D2D23">
        <w:rPr>
          <w:rFonts w:ascii="Times New Roman" w:eastAsiaTheme="majorEastAsia" w:hAnsi="Times New Roman" w:cs="Times New Roman"/>
          <w:sz w:val="24"/>
          <w:szCs w:val="24"/>
          <w:lang w:eastAsia="zh-CN"/>
        </w:rPr>
        <w:t>:</w:t>
      </w:r>
    </w:p>
    <w:p w14:paraId="32CEFA45" w14:textId="77777777" w:rsidR="00921CE4" w:rsidRPr="003D2D23" w:rsidRDefault="00921CE4" w:rsidP="00921CE4">
      <w:pPr>
        <w:pStyle w:val="a3"/>
        <w:spacing w:before="8"/>
        <w:ind w:left="142" w:right="147"/>
        <w:rPr>
          <w:rFonts w:ascii="Times New Roman" w:eastAsiaTheme="majorEastAsia" w:hAnsi="Times New Roman" w:cs="Times New Roman"/>
          <w:sz w:val="24"/>
          <w:szCs w:val="24"/>
          <w:lang w:eastAsia="zh-CN"/>
        </w:rPr>
      </w:pPr>
    </w:p>
    <w:p w14:paraId="49640873" w14:textId="77777777" w:rsidR="00921CE4" w:rsidRPr="003D2D23" w:rsidRDefault="00921CE4" w:rsidP="00815277">
      <w:pPr>
        <w:pStyle w:val="a4"/>
        <w:numPr>
          <w:ilvl w:val="1"/>
          <w:numId w:val="123"/>
        </w:numPr>
        <w:tabs>
          <w:tab w:val="left" w:pos="983"/>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Name, address and other necessary information of the representative of the concerned domestic</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industry;</w:t>
      </w:r>
    </w:p>
    <w:p w14:paraId="1DA50663" w14:textId="77777777" w:rsidR="00921CE4" w:rsidRPr="003D2D23" w:rsidRDefault="00921CE4" w:rsidP="00921CE4">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相关国内产业代表的姓名、地址和其他必要信息</w:t>
      </w:r>
      <w:r w:rsidRPr="003D2D23">
        <w:rPr>
          <w:rFonts w:ascii="Times New Roman" w:eastAsiaTheme="majorEastAsia" w:hAnsi="Times New Roman" w:cs="Times New Roman"/>
          <w:sz w:val="24"/>
          <w:szCs w:val="24"/>
          <w:lang w:eastAsia="zh-CN"/>
        </w:rPr>
        <w:t>;</w:t>
      </w:r>
    </w:p>
    <w:p w14:paraId="5EF2B8F0" w14:textId="77777777" w:rsidR="00921CE4" w:rsidRPr="003D2D23" w:rsidRDefault="00921CE4" w:rsidP="00921CE4">
      <w:pPr>
        <w:pStyle w:val="a3"/>
        <w:spacing w:before="8"/>
        <w:ind w:left="709"/>
        <w:rPr>
          <w:rFonts w:ascii="Times New Roman" w:eastAsiaTheme="majorEastAsia" w:hAnsi="Times New Roman" w:cs="Times New Roman"/>
          <w:sz w:val="24"/>
          <w:szCs w:val="24"/>
          <w:lang w:eastAsia="zh-CN"/>
        </w:rPr>
      </w:pPr>
    </w:p>
    <w:p w14:paraId="20ADB923" w14:textId="77777777" w:rsidR="00921CE4" w:rsidRPr="003D2D23" w:rsidRDefault="00921CE4" w:rsidP="00815277">
      <w:pPr>
        <w:pStyle w:val="a4"/>
        <w:numPr>
          <w:ilvl w:val="1"/>
          <w:numId w:val="123"/>
        </w:numPr>
        <w:tabs>
          <w:tab w:val="left" w:pos="1017"/>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Information, date and evidence for determining the representation of the concerned domestic industry, including a list of domestic producers of like products or directly </w:t>
      </w:r>
      <w:r w:rsidRPr="003D2D23">
        <w:rPr>
          <w:rFonts w:ascii="Times New Roman" w:eastAsiaTheme="majorEastAsia" w:hAnsi="Times New Roman" w:cs="Times New Roman"/>
          <w:sz w:val="24"/>
          <w:szCs w:val="24"/>
        </w:rPr>
        <w:lastRenderedPageBreak/>
        <w:t>competitive products, and volume or quantity of the produced like products or directly competitive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products;</w:t>
      </w:r>
    </w:p>
    <w:p w14:paraId="43A44769" w14:textId="483F3E03" w:rsidR="00921CE4" w:rsidRPr="003D2D23" w:rsidRDefault="00921CE4" w:rsidP="00921CE4">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确定相关国内产业代表性的资料、数据和证据，包括</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的国内生产者名单，以及</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的总量或数量</w:t>
      </w:r>
      <w:r w:rsidRPr="003D2D23">
        <w:rPr>
          <w:rFonts w:ascii="Times New Roman" w:eastAsiaTheme="majorEastAsia" w:hAnsi="Times New Roman" w:cs="Times New Roman"/>
          <w:sz w:val="24"/>
          <w:szCs w:val="24"/>
          <w:lang w:eastAsia="zh-CN"/>
        </w:rPr>
        <w:t>;</w:t>
      </w:r>
    </w:p>
    <w:p w14:paraId="10545CDE" w14:textId="77777777" w:rsidR="00921CE4" w:rsidRPr="003D2D23" w:rsidRDefault="00921CE4" w:rsidP="00921CE4">
      <w:pPr>
        <w:pStyle w:val="a3"/>
        <w:spacing w:before="11"/>
        <w:ind w:left="709"/>
        <w:rPr>
          <w:rFonts w:ascii="Times New Roman" w:eastAsiaTheme="majorEastAsia" w:hAnsi="Times New Roman" w:cs="Times New Roman"/>
          <w:sz w:val="24"/>
          <w:szCs w:val="24"/>
          <w:lang w:eastAsia="zh-CN"/>
        </w:rPr>
      </w:pPr>
    </w:p>
    <w:p w14:paraId="0F7B5C56" w14:textId="77777777" w:rsidR="00921CE4" w:rsidRPr="003D2D23" w:rsidRDefault="00921CE4" w:rsidP="00815277">
      <w:pPr>
        <w:pStyle w:val="a4"/>
        <w:numPr>
          <w:ilvl w:val="1"/>
          <w:numId w:val="123"/>
        </w:numPr>
        <w:tabs>
          <w:tab w:val="left" w:pos="1017"/>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Names and addresses of producers of like products that support or oppose the case;</w:t>
      </w:r>
    </w:p>
    <w:p w14:paraId="0A91FEC0" w14:textId="14282CBB" w:rsidR="00921CE4" w:rsidRPr="003D2D23" w:rsidRDefault="00921CE4" w:rsidP="00921CE4">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支持或者反对该案的</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的生产者的名称和地址</w:t>
      </w:r>
      <w:r w:rsidRPr="003D2D23">
        <w:rPr>
          <w:rFonts w:ascii="Times New Roman" w:eastAsiaTheme="majorEastAsia" w:hAnsi="Times New Roman" w:cs="Times New Roman"/>
          <w:sz w:val="24"/>
          <w:szCs w:val="24"/>
          <w:lang w:eastAsia="zh-CN"/>
        </w:rPr>
        <w:t>;</w:t>
      </w:r>
    </w:p>
    <w:p w14:paraId="1DE6C55F" w14:textId="77777777" w:rsidR="00921CE4" w:rsidRPr="003D2D23" w:rsidRDefault="00921CE4" w:rsidP="00921CE4">
      <w:pPr>
        <w:pStyle w:val="a3"/>
        <w:spacing w:before="8"/>
        <w:ind w:left="709"/>
        <w:rPr>
          <w:rFonts w:ascii="Times New Roman" w:eastAsiaTheme="majorEastAsia" w:hAnsi="Times New Roman" w:cs="Times New Roman"/>
          <w:sz w:val="24"/>
          <w:szCs w:val="24"/>
          <w:lang w:eastAsia="zh-CN"/>
        </w:rPr>
      </w:pPr>
    </w:p>
    <w:p w14:paraId="392E9B23" w14:textId="77777777" w:rsidR="00921CE4" w:rsidRPr="003D2D23" w:rsidRDefault="00921CE4" w:rsidP="00815277">
      <w:pPr>
        <w:pStyle w:val="a4"/>
        <w:numPr>
          <w:ilvl w:val="1"/>
          <w:numId w:val="123"/>
        </w:numPr>
        <w:tabs>
          <w:tab w:val="left" w:pos="997"/>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describing imported products requested for investigation for application of safeguard measures, including scientific names, trade names and common names; composition; basic physical and chemical characteristics; main use purpose; manufacturing process; international and Vietnamese standards and regulations; and product headings according to Viet Nam's List of Exports and Imports and their applicable import duty rates specified in the export and import tariffs in each</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period;</w:t>
      </w:r>
    </w:p>
    <w:p w14:paraId="4C026E72" w14:textId="3CC3F09E" w:rsidR="00921CE4" w:rsidRPr="003D2D23" w:rsidRDefault="00921CE4" w:rsidP="00921CE4">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为适用保障措施而要求调查机关调查的进口产品的信息，包括产品学名、商品名和通用名</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产品成分</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产品的基本物理和化学特性；产品的制造工艺</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产品的主要用途</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产品适用的国际和越南标准和法律法规</w:t>
      </w:r>
      <w:r w:rsidRPr="003D2D23">
        <w:rPr>
          <w:rFonts w:ascii="Times New Roman" w:eastAsiaTheme="majorEastAsia" w:hAnsi="Times New Roman" w:cs="Times New Roman"/>
          <w:sz w:val="24"/>
          <w:szCs w:val="24"/>
          <w:lang w:eastAsia="zh-CN"/>
        </w:rPr>
        <w:t>;</w:t>
      </w:r>
      <w:r w:rsidR="00EE5024">
        <w:rPr>
          <w:rFonts w:ascii="Times New Roman" w:eastAsiaTheme="majorEastAsia" w:hAnsi="Times New Roman" w:cs="Times New Roman"/>
          <w:sz w:val="24"/>
          <w:szCs w:val="24"/>
          <w:lang w:eastAsia="zh-CN"/>
        </w:rPr>
        <w:t>根据《越南的进出口清单》确定的产品</w:t>
      </w:r>
      <w:r w:rsidR="001646DA">
        <w:rPr>
          <w:rFonts w:ascii="Times New Roman" w:eastAsiaTheme="majorEastAsia" w:hAnsi="Times New Roman" w:cs="Times New Roman"/>
          <w:sz w:val="24"/>
          <w:szCs w:val="24"/>
          <w:lang w:eastAsia="zh-CN"/>
        </w:rPr>
        <w:t>类别</w:t>
      </w:r>
      <w:r w:rsidRPr="003D2D23">
        <w:rPr>
          <w:rFonts w:ascii="Times New Roman" w:eastAsiaTheme="majorEastAsia" w:hAnsi="Times New Roman" w:cs="Times New Roman"/>
          <w:sz w:val="24"/>
          <w:szCs w:val="24"/>
          <w:lang w:eastAsia="zh-CN"/>
        </w:rPr>
        <w:t>以及每个时期进出口关税中规定的适用于该产品的进口税率</w:t>
      </w:r>
      <w:r w:rsidRPr="003D2D23">
        <w:rPr>
          <w:rFonts w:ascii="Times New Roman" w:eastAsiaTheme="majorEastAsia" w:hAnsi="Times New Roman" w:cs="Times New Roman"/>
          <w:sz w:val="24"/>
          <w:szCs w:val="24"/>
          <w:lang w:eastAsia="zh-CN"/>
        </w:rPr>
        <w:t>;</w:t>
      </w:r>
    </w:p>
    <w:p w14:paraId="1453F85D" w14:textId="77777777" w:rsidR="00921CE4" w:rsidRPr="003D2D23" w:rsidRDefault="00921CE4" w:rsidP="00921CE4">
      <w:pPr>
        <w:pStyle w:val="a3"/>
        <w:spacing w:before="8"/>
        <w:ind w:left="709"/>
        <w:rPr>
          <w:rFonts w:ascii="Times New Roman" w:eastAsiaTheme="majorEastAsia" w:hAnsi="Times New Roman" w:cs="Times New Roman"/>
          <w:sz w:val="24"/>
          <w:szCs w:val="24"/>
          <w:lang w:eastAsia="zh-CN"/>
        </w:rPr>
      </w:pPr>
    </w:p>
    <w:p w14:paraId="746BBF4E" w14:textId="77777777" w:rsidR="00921CE4" w:rsidRPr="003D2D23" w:rsidRDefault="00921CE4" w:rsidP="00921CE4">
      <w:pPr>
        <w:pStyle w:val="a3"/>
        <w:ind w:left="709"/>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dd) Information describing like products or directly competitive products of the concerned domestic</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including</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scientific</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names,</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names</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common</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names;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basic</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physical and</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chemical</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characteristics;</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main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use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purpose;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manufacturing</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process;</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international</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and Vietnamese standards and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regulations;</w:t>
      </w:r>
    </w:p>
    <w:p w14:paraId="64970407" w14:textId="57134FE8" w:rsidR="00921CE4" w:rsidRPr="003D2D23" w:rsidRDefault="00921CE4" w:rsidP="00921CE4">
      <w:pPr>
        <w:pStyle w:val="a3"/>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描述相关国内产业中</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或直接竞争产品的信息，包括产品学名、商品名和通用名</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产品学名、商品名和通用名</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产品的主要用途</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产品的制造工艺</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产品适用的国际和越南标准和法律法规</w:t>
      </w:r>
      <w:r w:rsidRPr="003D2D23">
        <w:rPr>
          <w:rFonts w:ascii="Times New Roman" w:eastAsiaTheme="majorEastAsia" w:hAnsi="Times New Roman" w:cs="Times New Roman"/>
          <w:sz w:val="24"/>
          <w:szCs w:val="24"/>
          <w:lang w:eastAsia="zh-CN"/>
        </w:rPr>
        <w:t>;</w:t>
      </w:r>
    </w:p>
    <w:p w14:paraId="10826194" w14:textId="77777777" w:rsidR="00921CE4" w:rsidRPr="003D2D23" w:rsidRDefault="00921CE4" w:rsidP="00921CE4">
      <w:pPr>
        <w:pStyle w:val="a3"/>
        <w:spacing w:before="8"/>
        <w:ind w:left="709"/>
        <w:rPr>
          <w:rFonts w:ascii="Times New Roman" w:eastAsiaTheme="majorEastAsia" w:hAnsi="Times New Roman" w:cs="Times New Roman"/>
          <w:sz w:val="24"/>
          <w:szCs w:val="24"/>
          <w:lang w:eastAsia="zh-CN"/>
        </w:rPr>
      </w:pPr>
    </w:p>
    <w:p w14:paraId="74E626DB" w14:textId="77777777" w:rsidR="00921CE4" w:rsidRPr="003D2D23" w:rsidRDefault="00921CE4" w:rsidP="00815277">
      <w:pPr>
        <w:pStyle w:val="a4"/>
        <w:numPr>
          <w:ilvl w:val="1"/>
          <w:numId w:val="123"/>
        </w:numPr>
        <w:tabs>
          <w:tab w:val="left" w:pos="981"/>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on the volume or quantity and value of imported products as prescribed in Point d of this Clause during the period of 3 years before the date of dossier</w:t>
      </w:r>
      <w:r w:rsidRPr="003D2D23">
        <w:rPr>
          <w:rFonts w:ascii="Times New Roman" w:eastAsiaTheme="majorEastAsia" w:hAnsi="Times New Roman" w:cs="Times New Roman"/>
          <w:spacing w:val="-40"/>
          <w:sz w:val="24"/>
          <w:szCs w:val="24"/>
        </w:rPr>
        <w:t xml:space="preserve"> </w:t>
      </w:r>
      <w:r w:rsidRPr="003D2D23">
        <w:rPr>
          <w:rFonts w:ascii="Times New Roman" w:eastAsiaTheme="majorEastAsia" w:hAnsi="Times New Roman" w:cs="Times New Roman"/>
          <w:sz w:val="24"/>
          <w:szCs w:val="24"/>
        </w:rPr>
        <w:t>submission;</w:t>
      </w:r>
    </w:p>
    <w:p w14:paraId="3C6D9353" w14:textId="060F020E" w:rsidR="00921CE4" w:rsidRPr="003D2D23" w:rsidRDefault="00921CE4" w:rsidP="00921CE4">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关于本条款</w:t>
      </w:r>
      <w:r w:rsidRPr="003D2D23">
        <w:rPr>
          <w:rFonts w:ascii="Times New Roman" w:eastAsiaTheme="majorEastAsia" w:hAnsi="Times New Roman" w:cs="Times New Roman"/>
          <w:sz w:val="24"/>
          <w:szCs w:val="24"/>
          <w:lang w:eastAsia="zh-CN"/>
        </w:rPr>
        <w:t>d</w:t>
      </w:r>
      <w:r w:rsidRPr="003D2D23">
        <w:rPr>
          <w:rFonts w:ascii="Times New Roman" w:eastAsiaTheme="majorEastAsia" w:hAnsi="Times New Roman" w:cs="Times New Roman"/>
          <w:sz w:val="24"/>
          <w:szCs w:val="24"/>
          <w:lang w:eastAsia="zh-CN"/>
        </w:rPr>
        <w:t>项规定的进口产品在提交调查申请材料之日前</w:t>
      </w:r>
      <w:r w:rsidRPr="003D2D23">
        <w:rPr>
          <w:rFonts w:ascii="Times New Roman" w:eastAsiaTheme="majorEastAsia" w:hAnsi="Times New Roman" w:cs="Times New Roman"/>
          <w:sz w:val="24"/>
          <w:szCs w:val="24"/>
          <w:lang w:eastAsia="zh-CN"/>
        </w:rPr>
        <w:t>3</w:t>
      </w:r>
      <w:r w:rsidR="00EE5024">
        <w:rPr>
          <w:rFonts w:ascii="Times New Roman" w:eastAsiaTheme="majorEastAsia" w:hAnsi="Times New Roman" w:cs="Times New Roman"/>
          <w:sz w:val="24"/>
          <w:szCs w:val="24"/>
          <w:lang w:eastAsia="zh-CN"/>
        </w:rPr>
        <w:t>年产品总量或数量以及产品金额</w:t>
      </w:r>
      <w:r w:rsidRPr="003D2D23">
        <w:rPr>
          <w:rFonts w:ascii="Times New Roman" w:eastAsiaTheme="majorEastAsia" w:hAnsi="Times New Roman" w:cs="Times New Roman"/>
          <w:sz w:val="24"/>
          <w:szCs w:val="24"/>
          <w:lang w:eastAsia="zh-CN"/>
        </w:rPr>
        <w:t>的信息</w:t>
      </w:r>
      <w:r w:rsidRPr="003D2D23">
        <w:rPr>
          <w:rFonts w:ascii="Times New Roman" w:eastAsiaTheme="majorEastAsia" w:hAnsi="Times New Roman" w:cs="Times New Roman"/>
          <w:sz w:val="24"/>
          <w:szCs w:val="24"/>
          <w:lang w:eastAsia="zh-CN"/>
        </w:rPr>
        <w:t>;</w:t>
      </w:r>
    </w:p>
    <w:p w14:paraId="52B9A30E" w14:textId="77777777" w:rsidR="00921CE4" w:rsidRPr="003D2D23" w:rsidRDefault="00921CE4" w:rsidP="00921CE4">
      <w:pPr>
        <w:pStyle w:val="a3"/>
        <w:spacing w:before="10"/>
        <w:ind w:left="709"/>
        <w:rPr>
          <w:rFonts w:ascii="Times New Roman" w:eastAsiaTheme="majorEastAsia" w:hAnsi="Times New Roman" w:cs="Times New Roman"/>
          <w:sz w:val="24"/>
          <w:szCs w:val="24"/>
          <w:lang w:eastAsia="zh-CN"/>
        </w:rPr>
      </w:pPr>
    </w:p>
    <w:p w14:paraId="36B12A00" w14:textId="77777777" w:rsidR="00921CE4" w:rsidRPr="003D2D23" w:rsidRDefault="00921CE4" w:rsidP="00921CE4">
      <w:pPr>
        <w:tabs>
          <w:tab w:val="left" w:pos="981"/>
        </w:tabs>
        <w:ind w:left="709"/>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g) Information on the volume or quantity and value of like products or directly competitive products of the concerned domestic industry as prescribed in Point dd of this Clause during the period of 3 years before the date of dossier submission, or for the entire operation duration of the concerned domestic industry up to the time of dossier submission if that industry has only operated for under 3 years;</w:t>
      </w:r>
    </w:p>
    <w:p w14:paraId="45A51AA4" w14:textId="3C3A6752" w:rsidR="00921CE4" w:rsidRPr="003D2D23" w:rsidRDefault="00921CE4" w:rsidP="00921CE4">
      <w:pPr>
        <w:pStyle w:val="a3"/>
        <w:spacing w:before="100"/>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关于本条款</w:t>
      </w:r>
      <w:r w:rsidRPr="003D2D23">
        <w:rPr>
          <w:rFonts w:ascii="Times New Roman" w:eastAsiaTheme="majorEastAsia" w:hAnsi="Times New Roman" w:cs="Times New Roman"/>
          <w:sz w:val="24"/>
          <w:szCs w:val="24"/>
          <w:lang w:eastAsia="zh-CN"/>
        </w:rPr>
        <w:t>dd</w:t>
      </w:r>
      <w:r w:rsidRPr="003D2D23">
        <w:rPr>
          <w:rFonts w:ascii="Times New Roman" w:eastAsiaTheme="majorEastAsia" w:hAnsi="Times New Roman" w:cs="Times New Roman"/>
          <w:sz w:val="24"/>
          <w:szCs w:val="24"/>
          <w:lang w:eastAsia="zh-CN"/>
        </w:rPr>
        <w:t>项规定的国内产业的</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或直接竞争产品在提交调查申请书之日前</w:t>
      </w:r>
      <w:r w:rsidRPr="003D2D23">
        <w:rPr>
          <w:rFonts w:ascii="Times New Roman" w:eastAsiaTheme="majorEastAsia" w:hAnsi="Times New Roman" w:cs="Times New Roman"/>
          <w:sz w:val="24"/>
          <w:szCs w:val="24"/>
          <w:lang w:eastAsia="zh-CN"/>
        </w:rPr>
        <w:t>3</w:t>
      </w:r>
      <w:r w:rsidR="00EE5024">
        <w:rPr>
          <w:rFonts w:ascii="Times New Roman" w:eastAsiaTheme="majorEastAsia" w:hAnsi="Times New Roman" w:cs="Times New Roman"/>
          <w:sz w:val="24"/>
          <w:szCs w:val="24"/>
          <w:lang w:eastAsia="zh-CN"/>
        </w:rPr>
        <w:t>年内的产品总量或数量以及产品金额</w:t>
      </w:r>
      <w:r w:rsidRPr="003D2D23">
        <w:rPr>
          <w:rFonts w:ascii="Times New Roman" w:eastAsiaTheme="majorEastAsia" w:hAnsi="Times New Roman" w:cs="Times New Roman"/>
          <w:sz w:val="24"/>
          <w:szCs w:val="24"/>
          <w:lang w:eastAsia="zh-CN"/>
        </w:rPr>
        <w:t>的信息。若该产业经营不足</w:t>
      </w:r>
      <w:r w:rsidRPr="003D2D23">
        <w:rPr>
          <w:rFonts w:ascii="Times New Roman" w:eastAsiaTheme="majorEastAsia" w:hAnsi="Times New Roman" w:cs="Times New Roman"/>
          <w:sz w:val="24"/>
          <w:szCs w:val="24"/>
          <w:lang w:eastAsia="zh-CN"/>
        </w:rPr>
        <w:t>3</w:t>
      </w:r>
      <w:r w:rsidRPr="003D2D23">
        <w:rPr>
          <w:rFonts w:ascii="Times New Roman" w:eastAsiaTheme="majorEastAsia" w:hAnsi="Times New Roman" w:cs="Times New Roman"/>
          <w:sz w:val="24"/>
          <w:szCs w:val="24"/>
          <w:lang w:eastAsia="zh-CN"/>
        </w:rPr>
        <w:t>年，则提交的信息为至提交调查申请书之日止该产业在整个运营期间的产品总量或数量以及产品价值的信息；</w:t>
      </w:r>
    </w:p>
    <w:p w14:paraId="69FBDAD8" w14:textId="77777777" w:rsidR="00921CE4" w:rsidRPr="003D2D23" w:rsidRDefault="00921CE4" w:rsidP="00921CE4">
      <w:pPr>
        <w:pStyle w:val="a3"/>
        <w:spacing w:before="8"/>
        <w:ind w:left="709"/>
        <w:rPr>
          <w:rFonts w:ascii="Times New Roman" w:eastAsiaTheme="majorEastAsia" w:hAnsi="Times New Roman" w:cs="Times New Roman"/>
          <w:sz w:val="24"/>
          <w:szCs w:val="24"/>
          <w:lang w:eastAsia="zh-CN"/>
        </w:rPr>
      </w:pPr>
    </w:p>
    <w:p w14:paraId="7E07856E" w14:textId="77777777" w:rsidR="00921CE4" w:rsidRPr="003D2D23" w:rsidRDefault="00921CE4" w:rsidP="00921CE4">
      <w:pPr>
        <w:tabs>
          <w:tab w:val="left" w:pos="993"/>
        </w:tabs>
        <w:ind w:left="709"/>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h) Information, data and evidence on the serious injury or threat of serious injury to the concerned domestic industry;</w:t>
      </w:r>
    </w:p>
    <w:p w14:paraId="0196BB8F" w14:textId="56053250" w:rsidR="00921CE4" w:rsidRPr="003D2D23" w:rsidRDefault="00EE5024" w:rsidP="00921CE4">
      <w:pPr>
        <w:pStyle w:val="a4"/>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对国内</w:t>
      </w:r>
      <w:r w:rsidR="00921CE4" w:rsidRPr="003D2D23">
        <w:rPr>
          <w:rFonts w:ascii="Times New Roman" w:eastAsiaTheme="majorEastAsia" w:hAnsi="Times New Roman" w:cs="Times New Roman"/>
          <w:sz w:val="24"/>
          <w:szCs w:val="24"/>
          <w:lang w:eastAsia="zh-CN"/>
        </w:rPr>
        <w:t>产业造成严重损害或者造成严重损害的威胁资料、数据和证据</w:t>
      </w:r>
      <w:r w:rsidR="00921CE4" w:rsidRPr="003D2D23">
        <w:rPr>
          <w:rFonts w:ascii="Times New Roman" w:eastAsiaTheme="majorEastAsia" w:hAnsi="Times New Roman" w:cs="Times New Roman"/>
          <w:sz w:val="24"/>
          <w:szCs w:val="24"/>
          <w:lang w:eastAsia="zh-CN"/>
        </w:rPr>
        <w:t>;</w:t>
      </w:r>
    </w:p>
    <w:p w14:paraId="0EA61453" w14:textId="77777777" w:rsidR="00921CE4" w:rsidRPr="00EE5024" w:rsidRDefault="00921CE4" w:rsidP="00921CE4">
      <w:pPr>
        <w:pStyle w:val="a3"/>
        <w:spacing w:before="8"/>
        <w:ind w:left="709"/>
        <w:rPr>
          <w:rFonts w:ascii="Times New Roman" w:eastAsiaTheme="majorEastAsia" w:hAnsi="Times New Roman" w:cs="Times New Roman"/>
          <w:sz w:val="24"/>
          <w:szCs w:val="24"/>
          <w:lang w:eastAsia="zh-CN"/>
        </w:rPr>
      </w:pPr>
    </w:p>
    <w:p w14:paraId="1466708C" w14:textId="77777777" w:rsidR="00921CE4" w:rsidRPr="003D2D23" w:rsidRDefault="00921CE4" w:rsidP="00921CE4">
      <w:pPr>
        <w:tabs>
          <w:tab w:val="left" w:pos="947"/>
        </w:tabs>
        <w:ind w:left="709"/>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i) Information, data and evidence on the causal relationship between the </w:t>
      </w:r>
      <w:proofErr w:type="gramStart"/>
      <w:r w:rsidRPr="003D2D23">
        <w:rPr>
          <w:rFonts w:ascii="Times New Roman" w:eastAsiaTheme="majorEastAsia" w:hAnsi="Times New Roman" w:cs="Times New Roman"/>
          <w:sz w:val="24"/>
          <w:szCs w:val="24"/>
        </w:rPr>
        <w:t>import</w:t>
      </w:r>
      <w:proofErr w:type="gramEnd"/>
      <w:r w:rsidRPr="003D2D23">
        <w:rPr>
          <w:rFonts w:ascii="Times New Roman" w:eastAsiaTheme="majorEastAsia" w:hAnsi="Times New Roman" w:cs="Times New Roman"/>
          <w:sz w:val="24"/>
          <w:szCs w:val="24"/>
        </w:rPr>
        <w:t xml:space="preserve"> of the </w:t>
      </w:r>
      <w:r w:rsidRPr="003D2D23">
        <w:rPr>
          <w:rFonts w:ascii="Times New Roman" w:eastAsiaTheme="majorEastAsia" w:hAnsi="Times New Roman" w:cs="Times New Roman"/>
          <w:sz w:val="24"/>
          <w:szCs w:val="24"/>
        </w:rPr>
        <w:lastRenderedPageBreak/>
        <w:t>products specified at Point d of this Clause and serious injury or threat of serious injury to the concerned domestic industry;</w:t>
      </w:r>
    </w:p>
    <w:p w14:paraId="38F87946" w14:textId="378A31C2" w:rsidR="00921CE4" w:rsidRPr="003D2D23" w:rsidRDefault="00921CE4" w:rsidP="00921CE4">
      <w:pPr>
        <w:pStyle w:val="a3"/>
        <w:spacing w:before="8"/>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关于本条款</w:t>
      </w:r>
      <w:r w:rsidRPr="003D2D23">
        <w:rPr>
          <w:rFonts w:ascii="Times New Roman" w:eastAsiaTheme="majorEastAsia" w:hAnsi="Times New Roman" w:cs="Times New Roman"/>
          <w:sz w:val="24"/>
          <w:szCs w:val="24"/>
          <w:lang w:eastAsia="zh-CN"/>
        </w:rPr>
        <w:t>d</w:t>
      </w:r>
      <w:r w:rsidRPr="003D2D23">
        <w:rPr>
          <w:rFonts w:ascii="Times New Roman" w:eastAsiaTheme="majorEastAsia" w:hAnsi="Times New Roman" w:cs="Times New Roman"/>
          <w:sz w:val="24"/>
          <w:szCs w:val="24"/>
          <w:lang w:eastAsia="zh-CN"/>
        </w:rPr>
        <w:t>点所列产品的进口与国内产业遭受的</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或</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威胁之间因果关系的资料、数据和证据</w:t>
      </w:r>
      <w:r w:rsidRPr="003D2D23">
        <w:rPr>
          <w:rFonts w:ascii="Times New Roman" w:eastAsiaTheme="majorEastAsia" w:hAnsi="Times New Roman" w:cs="Times New Roman"/>
          <w:sz w:val="24"/>
          <w:szCs w:val="24"/>
          <w:lang w:eastAsia="zh-CN"/>
        </w:rPr>
        <w:t>;</w:t>
      </w:r>
    </w:p>
    <w:p w14:paraId="2F513C6C" w14:textId="77777777" w:rsidR="00921CE4" w:rsidRPr="003D2D23" w:rsidRDefault="00921CE4" w:rsidP="00921CE4">
      <w:pPr>
        <w:pStyle w:val="a3"/>
        <w:spacing w:before="8"/>
        <w:ind w:left="709"/>
        <w:rPr>
          <w:rFonts w:ascii="Times New Roman" w:eastAsiaTheme="majorEastAsia" w:hAnsi="Times New Roman" w:cs="Times New Roman"/>
          <w:sz w:val="24"/>
          <w:szCs w:val="24"/>
          <w:lang w:eastAsia="zh-CN"/>
        </w:rPr>
      </w:pPr>
    </w:p>
    <w:p w14:paraId="5A87D00D" w14:textId="77777777" w:rsidR="00921CE4" w:rsidRPr="003D2D23" w:rsidRDefault="00921CE4" w:rsidP="00921CE4">
      <w:pPr>
        <w:pStyle w:val="a3"/>
        <w:ind w:left="709"/>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k) Specific requirements on the application of safeguard measures, time limit and extent of application.</w:t>
      </w:r>
    </w:p>
    <w:p w14:paraId="2745743E" w14:textId="77777777" w:rsidR="00921CE4" w:rsidRPr="003D2D23" w:rsidRDefault="00921CE4" w:rsidP="00921CE4">
      <w:pPr>
        <w:pStyle w:val="a3"/>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保障措施的适用、期限和适用范围方面的具体要求。</w:t>
      </w:r>
    </w:p>
    <w:p w14:paraId="2E78BC3B" w14:textId="2D4F45F0" w:rsidR="00807F86" w:rsidRPr="003D2D23" w:rsidRDefault="00807F86">
      <w:pPr>
        <w:pStyle w:val="a3"/>
        <w:spacing w:before="8"/>
        <w:rPr>
          <w:rFonts w:ascii="Times New Roman" w:eastAsiaTheme="majorEastAsia" w:hAnsi="Times New Roman" w:cs="Times New Roman"/>
          <w:sz w:val="24"/>
          <w:szCs w:val="24"/>
          <w:lang w:eastAsia="zh-CN"/>
        </w:rPr>
      </w:pPr>
    </w:p>
    <w:p w14:paraId="68D9E571" w14:textId="77777777" w:rsidR="00807F86" w:rsidRPr="003D2D23" w:rsidRDefault="00815277">
      <w:pPr>
        <w:pStyle w:val="1"/>
        <w:ind w:right="139"/>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48.</w:t>
      </w:r>
      <w:proofErr w:type="gramEnd"/>
      <w:r w:rsidRPr="003D2D23">
        <w:rPr>
          <w:rFonts w:ascii="Times New Roman" w:eastAsiaTheme="majorEastAsia" w:hAnsi="Times New Roman" w:cs="Times New Roman"/>
          <w:sz w:val="24"/>
          <w:szCs w:val="24"/>
        </w:rPr>
        <w:t xml:space="preserve"> Dossiers of request for application of safeguard measures in the absence of Applicants</w:t>
      </w:r>
    </w:p>
    <w:p w14:paraId="553AD4D7" w14:textId="10A5FE93" w:rsidR="00921CE4" w:rsidRPr="003D2D23" w:rsidRDefault="00921CE4" w:rsidP="00921CE4">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48</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缺少</w:t>
      </w:r>
      <w:r w:rsidR="00AD741A">
        <w:rPr>
          <w:rFonts w:ascii="Times New Roman" w:eastAsiaTheme="majorEastAsia" w:hAnsi="Times New Roman" w:cs="Times New Roman"/>
          <w:sz w:val="24"/>
          <w:szCs w:val="24"/>
          <w:lang w:eastAsia="zh-CN"/>
        </w:rPr>
        <w:t>申请人</w:t>
      </w:r>
      <w:r w:rsidR="00EE5024">
        <w:rPr>
          <w:rFonts w:ascii="Times New Roman" w:eastAsiaTheme="majorEastAsia" w:hAnsi="Times New Roman" w:cs="Times New Roman"/>
          <w:sz w:val="24"/>
          <w:szCs w:val="24"/>
          <w:lang w:eastAsia="zh-CN"/>
        </w:rPr>
        <w:t>的情况下</w:t>
      </w:r>
      <w:r w:rsidRPr="003D2D23">
        <w:rPr>
          <w:rFonts w:ascii="Times New Roman" w:eastAsiaTheme="majorEastAsia" w:hAnsi="Times New Roman" w:cs="Times New Roman"/>
          <w:sz w:val="24"/>
          <w:szCs w:val="24"/>
          <w:lang w:eastAsia="zh-CN"/>
        </w:rPr>
        <w:t>适用保障措施的申请材料</w:t>
      </w:r>
    </w:p>
    <w:p w14:paraId="4D040EFA" w14:textId="77777777" w:rsidR="00921CE4" w:rsidRPr="003D2D23" w:rsidRDefault="00921CE4" w:rsidP="00921CE4">
      <w:pPr>
        <w:pStyle w:val="a3"/>
        <w:spacing w:before="8"/>
        <w:ind w:left="142" w:right="147"/>
        <w:rPr>
          <w:rFonts w:ascii="Times New Roman" w:eastAsiaTheme="majorEastAsia" w:hAnsi="Times New Roman" w:cs="Times New Roman"/>
          <w:b/>
          <w:sz w:val="24"/>
          <w:szCs w:val="24"/>
          <w:lang w:eastAsia="zh-CN"/>
        </w:rPr>
      </w:pPr>
    </w:p>
    <w:p w14:paraId="2FBF629D" w14:textId="77777777" w:rsidR="00921CE4" w:rsidRPr="003D2D23" w:rsidRDefault="00921CE4" w:rsidP="00815277">
      <w:pPr>
        <w:pStyle w:val="a4"/>
        <w:numPr>
          <w:ilvl w:val="0"/>
          <w:numId w:val="124"/>
        </w:numPr>
        <w:tabs>
          <w:tab w:val="left" w:pos="400"/>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 the absence of an Applicant, if there are clear signs that the excessively imported products cause or threaten to cause serious injury to a domestic industry, the investigating authority shall make a dossier of request for application of safeguard measures and send it to the Minister of Industry and Trade for consideration and decision on</w:t>
      </w:r>
      <w:r w:rsidRPr="003D2D23">
        <w:rPr>
          <w:rFonts w:ascii="Times New Roman" w:eastAsiaTheme="majorEastAsia" w:hAnsi="Times New Roman" w:cs="Times New Roman"/>
          <w:spacing w:val="-28"/>
          <w:sz w:val="24"/>
          <w:szCs w:val="24"/>
        </w:rPr>
        <w:t xml:space="preserve"> </w:t>
      </w:r>
      <w:r w:rsidRPr="003D2D23">
        <w:rPr>
          <w:rFonts w:ascii="Times New Roman" w:eastAsiaTheme="majorEastAsia" w:hAnsi="Times New Roman" w:cs="Times New Roman"/>
          <w:sz w:val="24"/>
          <w:szCs w:val="24"/>
        </w:rPr>
        <w:t>investigation.</w:t>
      </w:r>
    </w:p>
    <w:p w14:paraId="5C36FA0C" w14:textId="1D34D8CB" w:rsidR="00921CE4" w:rsidRPr="003D2D23" w:rsidRDefault="00921CE4" w:rsidP="00921CE4">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在缺少</w:t>
      </w:r>
      <w:r w:rsidR="00AD741A">
        <w:rPr>
          <w:rFonts w:ascii="Times New Roman" w:eastAsiaTheme="majorEastAsia" w:hAnsi="Times New Roman" w:cs="Times New Roman"/>
          <w:sz w:val="24"/>
          <w:szCs w:val="24"/>
          <w:lang w:eastAsia="zh-CN"/>
        </w:rPr>
        <w:t>申请人</w:t>
      </w:r>
      <w:r w:rsidRPr="003D2D23">
        <w:rPr>
          <w:rFonts w:ascii="Times New Roman" w:eastAsiaTheme="majorEastAsia" w:hAnsi="Times New Roman" w:cs="Times New Roman"/>
          <w:sz w:val="24"/>
          <w:szCs w:val="24"/>
          <w:lang w:eastAsia="zh-CN"/>
        </w:rPr>
        <w:t>的情况下，如果有明显迹象表明过度进口的产品对国内产业造成严重损害或造成严重损害的威胁，调查机关应当将申请保障措施的档案材料提交</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部长审议并</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调查决定。</w:t>
      </w:r>
    </w:p>
    <w:p w14:paraId="44239678" w14:textId="77777777" w:rsidR="00921CE4" w:rsidRPr="003D2D23" w:rsidRDefault="00921CE4" w:rsidP="00921CE4">
      <w:pPr>
        <w:pStyle w:val="a3"/>
        <w:spacing w:before="8"/>
        <w:ind w:left="142" w:right="147"/>
        <w:rPr>
          <w:rFonts w:ascii="Times New Roman" w:eastAsiaTheme="majorEastAsia" w:hAnsi="Times New Roman" w:cs="Times New Roman"/>
          <w:sz w:val="24"/>
          <w:szCs w:val="24"/>
          <w:lang w:eastAsia="zh-CN"/>
        </w:rPr>
      </w:pPr>
    </w:p>
    <w:p w14:paraId="245059F4" w14:textId="77777777" w:rsidR="00921CE4" w:rsidRPr="003D2D23" w:rsidRDefault="00921CE4" w:rsidP="00815277">
      <w:pPr>
        <w:pStyle w:val="a4"/>
        <w:numPr>
          <w:ilvl w:val="0"/>
          <w:numId w:val="124"/>
        </w:numPr>
        <w:tabs>
          <w:tab w:val="left" w:pos="38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dossier made by the investigating authority must have the contents prescribed in Article 47 of this Decree (except those prescribed in Points a, b and c, Clause</w:t>
      </w:r>
      <w:r w:rsidRPr="003D2D23">
        <w:rPr>
          <w:rFonts w:ascii="Times New Roman" w:eastAsiaTheme="majorEastAsia" w:hAnsi="Times New Roman" w:cs="Times New Roman"/>
          <w:spacing w:val="-26"/>
          <w:sz w:val="24"/>
          <w:szCs w:val="24"/>
        </w:rPr>
        <w:t xml:space="preserve"> </w:t>
      </w:r>
      <w:r w:rsidRPr="003D2D23">
        <w:rPr>
          <w:rFonts w:ascii="Times New Roman" w:eastAsiaTheme="majorEastAsia" w:hAnsi="Times New Roman" w:cs="Times New Roman"/>
          <w:sz w:val="24"/>
          <w:szCs w:val="24"/>
        </w:rPr>
        <w:t>2).</w:t>
      </w:r>
    </w:p>
    <w:p w14:paraId="3997AFBF" w14:textId="77777777" w:rsidR="00921CE4" w:rsidRPr="003D2D23" w:rsidRDefault="00921CE4" w:rsidP="00921CE4">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调查机关提交的材料必须含有本法令第</w:t>
      </w:r>
      <w:r w:rsidRPr="003D2D23">
        <w:rPr>
          <w:rFonts w:ascii="Times New Roman" w:eastAsiaTheme="majorEastAsia" w:hAnsi="Times New Roman" w:cs="Times New Roman"/>
          <w:sz w:val="24"/>
          <w:szCs w:val="24"/>
          <w:lang w:eastAsia="zh-CN"/>
        </w:rPr>
        <w:t>47</w:t>
      </w:r>
      <w:r w:rsidRPr="003D2D23">
        <w:rPr>
          <w:rFonts w:ascii="Times New Roman" w:eastAsiaTheme="majorEastAsia" w:hAnsi="Times New Roman" w:cs="Times New Roman"/>
          <w:sz w:val="24"/>
          <w:szCs w:val="24"/>
          <w:lang w:eastAsia="zh-CN"/>
        </w:rPr>
        <w:t>条规定的内容</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a</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b</w:t>
      </w:r>
      <w:r w:rsidRPr="003D2D23">
        <w:rPr>
          <w:rFonts w:ascii="Times New Roman" w:eastAsiaTheme="majorEastAsia" w:hAnsi="Times New Roman" w:cs="Times New Roman"/>
          <w:sz w:val="24"/>
          <w:szCs w:val="24"/>
          <w:lang w:eastAsia="zh-CN"/>
        </w:rPr>
        <w:t>和</w:t>
      </w:r>
      <w:r w:rsidRPr="003D2D23">
        <w:rPr>
          <w:rFonts w:ascii="Times New Roman" w:eastAsiaTheme="majorEastAsia" w:hAnsi="Times New Roman" w:cs="Times New Roman"/>
          <w:sz w:val="24"/>
          <w:szCs w:val="24"/>
          <w:lang w:eastAsia="zh-CN"/>
        </w:rPr>
        <w:t>c</w:t>
      </w:r>
      <w:r w:rsidRPr="003D2D23">
        <w:rPr>
          <w:rFonts w:ascii="Times New Roman" w:eastAsiaTheme="majorEastAsia" w:hAnsi="Times New Roman" w:cs="Times New Roman"/>
          <w:sz w:val="24"/>
          <w:szCs w:val="24"/>
          <w:lang w:eastAsia="zh-CN"/>
        </w:rPr>
        <w:t>项规定的内容除外</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w:t>
      </w:r>
    </w:p>
    <w:p w14:paraId="0B3DFE84" w14:textId="77777777" w:rsidR="00921CE4" w:rsidRPr="003D2D23" w:rsidRDefault="00921CE4" w:rsidP="00921CE4">
      <w:pPr>
        <w:pStyle w:val="a3"/>
        <w:spacing w:before="8"/>
        <w:ind w:left="142" w:right="147"/>
        <w:rPr>
          <w:rFonts w:ascii="Times New Roman" w:eastAsiaTheme="majorEastAsia" w:hAnsi="Times New Roman" w:cs="Times New Roman"/>
          <w:sz w:val="24"/>
          <w:szCs w:val="24"/>
          <w:lang w:eastAsia="zh-CN"/>
        </w:rPr>
      </w:pPr>
    </w:p>
    <w:p w14:paraId="6459D668" w14:textId="77777777" w:rsidR="00921CE4" w:rsidRPr="003D2D23" w:rsidRDefault="00921CE4" w:rsidP="00815277">
      <w:pPr>
        <w:pStyle w:val="a4"/>
        <w:numPr>
          <w:ilvl w:val="0"/>
          <w:numId w:val="124"/>
        </w:numPr>
        <w:tabs>
          <w:tab w:val="left" w:pos="390"/>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Related organisations and individuals shall cooperate with and provide necessary information at the request of the Ministry of Industry and</w:t>
      </w:r>
      <w:r w:rsidRPr="003D2D23">
        <w:rPr>
          <w:rFonts w:ascii="Times New Roman" w:eastAsiaTheme="majorEastAsia" w:hAnsi="Times New Roman" w:cs="Times New Roman"/>
          <w:spacing w:val="-24"/>
          <w:sz w:val="24"/>
          <w:szCs w:val="24"/>
        </w:rPr>
        <w:t xml:space="preserve"> </w:t>
      </w:r>
      <w:r w:rsidRPr="003D2D23">
        <w:rPr>
          <w:rFonts w:ascii="Times New Roman" w:eastAsiaTheme="majorEastAsia" w:hAnsi="Times New Roman" w:cs="Times New Roman"/>
          <w:sz w:val="24"/>
          <w:szCs w:val="24"/>
        </w:rPr>
        <w:t>Trade.</w:t>
      </w:r>
    </w:p>
    <w:p w14:paraId="6583466B" w14:textId="3844C1DB" w:rsidR="00921CE4" w:rsidRPr="003D2D23" w:rsidRDefault="00921CE4" w:rsidP="00921CE4">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有关组织和个人应协助</w:t>
      </w:r>
      <w:r w:rsidR="00A81D9D" w:rsidRPr="003D2D23">
        <w:rPr>
          <w:rFonts w:ascii="Times New Roman" w:eastAsiaTheme="majorEastAsia" w:hAnsi="Times New Roman" w:cs="Times New Roman"/>
          <w:sz w:val="24"/>
          <w:szCs w:val="24"/>
          <w:lang w:eastAsia="zh-CN"/>
        </w:rPr>
        <w:t>工贸部</w:t>
      </w:r>
      <w:r w:rsidR="0027763F">
        <w:rPr>
          <w:rFonts w:ascii="Times New Roman" w:eastAsiaTheme="majorEastAsia" w:hAnsi="Times New Roman" w:cs="Times New Roman" w:hint="eastAsia"/>
          <w:sz w:val="24"/>
          <w:szCs w:val="24"/>
          <w:lang w:eastAsia="zh-CN"/>
        </w:rPr>
        <w:t>，</w:t>
      </w:r>
      <w:r w:rsidRPr="003D2D23">
        <w:rPr>
          <w:rFonts w:ascii="Times New Roman" w:eastAsiaTheme="majorEastAsia" w:hAnsi="Times New Roman" w:cs="Times New Roman"/>
          <w:sz w:val="24"/>
          <w:szCs w:val="24"/>
          <w:lang w:eastAsia="zh-CN"/>
        </w:rPr>
        <w:t>并应其要求提供必要的信息。</w:t>
      </w:r>
    </w:p>
    <w:p w14:paraId="5B1A6102" w14:textId="77777777" w:rsidR="00807F86" w:rsidRPr="003D2D23" w:rsidRDefault="00807F86">
      <w:pPr>
        <w:pStyle w:val="a3"/>
        <w:spacing w:before="10"/>
        <w:rPr>
          <w:rFonts w:ascii="Times New Roman" w:eastAsiaTheme="majorEastAsia" w:hAnsi="Times New Roman" w:cs="Times New Roman"/>
          <w:sz w:val="24"/>
          <w:szCs w:val="24"/>
          <w:lang w:eastAsia="zh-CN"/>
        </w:rPr>
      </w:pPr>
    </w:p>
    <w:p w14:paraId="1E086F7B" w14:textId="77777777" w:rsidR="00807F86" w:rsidRPr="003D2D23" w:rsidRDefault="00815277">
      <w:pPr>
        <w:pStyle w:val="1"/>
        <w:spacing w:before="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49.</w:t>
      </w:r>
      <w:proofErr w:type="gramEnd"/>
      <w:r w:rsidRPr="003D2D23">
        <w:rPr>
          <w:rFonts w:ascii="Times New Roman" w:eastAsiaTheme="majorEastAsia" w:hAnsi="Times New Roman" w:cs="Times New Roman"/>
          <w:sz w:val="24"/>
          <w:szCs w:val="24"/>
        </w:rPr>
        <w:t xml:space="preserve"> Appraisal of dossiers</w:t>
      </w:r>
    </w:p>
    <w:p w14:paraId="720BA5B0" w14:textId="3907B2AB" w:rsidR="00921CE4" w:rsidRPr="003D2D23" w:rsidRDefault="00921CE4" w:rsidP="00921CE4">
      <w:pPr>
        <w:pStyle w:val="1"/>
        <w:spacing w:before="1"/>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49</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lang w:eastAsia="zh-CN"/>
        </w:rPr>
        <w:t>申请</w:t>
      </w:r>
      <w:r w:rsidRPr="003D2D23">
        <w:rPr>
          <w:rFonts w:ascii="Times New Roman" w:eastAsiaTheme="majorEastAsia" w:hAnsi="Times New Roman" w:cs="Times New Roman"/>
          <w:sz w:val="24"/>
          <w:szCs w:val="24"/>
        </w:rPr>
        <w:t>资料</w:t>
      </w:r>
      <w:r w:rsidR="0027763F">
        <w:rPr>
          <w:rFonts w:ascii="Times New Roman" w:eastAsiaTheme="majorEastAsia" w:hAnsi="Times New Roman" w:cs="Times New Roman"/>
          <w:sz w:val="24"/>
          <w:szCs w:val="24"/>
        </w:rPr>
        <w:t>的</w:t>
      </w:r>
      <w:r w:rsidR="0027763F" w:rsidRPr="003D2D23">
        <w:rPr>
          <w:rFonts w:ascii="Times New Roman" w:eastAsiaTheme="majorEastAsia" w:hAnsi="Times New Roman" w:cs="Times New Roman"/>
          <w:sz w:val="24"/>
          <w:szCs w:val="24"/>
          <w:lang w:eastAsia="zh-CN"/>
        </w:rPr>
        <w:t>评估</w:t>
      </w:r>
    </w:p>
    <w:p w14:paraId="43E0484C" w14:textId="77777777" w:rsidR="00921CE4" w:rsidRPr="003D2D23" w:rsidRDefault="00921CE4" w:rsidP="00921CE4">
      <w:pPr>
        <w:pStyle w:val="a3"/>
        <w:spacing w:before="9"/>
        <w:ind w:left="142" w:right="147"/>
        <w:rPr>
          <w:rFonts w:ascii="Times New Roman" w:eastAsiaTheme="majorEastAsia" w:hAnsi="Times New Roman" w:cs="Times New Roman"/>
          <w:b/>
          <w:sz w:val="24"/>
          <w:szCs w:val="24"/>
        </w:rPr>
      </w:pPr>
    </w:p>
    <w:p w14:paraId="0E427317" w14:textId="77777777" w:rsidR="00921CE4" w:rsidRPr="003D2D23" w:rsidRDefault="00921CE4" w:rsidP="00815277">
      <w:pPr>
        <w:pStyle w:val="a4"/>
        <w:numPr>
          <w:ilvl w:val="0"/>
          <w:numId w:val="125"/>
        </w:numPr>
        <w:tabs>
          <w:tab w:val="left" w:pos="38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15 days after receiving a dossier of request, the investigating authority shall consider the completeness and validity of the</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dossier.</w:t>
      </w:r>
    </w:p>
    <w:p w14:paraId="2645E6EA" w14:textId="77777777" w:rsidR="00921CE4" w:rsidRPr="003D2D23" w:rsidRDefault="00921CE4" w:rsidP="00921CE4">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在收到申请材料后</w:t>
      </w:r>
      <w:r w:rsidRPr="003D2D23">
        <w:rPr>
          <w:rFonts w:ascii="Times New Roman" w:eastAsiaTheme="majorEastAsia" w:hAnsi="Times New Roman" w:cs="Times New Roman"/>
          <w:sz w:val="24"/>
          <w:szCs w:val="24"/>
          <w:lang w:eastAsia="zh-CN"/>
        </w:rPr>
        <w:t>15</w:t>
      </w:r>
      <w:r w:rsidRPr="003D2D23">
        <w:rPr>
          <w:rFonts w:ascii="Times New Roman" w:eastAsiaTheme="majorEastAsia" w:hAnsi="Times New Roman" w:cs="Times New Roman"/>
          <w:sz w:val="24"/>
          <w:szCs w:val="24"/>
          <w:lang w:eastAsia="zh-CN"/>
        </w:rPr>
        <w:t>天内，调查机关应当审核申请材料的完整性和有效性。</w:t>
      </w:r>
    </w:p>
    <w:p w14:paraId="62B86344" w14:textId="77777777" w:rsidR="00921CE4" w:rsidRPr="003D2D23" w:rsidRDefault="00921CE4" w:rsidP="00921CE4">
      <w:pPr>
        <w:pStyle w:val="a3"/>
        <w:spacing w:before="8"/>
        <w:ind w:left="142" w:right="147"/>
        <w:rPr>
          <w:rFonts w:ascii="Times New Roman" w:eastAsiaTheme="majorEastAsia" w:hAnsi="Times New Roman" w:cs="Times New Roman"/>
          <w:sz w:val="24"/>
          <w:szCs w:val="24"/>
          <w:lang w:eastAsia="zh-CN"/>
        </w:rPr>
      </w:pPr>
    </w:p>
    <w:p w14:paraId="56C513C0" w14:textId="77777777" w:rsidR="00921CE4" w:rsidRPr="003D2D23" w:rsidRDefault="00921CE4" w:rsidP="00815277">
      <w:pPr>
        <w:pStyle w:val="a4"/>
        <w:numPr>
          <w:ilvl w:val="0"/>
          <w:numId w:val="125"/>
        </w:numPr>
        <w:tabs>
          <w:tab w:val="left" w:pos="39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 seeing that the dossier is incomplete and invalid, the investigating authority shall notify such to the dossier submitter and allow at least 30 days for the latter to supplement the</w:t>
      </w:r>
      <w:r w:rsidRPr="003D2D23">
        <w:rPr>
          <w:rFonts w:ascii="Times New Roman" w:eastAsiaTheme="majorEastAsia" w:hAnsi="Times New Roman" w:cs="Times New Roman"/>
          <w:spacing w:val="-42"/>
          <w:sz w:val="24"/>
          <w:szCs w:val="24"/>
        </w:rPr>
        <w:t xml:space="preserve"> </w:t>
      </w:r>
      <w:r w:rsidRPr="003D2D23">
        <w:rPr>
          <w:rFonts w:ascii="Times New Roman" w:eastAsiaTheme="majorEastAsia" w:hAnsi="Times New Roman" w:cs="Times New Roman"/>
          <w:sz w:val="24"/>
          <w:szCs w:val="24"/>
        </w:rPr>
        <w:t>dossier.</w:t>
      </w:r>
    </w:p>
    <w:p w14:paraId="619383BD" w14:textId="77777777" w:rsidR="00921CE4" w:rsidRPr="003D2D23" w:rsidRDefault="00921CE4" w:rsidP="00921CE4">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如果发现申请材料不完整且无效，调查机关应将此情况通知档案提交人，并给予后者至少</w:t>
      </w:r>
      <w:r w:rsidRPr="003D2D23">
        <w:rPr>
          <w:rFonts w:ascii="Times New Roman" w:eastAsiaTheme="majorEastAsia" w:hAnsi="Times New Roman" w:cs="Times New Roman"/>
          <w:sz w:val="24"/>
          <w:szCs w:val="24"/>
          <w:lang w:eastAsia="zh-CN"/>
        </w:rPr>
        <w:t>30</w:t>
      </w:r>
      <w:r w:rsidRPr="003D2D23">
        <w:rPr>
          <w:rFonts w:ascii="Times New Roman" w:eastAsiaTheme="majorEastAsia" w:hAnsi="Times New Roman" w:cs="Times New Roman"/>
          <w:sz w:val="24"/>
          <w:szCs w:val="24"/>
          <w:lang w:eastAsia="zh-CN"/>
        </w:rPr>
        <w:t>天时间补交材料。</w:t>
      </w:r>
    </w:p>
    <w:p w14:paraId="7331E570" w14:textId="77777777" w:rsidR="00921CE4" w:rsidRPr="003D2D23" w:rsidRDefault="00921CE4" w:rsidP="00921CE4">
      <w:pPr>
        <w:pStyle w:val="a3"/>
        <w:spacing w:before="8"/>
        <w:ind w:left="142" w:right="147"/>
        <w:rPr>
          <w:rFonts w:ascii="Times New Roman" w:eastAsiaTheme="majorEastAsia" w:hAnsi="Times New Roman" w:cs="Times New Roman"/>
          <w:sz w:val="24"/>
          <w:szCs w:val="24"/>
          <w:lang w:eastAsia="zh-CN"/>
        </w:rPr>
      </w:pPr>
    </w:p>
    <w:p w14:paraId="5C3BFC96" w14:textId="77777777" w:rsidR="00921CE4" w:rsidRPr="003D2D23" w:rsidRDefault="00921CE4" w:rsidP="00815277">
      <w:pPr>
        <w:pStyle w:val="a4"/>
        <w:numPr>
          <w:ilvl w:val="0"/>
          <w:numId w:val="125"/>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45</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days</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after</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issues</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notice</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receipt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complete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valid dossier, it shall appraise the dossier and send it to the Minister of Industry and Trade for consideration and decision on investigation. When necessary, the issuance of an investigation decision may be extended for no more than 30</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days.</w:t>
      </w:r>
    </w:p>
    <w:p w14:paraId="0455ECEC" w14:textId="6A436AA3" w:rsidR="00921CE4" w:rsidRPr="003D2D23" w:rsidRDefault="00921CE4" w:rsidP="00921CE4">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在发出收到完整有效申请材料的通知后的</w:t>
      </w:r>
      <w:r w:rsidRPr="003D2D23">
        <w:rPr>
          <w:rFonts w:ascii="Times New Roman" w:eastAsiaTheme="majorEastAsia" w:hAnsi="Times New Roman" w:cs="Times New Roman"/>
          <w:sz w:val="24"/>
          <w:szCs w:val="24"/>
          <w:lang w:eastAsia="zh-CN"/>
        </w:rPr>
        <w:t>45</w:t>
      </w:r>
      <w:r w:rsidRPr="003D2D23">
        <w:rPr>
          <w:rFonts w:ascii="Times New Roman" w:eastAsiaTheme="majorEastAsia" w:hAnsi="Times New Roman" w:cs="Times New Roman"/>
          <w:sz w:val="24"/>
          <w:szCs w:val="24"/>
          <w:lang w:eastAsia="zh-CN"/>
        </w:rPr>
        <w:t>天内，</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应对申请材料进行评估，并将其送交</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长审议和</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调查决定。必要时，调查决定的发布期限</w:t>
      </w:r>
      <w:r w:rsidR="001646DA">
        <w:rPr>
          <w:rFonts w:ascii="Times New Roman" w:eastAsiaTheme="majorEastAsia" w:hAnsi="Times New Roman" w:cs="Times New Roman"/>
          <w:sz w:val="24"/>
          <w:szCs w:val="24"/>
          <w:lang w:eastAsia="zh-CN"/>
        </w:rPr>
        <w:t>可延长不</w:t>
      </w:r>
      <w:r w:rsidRPr="003D2D23">
        <w:rPr>
          <w:rFonts w:ascii="Times New Roman" w:eastAsiaTheme="majorEastAsia" w:hAnsi="Times New Roman" w:cs="Times New Roman"/>
          <w:sz w:val="24"/>
          <w:szCs w:val="24"/>
          <w:lang w:eastAsia="zh-CN"/>
        </w:rPr>
        <w:t>超过</w:t>
      </w:r>
      <w:r w:rsidRPr="003D2D23">
        <w:rPr>
          <w:rFonts w:ascii="Times New Roman" w:eastAsiaTheme="majorEastAsia" w:hAnsi="Times New Roman" w:cs="Times New Roman"/>
          <w:sz w:val="24"/>
          <w:szCs w:val="24"/>
          <w:lang w:eastAsia="zh-CN"/>
        </w:rPr>
        <w:t>30</w:t>
      </w:r>
      <w:r w:rsidRPr="003D2D23">
        <w:rPr>
          <w:rFonts w:ascii="Times New Roman" w:eastAsiaTheme="majorEastAsia" w:hAnsi="Times New Roman" w:cs="Times New Roman"/>
          <w:sz w:val="24"/>
          <w:szCs w:val="24"/>
          <w:lang w:eastAsia="zh-CN"/>
        </w:rPr>
        <w:t>天。</w:t>
      </w:r>
    </w:p>
    <w:p w14:paraId="6F6ED8D2" w14:textId="77777777" w:rsidR="00921CE4" w:rsidRPr="003D2D23" w:rsidRDefault="00921CE4" w:rsidP="00921CE4">
      <w:pPr>
        <w:pStyle w:val="a3"/>
        <w:spacing w:before="8"/>
        <w:ind w:left="142" w:right="147"/>
        <w:rPr>
          <w:rFonts w:ascii="Times New Roman" w:eastAsiaTheme="majorEastAsia" w:hAnsi="Times New Roman" w:cs="Times New Roman"/>
          <w:sz w:val="24"/>
          <w:szCs w:val="24"/>
          <w:lang w:eastAsia="zh-CN"/>
        </w:rPr>
      </w:pPr>
    </w:p>
    <w:p w14:paraId="0A80EE3F" w14:textId="77777777" w:rsidR="00921CE4" w:rsidRPr="003D2D23" w:rsidRDefault="00921CE4" w:rsidP="00815277">
      <w:pPr>
        <w:pStyle w:val="a4"/>
        <w:numPr>
          <w:ilvl w:val="0"/>
          <w:numId w:val="125"/>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lastRenderedPageBreak/>
        <w:t>The appraisal of a dossier of request must cover:</w:t>
      </w:r>
    </w:p>
    <w:p w14:paraId="0F40A767" w14:textId="77777777" w:rsidR="00921CE4" w:rsidRPr="003D2D23" w:rsidRDefault="00921CE4" w:rsidP="00921CE4">
      <w:pPr>
        <w:tabs>
          <w:tab w:val="left" w:pos="383"/>
        </w:tabs>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评估申请材料必须包括</w:t>
      </w:r>
      <w:r w:rsidRPr="003D2D23">
        <w:rPr>
          <w:rFonts w:ascii="Times New Roman" w:eastAsiaTheme="majorEastAsia" w:hAnsi="Times New Roman" w:cs="Times New Roman"/>
          <w:sz w:val="24"/>
          <w:szCs w:val="24"/>
          <w:lang w:eastAsia="zh-CN"/>
        </w:rPr>
        <w:t>:</w:t>
      </w:r>
    </w:p>
    <w:p w14:paraId="3E62DCF4" w14:textId="77777777" w:rsidR="00921CE4" w:rsidRPr="003D2D23" w:rsidRDefault="00921CE4" w:rsidP="00921CE4">
      <w:pPr>
        <w:pStyle w:val="a3"/>
        <w:spacing w:before="8"/>
        <w:ind w:left="142" w:right="147"/>
        <w:rPr>
          <w:rFonts w:ascii="Times New Roman" w:eastAsiaTheme="majorEastAsia" w:hAnsi="Times New Roman" w:cs="Times New Roman"/>
          <w:sz w:val="24"/>
          <w:szCs w:val="24"/>
          <w:lang w:eastAsia="zh-CN"/>
        </w:rPr>
      </w:pPr>
    </w:p>
    <w:p w14:paraId="71C361DE" w14:textId="77777777" w:rsidR="00921CE4" w:rsidRPr="003D2D23" w:rsidRDefault="00921CE4" w:rsidP="00815277">
      <w:pPr>
        <w:pStyle w:val="a4"/>
        <w:numPr>
          <w:ilvl w:val="1"/>
          <w:numId w:val="125"/>
        </w:numPr>
        <w:tabs>
          <w:tab w:val="left" w:pos="966"/>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Determination of the dossier submitter's eligibility to act as a lawful representative of the concerned domestic industry based on Clause 1, Article 46 of this</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Decree;</w:t>
      </w:r>
    </w:p>
    <w:p w14:paraId="6F8E6AB2" w14:textId="4EE99692" w:rsidR="00921CE4" w:rsidRPr="003D2D23" w:rsidRDefault="00921CE4" w:rsidP="00921CE4">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根据本法令第</w:t>
      </w:r>
      <w:r w:rsidRPr="003D2D23">
        <w:rPr>
          <w:rFonts w:ascii="Times New Roman" w:eastAsiaTheme="majorEastAsia" w:hAnsi="Times New Roman" w:cs="Times New Roman"/>
          <w:sz w:val="24"/>
          <w:szCs w:val="24"/>
          <w:lang w:eastAsia="zh-CN"/>
        </w:rPr>
        <w:t>46</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w:t>
      </w:r>
      <w:r w:rsidR="001646DA">
        <w:rPr>
          <w:rFonts w:ascii="Times New Roman" w:eastAsiaTheme="majorEastAsia" w:hAnsi="Times New Roman" w:cs="Times New Roman"/>
          <w:sz w:val="24"/>
          <w:szCs w:val="24"/>
          <w:lang w:eastAsia="zh-CN"/>
        </w:rPr>
        <w:t>款确定材料提交人是否有资格作为</w:t>
      </w:r>
      <w:r w:rsidRPr="003D2D23">
        <w:rPr>
          <w:rFonts w:ascii="Times New Roman" w:eastAsiaTheme="majorEastAsia" w:hAnsi="Times New Roman" w:cs="Times New Roman"/>
          <w:sz w:val="24"/>
          <w:szCs w:val="24"/>
          <w:lang w:eastAsia="zh-CN"/>
        </w:rPr>
        <w:t>国内行业的合法代表行事</w:t>
      </w:r>
      <w:r w:rsidRPr="003D2D23">
        <w:rPr>
          <w:rFonts w:ascii="Times New Roman" w:eastAsiaTheme="majorEastAsia" w:hAnsi="Times New Roman" w:cs="Times New Roman"/>
          <w:sz w:val="24"/>
          <w:szCs w:val="24"/>
          <w:lang w:eastAsia="zh-CN"/>
        </w:rPr>
        <w:t>;</w:t>
      </w:r>
    </w:p>
    <w:p w14:paraId="45A021FB" w14:textId="77777777" w:rsidR="00921CE4" w:rsidRPr="003D2D23" w:rsidRDefault="00921CE4" w:rsidP="00921CE4">
      <w:pPr>
        <w:pStyle w:val="a3"/>
        <w:spacing w:before="8"/>
        <w:ind w:left="709"/>
        <w:rPr>
          <w:rFonts w:ascii="Times New Roman" w:eastAsiaTheme="majorEastAsia" w:hAnsi="Times New Roman" w:cs="Times New Roman"/>
          <w:sz w:val="24"/>
          <w:szCs w:val="24"/>
          <w:lang w:eastAsia="zh-CN"/>
        </w:rPr>
      </w:pPr>
    </w:p>
    <w:p w14:paraId="2B4462A4" w14:textId="77777777" w:rsidR="00921CE4" w:rsidRPr="003D2D23" w:rsidRDefault="00921CE4" w:rsidP="00815277">
      <w:pPr>
        <w:pStyle w:val="a4"/>
        <w:numPr>
          <w:ilvl w:val="1"/>
          <w:numId w:val="125"/>
        </w:numPr>
        <w:tabs>
          <w:tab w:val="left" w:pos="990"/>
        </w:tabs>
        <w:spacing w:line="242" w:lineRule="auto"/>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Determination of evidence that the excessively imported products cause or threaten to cause serious injury to the concerned domestic</w:t>
      </w:r>
      <w:r w:rsidRPr="003D2D23">
        <w:rPr>
          <w:rFonts w:ascii="Times New Roman" w:eastAsiaTheme="majorEastAsia" w:hAnsi="Times New Roman" w:cs="Times New Roman"/>
          <w:spacing w:val="-27"/>
          <w:sz w:val="24"/>
          <w:szCs w:val="24"/>
        </w:rPr>
        <w:t xml:space="preserve"> </w:t>
      </w:r>
      <w:r w:rsidRPr="003D2D23">
        <w:rPr>
          <w:rFonts w:ascii="Times New Roman" w:eastAsiaTheme="majorEastAsia" w:hAnsi="Times New Roman" w:cs="Times New Roman"/>
          <w:sz w:val="24"/>
          <w:szCs w:val="24"/>
        </w:rPr>
        <w:t>industry.</w:t>
      </w:r>
    </w:p>
    <w:p w14:paraId="7988F9DA" w14:textId="77777777" w:rsidR="00921CE4" w:rsidRPr="003D2D23" w:rsidRDefault="00921CE4" w:rsidP="00921CE4">
      <w:pPr>
        <w:pStyle w:val="a4"/>
        <w:spacing w:line="242" w:lineRule="auto"/>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确定过度进口的产品对国内有关产业造成严重损害或造成严重损害的威胁的证据。</w:t>
      </w:r>
    </w:p>
    <w:p w14:paraId="53A90C28" w14:textId="77777777" w:rsidR="00807F86" w:rsidRPr="003D2D23" w:rsidRDefault="00807F86">
      <w:pPr>
        <w:pStyle w:val="a3"/>
        <w:spacing w:before="5"/>
        <w:rPr>
          <w:rFonts w:ascii="Times New Roman" w:eastAsiaTheme="majorEastAsia" w:hAnsi="Times New Roman" w:cs="Times New Roman"/>
          <w:sz w:val="24"/>
          <w:szCs w:val="24"/>
          <w:lang w:eastAsia="zh-CN"/>
        </w:rPr>
      </w:pPr>
    </w:p>
    <w:p w14:paraId="17444FCC" w14:textId="77777777" w:rsidR="00807F86" w:rsidRPr="003D2D23" w:rsidRDefault="00815277">
      <w:pPr>
        <w:pStyle w:val="1"/>
        <w:spacing w:before="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50.</w:t>
      </w:r>
      <w:proofErr w:type="gramEnd"/>
      <w:r w:rsidRPr="003D2D23">
        <w:rPr>
          <w:rFonts w:ascii="Times New Roman" w:eastAsiaTheme="majorEastAsia" w:hAnsi="Times New Roman" w:cs="Times New Roman"/>
          <w:sz w:val="24"/>
          <w:szCs w:val="24"/>
        </w:rPr>
        <w:t xml:space="preserve"> Decisions on investigation for application of safeguard measures</w:t>
      </w:r>
    </w:p>
    <w:p w14:paraId="6FA6EA58" w14:textId="4E901E40" w:rsidR="00921CE4" w:rsidRPr="003D2D23" w:rsidRDefault="00921CE4" w:rsidP="00921CE4">
      <w:pPr>
        <w:pStyle w:val="1"/>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50</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001646DA">
        <w:rPr>
          <w:rFonts w:ascii="Times New Roman" w:eastAsiaTheme="majorEastAsia" w:hAnsi="Times New Roman" w:cs="Times New Roman"/>
          <w:sz w:val="24"/>
          <w:szCs w:val="24"/>
          <w:lang w:eastAsia="zh-CN"/>
        </w:rPr>
        <w:t>关于启动适用保障措施</w:t>
      </w:r>
      <w:r w:rsidRPr="003D2D23">
        <w:rPr>
          <w:rFonts w:ascii="Times New Roman" w:eastAsiaTheme="majorEastAsia" w:hAnsi="Times New Roman" w:cs="Times New Roman"/>
          <w:sz w:val="24"/>
          <w:szCs w:val="24"/>
          <w:lang w:eastAsia="zh-CN"/>
        </w:rPr>
        <w:t>调查</w:t>
      </w:r>
      <w:r w:rsidR="001646DA">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决定</w:t>
      </w:r>
    </w:p>
    <w:p w14:paraId="71791E9D" w14:textId="77777777" w:rsidR="00921CE4" w:rsidRPr="003D2D23" w:rsidRDefault="00921CE4" w:rsidP="00921CE4">
      <w:pPr>
        <w:pStyle w:val="a3"/>
        <w:spacing w:before="8"/>
        <w:ind w:left="142" w:right="147"/>
        <w:rPr>
          <w:rFonts w:ascii="Times New Roman" w:eastAsiaTheme="majorEastAsia" w:hAnsi="Times New Roman" w:cs="Times New Roman"/>
          <w:b/>
          <w:sz w:val="24"/>
          <w:szCs w:val="24"/>
          <w:lang w:eastAsia="zh-CN"/>
        </w:rPr>
      </w:pPr>
    </w:p>
    <w:p w14:paraId="4E98558F" w14:textId="77777777" w:rsidR="00921CE4" w:rsidRPr="003D2D23" w:rsidRDefault="00921CE4" w:rsidP="00921CE4">
      <w:pPr>
        <w:pStyle w:val="a3"/>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decision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issued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Minister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safeguard measures must have the following principal</w:t>
      </w:r>
      <w:r w:rsidRPr="003D2D23">
        <w:rPr>
          <w:rFonts w:ascii="Times New Roman" w:eastAsiaTheme="majorEastAsia" w:hAnsi="Times New Roman" w:cs="Times New Roman"/>
          <w:spacing w:val="-28"/>
          <w:sz w:val="24"/>
          <w:szCs w:val="24"/>
        </w:rPr>
        <w:t xml:space="preserve"> </w:t>
      </w:r>
      <w:r w:rsidRPr="003D2D23">
        <w:rPr>
          <w:rFonts w:ascii="Times New Roman" w:eastAsiaTheme="majorEastAsia" w:hAnsi="Times New Roman" w:cs="Times New Roman"/>
          <w:sz w:val="24"/>
          <w:szCs w:val="24"/>
        </w:rPr>
        <w:t>contents:</w:t>
      </w:r>
    </w:p>
    <w:p w14:paraId="451737C6" w14:textId="523ADA3D" w:rsidR="00921CE4" w:rsidRPr="003D2D23" w:rsidRDefault="00A81D9D" w:rsidP="00921CE4">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工贸部</w:t>
      </w:r>
      <w:r w:rsidR="00921CE4" w:rsidRPr="003D2D23">
        <w:rPr>
          <w:rFonts w:ascii="Times New Roman" w:eastAsiaTheme="majorEastAsia" w:hAnsi="Times New Roman" w:cs="Times New Roman"/>
          <w:sz w:val="24"/>
          <w:szCs w:val="24"/>
          <w:lang w:eastAsia="zh-CN"/>
        </w:rPr>
        <w:t>部长关于启动保障措施调查的决定必须含有下列主要内容</w:t>
      </w:r>
      <w:r w:rsidR="00921CE4" w:rsidRPr="003D2D23">
        <w:rPr>
          <w:rFonts w:ascii="Times New Roman" w:eastAsiaTheme="majorEastAsia" w:hAnsi="Times New Roman" w:cs="Times New Roman"/>
          <w:sz w:val="24"/>
          <w:szCs w:val="24"/>
          <w:lang w:eastAsia="zh-CN"/>
        </w:rPr>
        <w:t>:</w:t>
      </w:r>
    </w:p>
    <w:p w14:paraId="26C38531" w14:textId="77777777" w:rsidR="00921CE4" w:rsidRPr="003D2D23" w:rsidRDefault="00921CE4" w:rsidP="00921CE4">
      <w:pPr>
        <w:pStyle w:val="a3"/>
        <w:spacing w:before="7"/>
        <w:ind w:left="142" w:right="147"/>
        <w:rPr>
          <w:rFonts w:ascii="Times New Roman" w:eastAsiaTheme="majorEastAsia" w:hAnsi="Times New Roman" w:cs="Times New Roman"/>
          <w:sz w:val="24"/>
          <w:szCs w:val="24"/>
          <w:lang w:eastAsia="zh-CN"/>
        </w:rPr>
      </w:pPr>
    </w:p>
    <w:p w14:paraId="35D96F9C" w14:textId="77777777" w:rsidR="00921CE4" w:rsidRPr="003D2D23" w:rsidRDefault="00921CE4" w:rsidP="00815277">
      <w:pPr>
        <w:pStyle w:val="a4"/>
        <w:numPr>
          <w:ilvl w:val="0"/>
          <w:numId w:val="127"/>
        </w:numPr>
        <w:tabs>
          <w:tab w:val="left" w:pos="393"/>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Detailed description of imported products under investigation, and products headings according to Viet Nam's List of Exports and Imports and their applicable import duty rates specified in </w:t>
      </w:r>
      <w:r w:rsidRPr="003D2D23">
        <w:rPr>
          <w:rFonts w:ascii="Times New Roman" w:eastAsiaTheme="majorEastAsia" w:hAnsi="Times New Roman" w:cs="Times New Roman"/>
          <w:spacing w:val="2"/>
          <w:sz w:val="24"/>
          <w:szCs w:val="24"/>
        </w:rPr>
        <w:t xml:space="preserve">the </w:t>
      </w:r>
      <w:r w:rsidRPr="003D2D23">
        <w:rPr>
          <w:rFonts w:ascii="Times New Roman" w:eastAsiaTheme="majorEastAsia" w:hAnsi="Times New Roman" w:cs="Times New Roman"/>
          <w:sz w:val="24"/>
          <w:szCs w:val="24"/>
        </w:rPr>
        <w:t>export and import tariffs in each</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period;</w:t>
      </w:r>
    </w:p>
    <w:p w14:paraId="719B8019" w14:textId="77777777" w:rsidR="00921CE4" w:rsidRPr="003D2D23" w:rsidRDefault="00921CE4" w:rsidP="00921CE4">
      <w:pPr>
        <w:pStyle w:val="a3"/>
        <w:spacing w:before="1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根据越南的进出口清单详细说明所调查的进口产品、产品类别以及每个时期进出口关税中规定的适用该类产品的进口税率</w:t>
      </w:r>
      <w:r w:rsidRPr="003D2D23">
        <w:rPr>
          <w:rFonts w:ascii="Times New Roman" w:eastAsiaTheme="majorEastAsia" w:hAnsi="Times New Roman" w:cs="Times New Roman"/>
          <w:sz w:val="24"/>
          <w:szCs w:val="24"/>
          <w:lang w:eastAsia="zh-CN"/>
        </w:rPr>
        <w:t>;</w:t>
      </w:r>
    </w:p>
    <w:p w14:paraId="758E2368" w14:textId="77777777" w:rsidR="00921CE4" w:rsidRPr="003D2D23" w:rsidRDefault="00921CE4" w:rsidP="00815277">
      <w:pPr>
        <w:pStyle w:val="a4"/>
        <w:numPr>
          <w:ilvl w:val="0"/>
          <w:numId w:val="127"/>
        </w:numPr>
        <w:tabs>
          <w:tab w:val="left" w:pos="429"/>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Names of enterprises and representative of domestic producers of like products or directly competitive products that request application of safeguard</w:t>
      </w:r>
      <w:r w:rsidRPr="003D2D23">
        <w:rPr>
          <w:rFonts w:ascii="Times New Roman" w:eastAsiaTheme="majorEastAsia" w:hAnsi="Times New Roman" w:cs="Times New Roman"/>
          <w:spacing w:val="-32"/>
          <w:sz w:val="24"/>
          <w:szCs w:val="24"/>
        </w:rPr>
        <w:t xml:space="preserve"> </w:t>
      </w:r>
      <w:r w:rsidRPr="003D2D23">
        <w:rPr>
          <w:rFonts w:ascii="Times New Roman" w:eastAsiaTheme="majorEastAsia" w:hAnsi="Times New Roman" w:cs="Times New Roman"/>
          <w:sz w:val="24"/>
          <w:szCs w:val="24"/>
        </w:rPr>
        <w:t>measures;</w:t>
      </w:r>
    </w:p>
    <w:p w14:paraId="68F15560" w14:textId="27BB79DA" w:rsidR="00921CE4" w:rsidRPr="003D2D23" w:rsidRDefault="00921CE4" w:rsidP="00921CE4">
      <w:pPr>
        <w:pStyle w:val="a3"/>
        <w:spacing w:before="2"/>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要求实施保障措施的</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或直接竞争产品的国内生产者的相关信息</w:t>
      </w:r>
      <w:r w:rsidRPr="003D2D23">
        <w:rPr>
          <w:rFonts w:ascii="Times New Roman" w:eastAsiaTheme="majorEastAsia" w:hAnsi="Times New Roman" w:cs="Times New Roman"/>
          <w:sz w:val="24"/>
          <w:szCs w:val="24"/>
          <w:lang w:eastAsia="zh-CN"/>
        </w:rPr>
        <w:t>;</w:t>
      </w:r>
    </w:p>
    <w:p w14:paraId="0D6522D0" w14:textId="77777777" w:rsidR="00921CE4" w:rsidRPr="003D2D23" w:rsidRDefault="00921CE4" w:rsidP="00921CE4">
      <w:pPr>
        <w:pStyle w:val="a3"/>
        <w:spacing w:before="2"/>
        <w:ind w:left="142" w:right="147"/>
        <w:rPr>
          <w:rFonts w:ascii="Times New Roman" w:eastAsiaTheme="majorEastAsia" w:hAnsi="Times New Roman" w:cs="Times New Roman"/>
          <w:sz w:val="24"/>
          <w:szCs w:val="24"/>
          <w:lang w:eastAsia="zh-CN"/>
        </w:rPr>
      </w:pPr>
    </w:p>
    <w:p w14:paraId="7BF53E5B" w14:textId="77777777" w:rsidR="00921CE4" w:rsidRPr="003D2D23" w:rsidRDefault="00921CE4" w:rsidP="00815277">
      <w:pPr>
        <w:pStyle w:val="a4"/>
        <w:numPr>
          <w:ilvl w:val="0"/>
          <w:numId w:val="127"/>
        </w:numPr>
        <w:tabs>
          <w:tab w:val="left" w:pos="429"/>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Brief information about the increase in the import of products under investigation;</w:t>
      </w:r>
    </w:p>
    <w:p w14:paraId="0A661D20" w14:textId="14E84418" w:rsidR="00921CE4" w:rsidRPr="003D2D23" w:rsidRDefault="00F96714" w:rsidP="00921CE4">
      <w:pPr>
        <w:tabs>
          <w:tab w:val="left" w:pos="429"/>
        </w:tabs>
        <w:ind w:left="142" w:right="147"/>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关于被调查产品进口增加</w:t>
      </w:r>
      <w:r w:rsidR="00921CE4" w:rsidRPr="003D2D23">
        <w:rPr>
          <w:rFonts w:ascii="Times New Roman" w:eastAsiaTheme="majorEastAsia" w:hAnsi="Times New Roman" w:cs="Times New Roman"/>
          <w:sz w:val="24"/>
          <w:szCs w:val="24"/>
          <w:lang w:eastAsia="zh-CN"/>
        </w:rPr>
        <w:t>的简要情况</w:t>
      </w:r>
      <w:r w:rsidR="00921CE4" w:rsidRPr="003D2D23">
        <w:rPr>
          <w:rFonts w:ascii="Times New Roman" w:eastAsiaTheme="majorEastAsia" w:hAnsi="Times New Roman" w:cs="Times New Roman"/>
          <w:sz w:val="24"/>
          <w:szCs w:val="24"/>
          <w:lang w:eastAsia="zh-CN"/>
        </w:rPr>
        <w:t>;</w:t>
      </w:r>
    </w:p>
    <w:p w14:paraId="0A78160A" w14:textId="77777777" w:rsidR="00921CE4" w:rsidRPr="003D2D23" w:rsidRDefault="00921CE4" w:rsidP="00921CE4">
      <w:pPr>
        <w:pStyle w:val="a3"/>
        <w:spacing w:before="8"/>
        <w:ind w:left="142" w:right="147"/>
        <w:rPr>
          <w:rFonts w:ascii="Times New Roman" w:eastAsiaTheme="majorEastAsia" w:hAnsi="Times New Roman" w:cs="Times New Roman"/>
          <w:sz w:val="24"/>
          <w:szCs w:val="24"/>
          <w:lang w:eastAsia="zh-CN"/>
        </w:rPr>
      </w:pPr>
    </w:p>
    <w:p w14:paraId="3BF24710" w14:textId="77777777" w:rsidR="00921CE4" w:rsidRPr="003D2D23" w:rsidRDefault="00921CE4" w:rsidP="00815277">
      <w:pPr>
        <w:pStyle w:val="a4"/>
        <w:numPr>
          <w:ilvl w:val="0"/>
          <w:numId w:val="127"/>
        </w:numPr>
        <w:tabs>
          <w:tab w:val="left" w:pos="419"/>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Serious injury or threat of serious injury to the concerned domestic industry caused by the increased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import.</w:t>
      </w:r>
    </w:p>
    <w:p w14:paraId="589D0AF3" w14:textId="2D88FED9" w:rsidR="00921CE4" w:rsidRPr="003D2D23" w:rsidRDefault="00921CE4" w:rsidP="00921CE4">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进口增加对国内有关产业造成</w:t>
      </w:r>
      <w:r w:rsidR="00F96714">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严重损害或严重损害的威胁。</w:t>
      </w:r>
    </w:p>
    <w:p w14:paraId="1BB9F9D3" w14:textId="77777777" w:rsidR="00921CE4" w:rsidRPr="003D2D23" w:rsidRDefault="00921CE4" w:rsidP="00921CE4">
      <w:pPr>
        <w:pStyle w:val="a3"/>
        <w:spacing w:before="8"/>
        <w:ind w:left="142" w:right="147"/>
        <w:rPr>
          <w:rFonts w:ascii="Times New Roman" w:eastAsiaTheme="majorEastAsia" w:hAnsi="Times New Roman" w:cs="Times New Roman"/>
          <w:sz w:val="24"/>
          <w:szCs w:val="24"/>
          <w:lang w:eastAsia="zh-CN"/>
        </w:rPr>
      </w:pPr>
    </w:p>
    <w:p w14:paraId="48B1DC8F" w14:textId="77777777" w:rsidR="00921CE4" w:rsidRPr="003D2D23" w:rsidRDefault="00921CE4" w:rsidP="00921CE4">
      <w:pPr>
        <w:pStyle w:val="1"/>
        <w:ind w:left="142" w:right="147"/>
        <w:jc w:val="left"/>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51.</w:t>
      </w:r>
      <w:proofErr w:type="gramEnd"/>
      <w:r w:rsidRPr="003D2D23">
        <w:rPr>
          <w:rFonts w:ascii="Times New Roman" w:eastAsiaTheme="majorEastAsia" w:hAnsi="Times New Roman" w:cs="Times New Roman"/>
          <w:sz w:val="24"/>
          <w:szCs w:val="24"/>
        </w:rPr>
        <w:t xml:space="preserve"> Determination of serious injury or threat of serious injury to a domestic industry</w:t>
      </w:r>
    </w:p>
    <w:p w14:paraId="6A6729AC" w14:textId="77777777" w:rsidR="00921CE4" w:rsidRPr="003D2D23" w:rsidRDefault="00921CE4" w:rsidP="00921CE4">
      <w:pPr>
        <w:pStyle w:val="1"/>
        <w:ind w:left="142" w:right="147"/>
        <w:jc w:val="left"/>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51</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国内产业受到严重损害或者受到严重损害威胁的认定</w:t>
      </w:r>
    </w:p>
    <w:p w14:paraId="12B68F84" w14:textId="77777777" w:rsidR="00921CE4" w:rsidRPr="003D2D23" w:rsidRDefault="00921CE4" w:rsidP="00921CE4">
      <w:pPr>
        <w:pStyle w:val="a3"/>
        <w:spacing w:before="8"/>
        <w:ind w:left="142" w:right="147"/>
        <w:rPr>
          <w:rFonts w:ascii="Times New Roman" w:eastAsiaTheme="majorEastAsia" w:hAnsi="Times New Roman" w:cs="Times New Roman"/>
          <w:b/>
          <w:sz w:val="24"/>
          <w:szCs w:val="24"/>
          <w:lang w:eastAsia="zh-CN"/>
        </w:rPr>
      </w:pPr>
    </w:p>
    <w:p w14:paraId="00AC813D" w14:textId="77777777" w:rsidR="00921CE4" w:rsidRPr="003D2D23" w:rsidRDefault="00921CE4" w:rsidP="00815277">
      <w:pPr>
        <w:pStyle w:val="a4"/>
        <w:numPr>
          <w:ilvl w:val="0"/>
          <w:numId w:val="126"/>
        </w:numPr>
        <w:tabs>
          <w:tab w:val="left" w:pos="421"/>
        </w:tabs>
        <w:spacing w:line="242" w:lineRule="auto"/>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When determining the serious injury or threat of serious injury to a domestic industry, the investigating authority shall</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consider:</w:t>
      </w:r>
    </w:p>
    <w:p w14:paraId="74E6C32B" w14:textId="0595B965" w:rsidR="00921CE4" w:rsidRPr="003D2D23" w:rsidRDefault="00921CE4" w:rsidP="00921CE4">
      <w:pPr>
        <w:pStyle w:val="a4"/>
        <w:spacing w:line="242" w:lineRule="auto"/>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在确定国内产业受到严重损害或严重损害的威胁时，</w:t>
      </w:r>
      <w:r w:rsidR="000E64B7" w:rsidRPr="003D2D23">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应当审核下列事项</w:t>
      </w:r>
      <w:r w:rsidRPr="003D2D23">
        <w:rPr>
          <w:rFonts w:ascii="Times New Roman" w:eastAsiaTheme="majorEastAsia" w:hAnsi="Times New Roman" w:cs="Times New Roman"/>
          <w:sz w:val="24"/>
          <w:szCs w:val="24"/>
          <w:lang w:eastAsia="zh-CN"/>
        </w:rPr>
        <w:t>:</w:t>
      </w:r>
    </w:p>
    <w:p w14:paraId="53DA49CC" w14:textId="77777777" w:rsidR="00921CE4" w:rsidRPr="003D2D23" w:rsidRDefault="00921CE4" w:rsidP="00921CE4">
      <w:pPr>
        <w:pStyle w:val="a3"/>
        <w:spacing w:before="6"/>
        <w:ind w:left="142" w:right="147"/>
        <w:rPr>
          <w:rFonts w:ascii="Times New Roman" w:eastAsiaTheme="majorEastAsia" w:hAnsi="Times New Roman" w:cs="Times New Roman"/>
          <w:sz w:val="24"/>
          <w:szCs w:val="24"/>
          <w:lang w:eastAsia="zh-CN"/>
        </w:rPr>
      </w:pPr>
    </w:p>
    <w:p w14:paraId="784E022E" w14:textId="77777777" w:rsidR="00921CE4" w:rsidRPr="003D2D23" w:rsidRDefault="00921CE4" w:rsidP="00815277">
      <w:pPr>
        <w:pStyle w:val="a4"/>
        <w:numPr>
          <w:ilvl w:val="1"/>
          <w:numId w:val="126"/>
        </w:numPr>
        <w:tabs>
          <w:tab w:val="left" w:pos="952"/>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increase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volume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quantity</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imported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absolute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terms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relation to the volume or quantity of domestically produced like products or directly competitive products;</w:t>
      </w:r>
    </w:p>
    <w:p w14:paraId="63B68E34" w14:textId="1D04E6A5" w:rsidR="00921CE4" w:rsidRPr="003D2D23" w:rsidRDefault="00921CE4" w:rsidP="00921CE4">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进口到越南的产品的总量或数量的绝对增长量，或者相对于国内生产的</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或直接竞争产品的总量或数量的相对增长量。</w:t>
      </w:r>
    </w:p>
    <w:p w14:paraId="6D7A4584" w14:textId="77777777" w:rsidR="00921CE4" w:rsidRPr="003D2D23" w:rsidRDefault="00921CE4" w:rsidP="00921CE4">
      <w:pPr>
        <w:pStyle w:val="a3"/>
        <w:spacing w:before="8"/>
        <w:ind w:left="709"/>
        <w:rPr>
          <w:rFonts w:ascii="Times New Roman" w:eastAsiaTheme="majorEastAsia" w:hAnsi="Times New Roman" w:cs="Times New Roman"/>
          <w:sz w:val="24"/>
          <w:szCs w:val="24"/>
          <w:lang w:eastAsia="zh-CN"/>
        </w:rPr>
      </w:pPr>
    </w:p>
    <w:p w14:paraId="06C9D6FD" w14:textId="77777777" w:rsidR="00921CE4" w:rsidRPr="003D2D23" w:rsidRDefault="00921CE4" w:rsidP="00815277">
      <w:pPr>
        <w:pStyle w:val="a4"/>
        <w:numPr>
          <w:ilvl w:val="1"/>
          <w:numId w:val="126"/>
        </w:numPr>
        <w:tabs>
          <w:tab w:val="left" w:pos="976"/>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The increase in the volume or quantity of imported products prescribed in Point a of this </w:t>
      </w:r>
      <w:r w:rsidRPr="003D2D23">
        <w:rPr>
          <w:rFonts w:ascii="Times New Roman" w:eastAsiaTheme="majorEastAsia" w:hAnsi="Times New Roman" w:cs="Times New Roman"/>
          <w:sz w:val="24"/>
          <w:szCs w:val="24"/>
        </w:rPr>
        <w:lastRenderedPageBreak/>
        <w:t>Clause under the impact of unanticipated</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changes;</w:t>
      </w:r>
    </w:p>
    <w:p w14:paraId="0849491B" w14:textId="19E52C1A" w:rsidR="00921CE4" w:rsidRPr="003D2D23" w:rsidRDefault="00921CE4" w:rsidP="00921CE4">
      <w:pPr>
        <w:pStyle w:val="a4"/>
        <w:spacing w:before="1"/>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在意外因素的影响下，本条款</w:t>
      </w:r>
      <w:r w:rsidRPr="003D2D23">
        <w:rPr>
          <w:rFonts w:ascii="Times New Roman" w:eastAsiaTheme="majorEastAsia" w:hAnsi="Times New Roman" w:cs="Times New Roman"/>
          <w:sz w:val="24"/>
          <w:szCs w:val="24"/>
          <w:lang w:eastAsia="zh-CN"/>
        </w:rPr>
        <w:t>a</w:t>
      </w:r>
      <w:r w:rsidR="00F96714">
        <w:rPr>
          <w:rFonts w:ascii="Times New Roman" w:eastAsiaTheme="majorEastAsia" w:hAnsi="Times New Roman" w:cs="Times New Roman"/>
          <w:sz w:val="24"/>
          <w:szCs w:val="24"/>
          <w:lang w:eastAsia="zh-CN"/>
        </w:rPr>
        <w:t>项规定的进口产品的总量或者数量的增加</w:t>
      </w:r>
      <w:r w:rsidRPr="003D2D23">
        <w:rPr>
          <w:rFonts w:ascii="Times New Roman" w:eastAsiaTheme="majorEastAsia" w:hAnsi="Times New Roman" w:cs="Times New Roman"/>
          <w:sz w:val="24"/>
          <w:szCs w:val="24"/>
          <w:lang w:eastAsia="zh-CN"/>
        </w:rPr>
        <w:t>;</w:t>
      </w:r>
    </w:p>
    <w:p w14:paraId="7E865630" w14:textId="77777777" w:rsidR="00921CE4" w:rsidRPr="003D2D23" w:rsidRDefault="00921CE4" w:rsidP="00921CE4">
      <w:pPr>
        <w:pStyle w:val="a3"/>
        <w:spacing w:before="11"/>
        <w:ind w:left="709"/>
        <w:rPr>
          <w:rFonts w:ascii="Times New Roman" w:eastAsiaTheme="majorEastAsia" w:hAnsi="Times New Roman" w:cs="Times New Roman"/>
          <w:sz w:val="24"/>
          <w:szCs w:val="24"/>
          <w:lang w:eastAsia="zh-CN"/>
        </w:rPr>
      </w:pPr>
    </w:p>
    <w:p w14:paraId="02A57749" w14:textId="77777777" w:rsidR="00921CE4" w:rsidRPr="003D2D23" w:rsidRDefault="00921CE4" w:rsidP="00815277">
      <w:pPr>
        <w:pStyle w:val="a4"/>
        <w:numPr>
          <w:ilvl w:val="1"/>
          <w:numId w:val="126"/>
        </w:numPr>
        <w:tabs>
          <w:tab w:val="left" w:pos="995"/>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impacts of the prices of imported products under investigation on the prices of domestically produced like products or directly competitive</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products;</w:t>
      </w:r>
    </w:p>
    <w:p w14:paraId="20DDEB23" w14:textId="31F4813A" w:rsidR="00921CE4" w:rsidRPr="003D2D23" w:rsidRDefault="00A30C77" w:rsidP="00921CE4">
      <w:pPr>
        <w:pStyle w:val="a4"/>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被调查</w:t>
      </w:r>
      <w:r w:rsidR="00921CE4" w:rsidRPr="003D2D23">
        <w:rPr>
          <w:rFonts w:ascii="Times New Roman" w:eastAsiaTheme="majorEastAsia" w:hAnsi="Times New Roman" w:cs="Times New Roman"/>
          <w:sz w:val="24"/>
          <w:szCs w:val="24"/>
          <w:lang w:eastAsia="zh-CN"/>
        </w:rPr>
        <w:t>的进口产品价格对国产</w:t>
      </w:r>
      <w:r>
        <w:rPr>
          <w:rFonts w:ascii="Times New Roman" w:eastAsiaTheme="majorEastAsia" w:hAnsi="Times New Roman" w:cs="Times New Roman"/>
          <w:sz w:val="24"/>
          <w:szCs w:val="24"/>
          <w:lang w:eastAsia="zh-CN"/>
        </w:rPr>
        <w:t>同类产品</w:t>
      </w:r>
      <w:r w:rsidR="00921CE4" w:rsidRPr="003D2D23">
        <w:rPr>
          <w:rFonts w:ascii="Times New Roman" w:eastAsiaTheme="majorEastAsia" w:hAnsi="Times New Roman" w:cs="Times New Roman"/>
          <w:sz w:val="24"/>
          <w:szCs w:val="24"/>
          <w:lang w:eastAsia="zh-CN"/>
        </w:rPr>
        <w:t>或者直接竞争产品的价格的影响</w:t>
      </w:r>
      <w:r w:rsidR="00921CE4" w:rsidRPr="003D2D23">
        <w:rPr>
          <w:rFonts w:ascii="Times New Roman" w:eastAsiaTheme="majorEastAsia" w:hAnsi="Times New Roman" w:cs="Times New Roman"/>
          <w:sz w:val="24"/>
          <w:szCs w:val="24"/>
          <w:lang w:eastAsia="zh-CN"/>
        </w:rPr>
        <w:t>;</w:t>
      </w:r>
    </w:p>
    <w:p w14:paraId="7C92595B" w14:textId="77777777" w:rsidR="00921CE4" w:rsidRPr="003D2D23" w:rsidRDefault="00921CE4" w:rsidP="00921CE4">
      <w:pPr>
        <w:pStyle w:val="a3"/>
        <w:spacing w:before="8"/>
        <w:ind w:left="709"/>
        <w:rPr>
          <w:rFonts w:ascii="Times New Roman" w:eastAsiaTheme="majorEastAsia" w:hAnsi="Times New Roman" w:cs="Times New Roman"/>
          <w:sz w:val="24"/>
          <w:szCs w:val="24"/>
          <w:lang w:eastAsia="zh-CN"/>
        </w:rPr>
      </w:pPr>
    </w:p>
    <w:p w14:paraId="157AFF62" w14:textId="77777777" w:rsidR="00921CE4" w:rsidRPr="003D2D23" w:rsidRDefault="00921CE4" w:rsidP="00815277">
      <w:pPr>
        <w:pStyle w:val="a4"/>
        <w:numPr>
          <w:ilvl w:val="1"/>
          <w:numId w:val="126"/>
        </w:numPr>
        <w:tabs>
          <w:tab w:val="left" w:pos="1005"/>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impacts of the increased import of products under investigation on the domestic industry in terms of market share, revenue, output, design capacity, use capacity, profit, employment,</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inventories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other</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factors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deemed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appropriate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authority.</w:t>
      </w:r>
    </w:p>
    <w:p w14:paraId="2AA407E1" w14:textId="424656EC" w:rsidR="00921CE4" w:rsidRPr="003D2D23" w:rsidRDefault="00A30C77" w:rsidP="00921CE4">
      <w:pPr>
        <w:pStyle w:val="a4"/>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被调查</w:t>
      </w:r>
      <w:r w:rsidR="00921CE4" w:rsidRPr="003D2D23">
        <w:rPr>
          <w:rFonts w:ascii="Times New Roman" w:eastAsiaTheme="majorEastAsia" w:hAnsi="Times New Roman" w:cs="Times New Roman"/>
          <w:sz w:val="24"/>
          <w:szCs w:val="24"/>
          <w:lang w:eastAsia="zh-CN"/>
        </w:rPr>
        <w:t>的</w:t>
      </w:r>
      <w:r w:rsidR="00F96714" w:rsidRPr="003D2D23">
        <w:rPr>
          <w:rFonts w:ascii="Times New Roman" w:eastAsiaTheme="majorEastAsia" w:hAnsi="Times New Roman" w:cs="Times New Roman"/>
          <w:sz w:val="24"/>
          <w:szCs w:val="24"/>
          <w:lang w:eastAsia="zh-CN"/>
        </w:rPr>
        <w:t>进口产品</w:t>
      </w:r>
      <w:r w:rsidR="00F96714">
        <w:rPr>
          <w:rFonts w:ascii="Times New Roman" w:eastAsiaTheme="majorEastAsia" w:hAnsi="Times New Roman" w:cs="Times New Roman"/>
          <w:sz w:val="24"/>
          <w:szCs w:val="24"/>
          <w:lang w:eastAsia="zh-CN"/>
        </w:rPr>
        <w:t>的增长</w:t>
      </w:r>
      <w:r w:rsidR="00921CE4" w:rsidRPr="003D2D23">
        <w:rPr>
          <w:rFonts w:ascii="Times New Roman" w:eastAsiaTheme="majorEastAsia" w:hAnsi="Times New Roman" w:cs="Times New Roman"/>
          <w:sz w:val="24"/>
          <w:szCs w:val="24"/>
          <w:lang w:eastAsia="zh-CN"/>
        </w:rPr>
        <w:t>对国内产业的影响，包括市场份额、收入、产量、</w:t>
      </w:r>
      <w:r w:rsidR="00940D53">
        <w:rPr>
          <w:rFonts w:ascii="Times New Roman" w:eastAsiaTheme="majorEastAsia" w:hAnsi="Times New Roman" w:cs="Times New Roman" w:hint="eastAsia"/>
          <w:sz w:val="24"/>
          <w:szCs w:val="24"/>
          <w:lang w:eastAsia="zh-CN"/>
        </w:rPr>
        <w:t>产能</w:t>
      </w:r>
      <w:r w:rsidR="00921CE4" w:rsidRPr="003D2D23">
        <w:rPr>
          <w:rFonts w:ascii="Times New Roman" w:eastAsiaTheme="majorEastAsia" w:hAnsi="Times New Roman" w:cs="Times New Roman"/>
          <w:sz w:val="24"/>
          <w:szCs w:val="24"/>
          <w:lang w:eastAsia="zh-CN"/>
        </w:rPr>
        <w:t>、</w:t>
      </w:r>
      <w:r w:rsidR="00940D53">
        <w:rPr>
          <w:rFonts w:ascii="Times New Roman" w:eastAsiaTheme="majorEastAsia" w:hAnsi="Times New Roman" w:cs="Times New Roman"/>
          <w:sz w:val="24"/>
          <w:szCs w:val="24"/>
          <w:lang w:eastAsia="zh-CN"/>
        </w:rPr>
        <w:t>产</w:t>
      </w:r>
      <w:r w:rsidR="00921CE4" w:rsidRPr="003D2D23">
        <w:rPr>
          <w:rFonts w:ascii="Times New Roman" w:eastAsiaTheme="majorEastAsia" w:hAnsi="Times New Roman" w:cs="Times New Roman"/>
          <w:sz w:val="24"/>
          <w:szCs w:val="24"/>
          <w:lang w:eastAsia="zh-CN"/>
        </w:rPr>
        <w:t>利用率、利润、就业、库存以及其他</w:t>
      </w:r>
      <w:r w:rsidR="00851CE1">
        <w:rPr>
          <w:rFonts w:ascii="Times New Roman" w:eastAsiaTheme="majorEastAsia" w:hAnsi="Times New Roman" w:cs="Times New Roman"/>
          <w:sz w:val="24"/>
          <w:szCs w:val="24"/>
          <w:lang w:eastAsia="zh-CN"/>
        </w:rPr>
        <w:t>调查机关</w:t>
      </w:r>
      <w:r w:rsidR="00921CE4" w:rsidRPr="003D2D23">
        <w:rPr>
          <w:rFonts w:ascii="Times New Roman" w:eastAsiaTheme="majorEastAsia" w:hAnsi="Times New Roman" w:cs="Times New Roman"/>
          <w:sz w:val="24"/>
          <w:szCs w:val="24"/>
          <w:lang w:eastAsia="zh-CN"/>
        </w:rPr>
        <w:t>认为合适的</w:t>
      </w:r>
      <w:proofErr w:type="gramStart"/>
      <w:r w:rsidR="00921CE4" w:rsidRPr="003D2D23">
        <w:rPr>
          <w:rFonts w:ascii="Times New Roman" w:eastAsiaTheme="majorEastAsia" w:hAnsi="Times New Roman" w:cs="Times New Roman"/>
          <w:sz w:val="24"/>
          <w:szCs w:val="24"/>
          <w:lang w:eastAsia="zh-CN"/>
        </w:rPr>
        <w:t>的</w:t>
      </w:r>
      <w:proofErr w:type="gramEnd"/>
      <w:r w:rsidR="00921CE4" w:rsidRPr="003D2D23">
        <w:rPr>
          <w:rFonts w:ascii="Times New Roman" w:eastAsiaTheme="majorEastAsia" w:hAnsi="Times New Roman" w:cs="Times New Roman"/>
          <w:sz w:val="24"/>
          <w:szCs w:val="24"/>
          <w:lang w:eastAsia="zh-CN"/>
        </w:rPr>
        <w:t>方面。</w:t>
      </w:r>
    </w:p>
    <w:p w14:paraId="455DE692" w14:textId="77777777" w:rsidR="00921CE4" w:rsidRPr="003D2D23" w:rsidRDefault="00921CE4" w:rsidP="00921CE4">
      <w:pPr>
        <w:pStyle w:val="a4"/>
        <w:ind w:left="709"/>
        <w:rPr>
          <w:rFonts w:ascii="Times New Roman" w:eastAsiaTheme="majorEastAsia" w:hAnsi="Times New Roman" w:cs="Times New Roman"/>
          <w:sz w:val="24"/>
          <w:szCs w:val="24"/>
          <w:lang w:eastAsia="zh-CN"/>
        </w:rPr>
      </w:pPr>
    </w:p>
    <w:p w14:paraId="71CEFBD5" w14:textId="77777777" w:rsidR="00921CE4" w:rsidRPr="003D2D23" w:rsidRDefault="00921CE4" w:rsidP="00815277">
      <w:pPr>
        <w:pStyle w:val="a4"/>
        <w:numPr>
          <w:ilvl w:val="0"/>
          <w:numId w:val="126"/>
        </w:numPr>
        <w:tabs>
          <w:tab w:val="left" w:pos="405"/>
        </w:tabs>
        <w:spacing w:line="242" w:lineRule="auto"/>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determination of serious injury or threat of serious injury to a domestic industry shall be based on specific evidence.</w:t>
      </w:r>
    </w:p>
    <w:p w14:paraId="2CA003F4" w14:textId="77777777" w:rsidR="00921CE4" w:rsidRPr="003D2D23" w:rsidRDefault="00921CE4" w:rsidP="00921CE4">
      <w:pPr>
        <w:tabs>
          <w:tab w:val="left" w:pos="421"/>
        </w:tabs>
        <w:spacing w:line="242" w:lineRule="auto"/>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确定国内产业受到严重损害或者受到严重损害的威胁应辅以具体证据。</w:t>
      </w:r>
    </w:p>
    <w:p w14:paraId="11C47EEF" w14:textId="77777777" w:rsidR="00921CE4" w:rsidRPr="003D2D23" w:rsidRDefault="00921CE4" w:rsidP="00921CE4">
      <w:pPr>
        <w:pStyle w:val="a3"/>
        <w:spacing w:before="11"/>
        <w:ind w:left="142" w:right="147"/>
        <w:rPr>
          <w:rFonts w:ascii="Times New Roman" w:eastAsiaTheme="majorEastAsia" w:hAnsi="Times New Roman" w:cs="Times New Roman"/>
          <w:sz w:val="24"/>
          <w:szCs w:val="24"/>
          <w:lang w:eastAsia="zh-CN"/>
        </w:rPr>
      </w:pPr>
    </w:p>
    <w:p w14:paraId="3A4661C1" w14:textId="77777777" w:rsidR="00921CE4" w:rsidRPr="003D2D23" w:rsidRDefault="00921CE4" w:rsidP="00815277">
      <w:pPr>
        <w:pStyle w:val="a4"/>
        <w:numPr>
          <w:ilvl w:val="0"/>
          <w:numId w:val="126"/>
        </w:numPr>
        <w:tabs>
          <w:tab w:val="left" w:pos="407"/>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The period of investigation for determination of serious injury or threat of serious injury to a domestic industry is 3 years. In the case a domestic industry has only operated for </w:t>
      </w:r>
      <w:proofErr w:type="gramStart"/>
      <w:r w:rsidRPr="003D2D23">
        <w:rPr>
          <w:rFonts w:ascii="Times New Roman" w:eastAsiaTheme="majorEastAsia" w:hAnsi="Times New Roman" w:cs="Times New Roman"/>
          <w:sz w:val="24"/>
          <w:szCs w:val="24"/>
        </w:rPr>
        <w:t>under</w:t>
      </w:r>
      <w:proofErr w:type="gramEnd"/>
      <w:r w:rsidRPr="003D2D23">
        <w:rPr>
          <w:rFonts w:ascii="Times New Roman" w:eastAsiaTheme="majorEastAsia" w:hAnsi="Times New Roman" w:cs="Times New Roman"/>
          <w:sz w:val="24"/>
          <w:szCs w:val="24"/>
        </w:rPr>
        <w:t xml:space="preserve"> 3 years, the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to-be-collected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data</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will</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those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entire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operation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duration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that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up</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time the Ministry of Industry and Trade decides to launch an</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investigation.</w:t>
      </w:r>
    </w:p>
    <w:p w14:paraId="3920F52B" w14:textId="49F94E36" w:rsidR="00921CE4" w:rsidRPr="003D2D23" w:rsidRDefault="00921CE4" w:rsidP="00921CE4">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认定国内产业受到严重损害或者严重损害的威胁的调查期限为</w:t>
      </w:r>
      <w:r w:rsidRPr="003D2D23">
        <w:rPr>
          <w:rFonts w:ascii="Times New Roman" w:eastAsiaTheme="majorEastAsia" w:hAnsi="Times New Roman" w:cs="Times New Roman"/>
          <w:sz w:val="24"/>
          <w:szCs w:val="24"/>
          <w:lang w:eastAsia="zh-CN"/>
        </w:rPr>
        <w:t>3</w:t>
      </w:r>
      <w:r w:rsidRPr="003D2D23">
        <w:rPr>
          <w:rFonts w:ascii="Times New Roman" w:eastAsiaTheme="majorEastAsia" w:hAnsi="Times New Roman" w:cs="Times New Roman"/>
          <w:sz w:val="24"/>
          <w:szCs w:val="24"/>
          <w:lang w:eastAsia="zh-CN"/>
        </w:rPr>
        <w:t>年。如果该国内产业经营不到</w:t>
      </w:r>
      <w:r w:rsidRPr="003D2D23">
        <w:rPr>
          <w:rFonts w:ascii="Times New Roman" w:eastAsiaTheme="majorEastAsia" w:hAnsi="Times New Roman" w:cs="Times New Roman"/>
          <w:sz w:val="24"/>
          <w:szCs w:val="24"/>
          <w:lang w:eastAsia="zh-CN"/>
        </w:rPr>
        <w:t>3</w:t>
      </w:r>
      <w:r w:rsidRPr="003D2D23">
        <w:rPr>
          <w:rFonts w:ascii="Times New Roman" w:eastAsiaTheme="majorEastAsia" w:hAnsi="Times New Roman" w:cs="Times New Roman"/>
          <w:sz w:val="24"/>
          <w:szCs w:val="24"/>
          <w:lang w:eastAsia="zh-CN"/>
        </w:rPr>
        <w:t>年，</w:t>
      </w:r>
      <w:r w:rsidR="00940D53">
        <w:rPr>
          <w:rFonts w:ascii="Times New Roman" w:eastAsiaTheme="majorEastAsia" w:hAnsi="Times New Roman" w:cs="Times New Roman"/>
          <w:sz w:val="24"/>
          <w:szCs w:val="24"/>
          <w:lang w:eastAsia="zh-CN"/>
        </w:rPr>
        <w:t>则要</w:t>
      </w:r>
      <w:r w:rsidRPr="003D2D23">
        <w:rPr>
          <w:rFonts w:ascii="Times New Roman" w:eastAsiaTheme="majorEastAsia" w:hAnsi="Times New Roman" w:cs="Times New Roman"/>
          <w:sz w:val="24"/>
          <w:szCs w:val="24"/>
          <w:lang w:eastAsia="zh-CN"/>
        </w:rPr>
        <w:t>收集的数据应为该产业在调查决定发布之前的全部所有业务经营相关数据。</w:t>
      </w:r>
    </w:p>
    <w:p w14:paraId="406A341C" w14:textId="77777777" w:rsidR="00921CE4" w:rsidRPr="00940D53" w:rsidRDefault="00921CE4" w:rsidP="00921CE4">
      <w:pPr>
        <w:pStyle w:val="a4"/>
        <w:ind w:left="142" w:right="147"/>
        <w:rPr>
          <w:rFonts w:ascii="Times New Roman" w:eastAsiaTheme="majorEastAsia" w:hAnsi="Times New Roman" w:cs="Times New Roman"/>
          <w:sz w:val="24"/>
          <w:szCs w:val="24"/>
          <w:lang w:eastAsia="zh-CN"/>
        </w:rPr>
      </w:pPr>
    </w:p>
    <w:p w14:paraId="7077ABFC" w14:textId="77777777" w:rsidR="00807F86" w:rsidRPr="003D2D23" w:rsidRDefault="00807F86" w:rsidP="00886CB3">
      <w:pPr>
        <w:ind w:left="998" w:right="280"/>
        <w:jc w:val="center"/>
        <w:rPr>
          <w:rFonts w:ascii="Times New Roman" w:eastAsiaTheme="majorEastAsia" w:hAnsi="Times New Roman" w:cs="Times New Roman"/>
          <w:b/>
          <w:sz w:val="24"/>
          <w:szCs w:val="24"/>
          <w:lang w:eastAsia="zh-CN"/>
        </w:rPr>
      </w:pPr>
    </w:p>
    <w:p w14:paraId="3A0DDBDB" w14:textId="77777777" w:rsidR="00807F86" w:rsidRPr="003D2D23" w:rsidRDefault="00815277" w:rsidP="00886CB3">
      <w:pPr>
        <w:ind w:left="998" w:right="28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Section 2</w:t>
      </w:r>
    </w:p>
    <w:p w14:paraId="354FC6C6" w14:textId="77777777" w:rsidR="00886CB3" w:rsidRPr="003D2D23" w:rsidRDefault="00886CB3" w:rsidP="00886CB3">
      <w:pPr>
        <w:ind w:left="998" w:right="28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第二部分</w:t>
      </w:r>
    </w:p>
    <w:p w14:paraId="40B83D65" w14:textId="77777777" w:rsidR="00807F86" w:rsidRPr="003D2D23" w:rsidRDefault="00807F86" w:rsidP="00886CB3">
      <w:pPr>
        <w:ind w:left="998" w:right="280"/>
        <w:jc w:val="center"/>
        <w:rPr>
          <w:rFonts w:ascii="Times New Roman" w:eastAsiaTheme="majorEastAsia" w:hAnsi="Times New Roman" w:cs="Times New Roman"/>
          <w:b/>
          <w:sz w:val="24"/>
          <w:szCs w:val="24"/>
        </w:rPr>
      </w:pPr>
    </w:p>
    <w:p w14:paraId="7718278D" w14:textId="77777777" w:rsidR="00807F86" w:rsidRPr="003D2D23" w:rsidRDefault="00815277">
      <w:pPr>
        <w:ind w:left="998" w:right="28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APPLICATION OF SAFEGUARD MEASURES</w:t>
      </w:r>
    </w:p>
    <w:p w14:paraId="4153DEF5" w14:textId="77777777" w:rsidR="00886CB3" w:rsidRPr="003D2D23" w:rsidRDefault="00886CB3" w:rsidP="00886CB3">
      <w:pPr>
        <w:ind w:left="998" w:right="28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保障措施的适用</w:t>
      </w:r>
    </w:p>
    <w:p w14:paraId="74B24095" w14:textId="77777777" w:rsidR="00807F86" w:rsidRPr="003D2D23" w:rsidRDefault="00807F86">
      <w:pPr>
        <w:pStyle w:val="a3"/>
        <w:spacing w:before="8"/>
        <w:rPr>
          <w:rFonts w:ascii="Times New Roman" w:eastAsiaTheme="majorEastAsia" w:hAnsi="Times New Roman" w:cs="Times New Roman"/>
          <w:b/>
          <w:sz w:val="24"/>
          <w:szCs w:val="24"/>
        </w:rPr>
      </w:pPr>
    </w:p>
    <w:p w14:paraId="756497C6" w14:textId="77777777" w:rsidR="00807F86" w:rsidRPr="003D2D23" w:rsidRDefault="00815277">
      <w:pPr>
        <w:ind w:left="140"/>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 52.</w:t>
      </w:r>
      <w:proofErr w:type="gramEnd"/>
      <w:r w:rsidRPr="003D2D23">
        <w:rPr>
          <w:rFonts w:ascii="Times New Roman" w:eastAsiaTheme="majorEastAsia" w:hAnsi="Times New Roman" w:cs="Times New Roman"/>
          <w:b/>
          <w:sz w:val="24"/>
          <w:szCs w:val="24"/>
        </w:rPr>
        <w:t xml:space="preserve"> Application of provisional safeguard measures</w:t>
      </w:r>
    </w:p>
    <w:p w14:paraId="75BD9686" w14:textId="77777777" w:rsidR="00C77858" w:rsidRPr="003D2D23" w:rsidRDefault="00C77858" w:rsidP="00C77858">
      <w:pPr>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52</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临时保障措施的适用</w:t>
      </w:r>
    </w:p>
    <w:p w14:paraId="05447B35" w14:textId="77777777" w:rsidR="00C77858" w:rsidRPr="003D2D23" w:rsidRDefault="00C77858" w:rsidP="00C77858">
      <w:pPr>
        <w:pStyle w:val="a3"/>
        <w:spacing w:before="10"/>
        <w:ind w:left="142" w:right="147"/>
        <w:rPr>
          <w:rFonts w:ascii="Times New Roman" w:eastAsiaTheme="majorEastAsia" w:hAnsi="Times New Roman" w:cs="Times New Roman"/>
          <w:b/>
          <w:sz w:val="24"/>
          <w:szCs w:val="24"/>
          <w:lang w:eastAsia="zh-CN"/>
        </w:rPr>
      </w:pPr>
    </w:p>
    <w:p w14:paraId="2F3762B7" w14:textId="77777777" w:rsidR="00C77858" w:rsidRPr="003D2D23" w:rsidRDefault="00C77858" w:rsidP="00815277">
      <w:pPr>
        <w:pStyle w:val="a4"/>
        <w:numPr>
          <w:ilvl w:val="0"/>
          <w:numId w:val="130"/>
        </w:numPr>
        <w:tabs>
          <w:tab w:val="left" w:pos="376"/>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Based</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initial</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conclusion,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Minister</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may</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decide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apply</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provisional safeguard measures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when:</w:t>
      </w:r>
    </w:p>
    <w:p w14:paraId="7AD2E4BD" w14:textId="5E38C96E" w:rsidR="00C77858" w:rsidRPr="003D2D23" w:rsidRDefault="00C77858" w:rsidP="00C77858">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根据初步结论，</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部长可在下列情况下决定适用临时保障措施</w:t>
      </w:r>
      <w:r w:rsidRPr="003D2D23">
        <w:rPr>
          <w:rFonts w:ascii="Times New Roman" w:eastAsiaTheme="majorEastAsia" w:hAnsi="Times New Roman" w:cs="Times New Roman"/>
          <w:sz w:val="24"/>
          <w:szCs w:val="24"/>
          <w:lang w:eastAsia="zh-CN"/>
        </w:rPr>
        <w:t>:</w:t>
      </w:r>
    </w:p>
    <w:p w14:paraId="079E13D6" w14:textId="77777777" w:rsidR="00C77858" w:rsidRPr="003D2D23" w:rsidRDefault="00C77858" w:rsidP="00C77858">
      <w:pPr>
        <w:pStyle w:val="a3"/>
        <w:spacing w:before="8"/>
        <w:ind w:left="142" w:right="147"/>
        <w:rPr>
          <w:rFonts w:ascii="Times New Roman" w:eastAsiaTheme="majorEastAsia" w:hAnsi="Times New Roman" w:cs="Times New Roman"/>
          <w:sz w:val="24"/>
          <w:szCs w:val="24"/>
          <w:lang w:eastAsia="zh-CN"/>
        </w:rPr>
      </w:pPr>
    </w:p>
    <w:p w14:paraId="566B9EE1" w14:textId="77777777" w:rsidR="00C77858" w:rsidRPr="003D2D23" w:rsidRDefault="00C77858" w:rsidP="00815277">
      <w:pPr>
        <w:pStyle w:val="a4"/>
        <w:numPr>
          <w:ilvl w:val="1"/>
          <w:numId w:val="130"/>
        </w:numPr>
        <w:tabs>
          <w:tab w:val="left" w:pos="959"/>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Imported products under investigation record an excessive</w:t>
      </w:r>
      <w:r w:rsidRPr="003D2D23">
        <w:rPr>
          <w:rFonts w:ascii="Times New Roman" w:eastAsiaTheme="majorEastAsia" w:hAnsi="Times New Roman" w:cs="Times New Roman"/>
          <w:spacing w:val="-28"/>
          <w:sz w:val="24"/>
          <w:szCs w:val="24"/>
        </w:rPr>
        <w:t xml:space="preserve"> </w:t>
      </w:r>
      <w:r w:rsidRPr="003D2D23">
        <w:rPr>
          <w:rFonts w:ascii="Times New Roman" w:eastAsiaTheme="majorEastAsia" w:hAnsi="Times New Roman" w:cs="Times New Roman"/>
          <w:sz w:val="24"/>
          <w:szCs w:val="24"/>
        </w:rPr>
        <w:t>increase;</w:t>
      </w:r>
    </w:p>
    <w:p w14:paraId="79BB0908" w14:textId="77777777" w:rsidR="00C77858" w:rsidRPr="003D2D23" w:rsidRDefault="00C77858" w:rsidP="00C77858">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被调查的进口产品数量增长过快</w:t>
      </w:r>
      <w:r w:rsidRPr="003D2D23">
        <w:rPr>
          <w:rFonts w:ascii="Times New Roman" w:eastAsiaTheme="majorEastAsia" w:hAnsi="Times New Roman" w:cs="Times New Roman"/>
          <w:sz w:val="24"/>
          <w:szCs w:val="24"/>
          <w:lang w:eastAsia="zh-CN"/>
        </w:rPr>
        <w:t>;</w:t>
      </w:r>
    </w:p>
    <w:p w14:paraId="17567C4F" w14:textId="77777777" w:rsidR="00C77858" w:rsidRPr="003D2D23" w:rsidRDefault="00C77858" w:rsidP="00C77858">
      <w:pPr>
        <w:pStyle w:val="a3"/>
        <w:spacing w:before="9"/>
        <w:ind w:left="709"/>
        <w:rPr>
          <w:rFonts w:ascii="Times New Roman" w:eastAsiaTheme="majorEastAsia" w:hAnsi="Times New Roman" w:cs="Times New Roman"/>
          <w:sz w:val="24"/>
          <w:szCs w:val="24"/>
          <w:lang w:eastAsia="zh-CN"/>
        </w:rPr>
      </w:pPr>
    </w:p>
    <w:p w14:paraId="6BEB94AD" w14:textId="77777777" w:rsidR="00C77858" w:rsidRPr="003D2D23" w:rsidRDefault="00C77858" w:rsidP="00815277">
      <w:pPr>
        <w:pStyle w:val="a4"/>
        <w:numPr>
          <w:ilvl w:val="1"/>
          <w:numId w:val="130"/>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domestic industry suffers serious injury or threat of serious injury;</w:t>
      </w:r>
    </w:p>
    <w:p w14:paraId="47B3909B" w14:textId="77777777" w:rsidR="00C77858" w:rsidRPr="003D2D23" w:rsidRDefault="00C77858" w:rsidP="00C77858">
      <w:pPr>
        <w:tabs>
          <w:tab w:val="left" w:pos="959"/>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国内产业受到严重损害或者受到严重损害的威胁</w:t>
      </w:r>
      <w:r w:rsidRPr="003D2D23">
        <w:rPr>
          <w:rFonts w:ascii="Times New Roman" w:eastAsiaTheme="majorEastAsia" w:hAnsi="Times New Roman" w:cs="Times New Roman"/>
          <w:sz w:val="24"/>
          <w:szCs w:val="24"/>
          <w:lang w:eastAsia="zh-CN"/>
        </w:rPr>
        <w:t>;</w:t>
      </w:r>
    </w:p>
    <w:p w14:paraId="4EBF698B" w14:textId="77777777" w:rsidR="00C77858" w:rsidRPr="003D2D23" w:rsidRDefault="00C77858" w:rsidP="00C77858">
      <w:pPr>
        <w:pStyle w:val="a3"/>
        <w:spacing w:before="8"/>
        <w:ind w:left="709"/>
        <w:rPr>
          <w:rFonts w:ascii="Times New Roman" w:eastAsiaTheme="majorEastAsia" w:hAnsi="Times New Roman" w:cs="Times New Roman"/>
          <w:sz w:val="24"/>
          <w:szCs w:val="24"/>
          <w:lang w:eastAsia="zh-CN"/>
        </w:rPr>
      </w:pPr>
    </w:p>
    <w:p w14:paraId="2040CE2B" w14:textId="77777777" w:rsidR="00C77858" w:rsidRPr="003D2D23" w:rsidRDefault="00C77858" w:rsidP="00815277">
      <w:pPr>
        <w:pStyle w:val="a4"/>
        <w:numPr>
          <w:ilvl w:val="1"/>
          <w:numId w:val="130"/>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excessive increase in the import prescribed in Point a of this Clause is the cause of serious injury or threat of serious injury to a domestic</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industry;</w:t>
      </w:r>
    </w:p>
    <w:p w14:paraId="713204D6" w14:textId="79B50987" w:rsidR="00C77858" w:rsidRPr="003D2D23" w:rsidRDefault="00C77858" w:rsidP="00C77858">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本条第</w:t>
      </w:r>
      <w:r w:rsidRPr="003D2D23">
        <w:rPr>
          <w:rFonts w:ascii="Times New Roman" w:eastAsiaTheme="majorEastAsia" w:hAnsi="Times New Roman" w:cs="Times New Roman"/>
          <w:sz w:val="24"/>
          <w:szCs w:val="24"/>
          <w:lang w:eastAsia="zh-CN"/>
        </w:rPr>
        <w:t>a</w:t>
      </w:r>
      <w:r w:rsidR="00166194">
        <w:rPr>
          <w:rFonts w:ascii="Times New Roman" w:eastAsiaTheme="majorEastAsia" w:hAnsi="Times New Roman" w:cs="Times New Roman"/>
          <w:sz w:val="24"/>
          <w:szCs w:val="24"/>
          <w:lang w:eastAsia="zh-CN"/>
        </w:rPr>
        <w:t>项所述的进口</w:t>
      </w:r>
      <w:r w:rsidRPr="003D2D23">
        <w:rPr>
          <w:rFonts w:ascii="Times New Roman" w:eastAsiaTheme="majorEastAsia" w:hAnsi="Times New Roman" w:cs="Times New Roman"/>
          <w:sz w:val="24"/>
          <w:szCs w:val="24"/>
          <w:lang w:eastAsia="zh-CN"/>
        </w:rPr>
        <w:t>过度增加导致国内产业受到严重损害或受到严重损害的威胁；</w:t>
      </w:r>
    </w:p>
    <w:p w14:paraId="26F06EF2" w14:textId="77777777" w:rsidR="00C77858" w:rsidRPr="003D2D23" w:rsidRDefault="00C77858" w:rsidP="00C77858">
      <w:pPr>
        <w:pStyle w:val="a3"/>
        <w:spacing w:before="10"/>
        <w:ind w:left="709"/>
        <w:rPr>
          <w:rFonts w:ascii="Times New Roman" w:eastAsiaTheme="majorEastAsia" w:hAnsi="Times New Roman" w:cs="Times New Roman"/>
          <w:sz w:val="24"/>
          <w:szCs w:val="24"/>
          <w:lang w:eastAsia="zh-CN"/>
        </w:rPr>
      </w:pPr>
    </w:p>
    <w:p w14:paraId="70DCEE49" w14:textId="77777777" w:rsidR="00C77858" w:rsidRPr="003D2D23" w:rsidRDefault="00C77858" w:rsidP="00815277">
      <w:pPr>
        <w:pStyle w:val="a4"/>
        <w:numPr>
          <w:ilvl w:val="1"/>
          <w:numId w:val="130"/>
        </w:numPr>
        <w:tabs>
          <w:tab w:val="left" w:pos="969"/>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lastRenderedPageBreak/>
        <w:t>The late application of safeguard measures will cause serious injury or threatens to cause serious injury to a domestic industry and such injury will be hardly</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remediable.</w:t>
      </w:r>
    </w:p>
    <w:p w14:paraId="66AE6572" w14:textId="2D0D58F4" w:rsidR="00C77858" w:rsidRPr="003D2D23" w:rsidRDefault="00166194" w:rsidP="00C77858">
      <w:pPr>
        <w:pStyle w:val="a4"/>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不及时采用</w:t>
      </w:r>
      <w:r w:rsidR="00C77858" w:rsidRPr="003D2D23">
        <w:rPr>
          <w:rFonts w:ascii="Times New Roman" w:eastAsiaTheme="majorEastAsia" w:hAnsi="Times New Roman" w:cs="Times New Roman"/>
          <w:sz w:val="24"/>
          <w:szCs w:val="24"/>
          <w:lang w:eastAsia="zh-CN"/>
        </w:rPr>
        <w:t>保障措施将</w:t>
      </w:r>
      <w:r>
        <w:rPr>
          <w:rFonts w:ascii="Times New Roman" w:eastAsiaTheme="majorEastAsia" w:hAnsi="Times New Roman" w:cs="Times New Roman"/>
          <w:sz w:val="24"/>
          <w:szCs w:val="24"/>
          <w:lang w:eastAsia="zh-CN"/>
        </w:rPr>
        <w:t>对</w:t>
      </w:r>
      <w:r w:rsidR="00C77858" w:rsidRPr="003D2D23">
        <w:rPr>
          <w:rFonts w:ascii="Times New Roman" w:eastAsiaTheme="majorEastAsia" w:hAnsi="Times New Roman" w:cs="Times New Roman"/>
          <w:sz w:val="24"/>
          <w:szCs w:val="24"/>
          <w:lang w:eastAsia="zh-CN"/>
        </w:rPr>
        <w:t>国内产业造成严重损害或有可能对国内产业造成严重损害或威胁且这种损害几乎无法弥补。</w:t>
      </w:r>
    </w:p>
    <w:p w14:paraId="4B76BB3A" w14:textId="77777777" w:rsidR="00C77858" w:rsidRPr="003D2D23" w:rsidRDefault="00C77858" w:rsidP="00C77858">
      <w:pPr>
        <w:pStyle w:val="a3"/>
        <w:spacing w:before="8"/>
        <w:ind w:left="709"/>
        <w:rPr>
          <w:rFonts w:ascii="Times New Roman" w:eastAsiaTheme="majorEastAsia" w:hAnsi="Times New Roman" w:cs="Times New Roman"/>
          <w:sz w:val="24"/>
          <w:szCs w:val="24"/>
          <w:lang w:eastAsia="zh-CN"/>
        </w:rPr>
      </w:pPr>
    </w:p>
    <w:p w14:paraId="24F980BB" w14:textId="77777777" w:rsidR="00C77858" w:rsidRPr="003D2D23" w:rsidRDefault="00C77858" w:rsidP="00815277">
      <w:pPr>
        <w:pStyle w:val="a4"/>
        <w:numPr>
          <w:ilvl w:val="0"/>
          <w:numId w:val="130"/>
        </w:numPr>
        <w:tabs>
          <w:tab w:val="left" w:pos="383"/>
        </w:tabs>
        <w:ind w:left="142" w:right="147" w:hanging="242"/>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Provisional safeguard measures may be applied only in the form of additional import</w:t>
      </w:r>
      <w:r w:rsidRPr="003D2D23">
        <w:rPr>
          <w:rFonts w:ascii="Times New Roman" w:eastAsiaTheme="majorEastAsia" w:hAnsi="Times New Roman" w:cs="Times New Roman"/>
          <w:spacing w:val="-40"/>
          <w:sz w:val="24"/>
          <w:szCs w:val="24"/>
        </w:rPr>
        <w:t xml:space="preserve"> </w:t>
      </w:r>
      <w:r w:rsidRPr="003D2D23">
        <w:rPr>
          <w:rFonts w:ascii="Times New Roman" w:eastAsiaTheme="majorEastAsia" w:hAnsi="Times New Roman" w:cs="Times New Roman"/>
          <w:sz w:val="24"/>
          <w:szCs w:val="24"/>
        </w:rPr>
        <w:t>duty.</w:t>
      </w:r>
    </w:p>
    <w:p w14:paraId="12CC458D" w14:textId="642518E4" w:rsidR="00C77858" w:rsidRPr="003D2D23" w:rsidRDefault="00C77858" w:rsidP="00C77858">
      <w:pPr>
        <w:pStyle w:val="a4"/>
        <w:ind w:left="142" w:right="147" w:hanging="2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临时保障措施只能以附加进口</w:t>
      </w:r>
      <w:r w:rsidR="00365991">
        <w:rPr>
          <w:rFonts w:ascii="Times New Roman" w:eastAsiaTheme="majorEastAsia" w:hAnsi="Times New Roman" w:cs="Times New Roman"/>
          <w:sz w:val="24"/>
          <w:szCs w:val="24"/>
          <w:lang w:eastAsia="zh-CN"/>
        </w:rPr>
        <w:t>关</w:t>
      </w:r>
      <w:r w:rsidRPr="003D2D23">
        <w:rPr>
          <w:rFonts w:ascii="Times New Roman" w:eastAsiaTheme="majorEastAsia" w:hAnsi="Times New Roman" w:cs="Times New Roman"/>
          <w:sz w:val="24"/>
          <w:szCs w:val="24"/>
          <w:lang w:eastAsia="zh-CN"/>
        </w:rPr>
        <w:t>税的形式实施。</w:t>
      </w:r>
    </w:p>
    <w:p w14:paraId="4194EDDE" w14:textId="77777777" w:rsidR="00C77858" w:rsidRPr="003D2D23" w:rsidRDefault="00C77858" w:rsidP="00C77858">
      <w:pPr>
        <w:pStyle w:val="a3"/>
        <w:spacing w:before="8"/>
        <w:ind w:left="142" w:right="147"/>
        <w:rPr>
          <w:rFonts w:ascii="Times New Roman" w:eastAsiaTheme="majorEastAsia" w:hAnsi="Times New Roman" w:cs="Times New Roman"/>
          <w:sz w:val="24"/>
          <w:szCs w:val="24"/>
          <w:lang w:eastAsia="zh-CN"/>
        </w:rPr>
      </w:pPr>
    </w:p>
    <w:p w14:paraId="0976279B" w14:textId="77777777" w:rsidR="00C77858" w:rsidRPr="003D2D23" w:rsidRDefault="00C77858" w:rsidP="00815277">
      <w:pPr>
        <w:pStyle w:val="a4"/>
        <w:numPr>
          <w:ilvl w:val="0"/>
          <w:numId w:val="130"/>
        </w:numPr>
        <w:tabs>
          <w:tab w:val="left" w:pos="383"/>
        </w:tabs>
        <w:ind w:left="142" w:right="147" w:hanging="242"/>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decision on application of provisional safeguard measures shall be publicly announced with the following contents:</w:t>
      </w:r>
    </w:p>
    <w:p w14:paraId="14DA2381" w14:textId="6DCEF824" w:rsidR="00C77858" w:rsidRPr="003D2D23" w:rsidRDefault="00365991" w:rsidP="00C77858">
      <w:pPr>
        <w:tabs>
          <w:tab w:val="left" w:pos="383"/>
        </w:tabs>
        <w:ind w:left="-100" w:right="147"/>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sidR="00C77858" w:rsidRPr="003D2D23">
        <w:rPr>
          <w:rFonts w:ascii="Times New Roman" w:eastAsiaTheme="majorEastAsia" w:hAnsi="Times New Roman" w:cs="Times New Roman"/>
          <w:sz w:val="24"/>
          <w:szCs w:val="24"/>
          <w:lang w:eastAsia="zh-CN"/>
        </w:rPr>
        <w:t>适用临时保障措施的决定应予公告，内容如下</w:t>
      </w:r>
      <w:r w:rsidR="00C77858" w:rsidRPr="003D2D23">
        <w:rPr>
          <w:rFonts w:ascii="Times New Roman" w:eastAsiaTheme="majorEastAsia" w:hAnsi="Times New Roman" w:cs="Times New Roman"/>
          <w:sz w:val="24"/>
          <w:szCs w:val="24"/>
          <w:lang w:eastAsia="zh-CN"/>
        </w:rPr>
        <w:t>:</w:t>
      </w:r>
    </w:p>
    <w:p w14:paraId="0F90B633" w14:textId="77777777" w:rsidR="00C77858" w:rsidRPr="00365991" w:rsidRDefault="00C77858" w:rsidP="00C77858">
      <w:pPr>
        <w:pStyle w:val="a3"/>
        <w:spacing w:before="8"/>
        <w:ind w:left="142" w:right="147"/>
        <w:rPr>
          <w:rFonts w:ascii="Times New Roman" w:eastAsiaTheme="majorEastAsia" w:hAnsi="Times New Roman" w:cs="Times New Roman"/>
          <w:sz w:val="24"/>
          <w:szCs w:val="24"/>
          <w:lang w:eastAsia="zh-CN"/>
        </w:rPr>
      </w:pPr>
    </w:p>
    <w:p w14:paraId="3DAA8E0E" w14:textId="77777777" w:rsidR="00C77858" w:rsidRPr="003D2D23" w:rsidRDefault="00C77858" w:rsidP="00815277">
      <w:pPr>
        <w:pStyle w:val="a4"/>
        <w:numPr>
          <w:ilvl w:val="1"/>
          <w:numId w:val="130"/>
        </w:numPr>
        <w:tabs>
          <w:tab w:val="left" w:pos="966"/>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Detailed description of imported products subject to provisional safeguard measures, and product headings according to Viet Nam's List of Exports and Imports and their applicable import duty rates specified in the export tariff or import tariff in each</w:t>
      </w:r>
      <w:r w:rsidRPr="003D2D23">
        <w:rPr>
          <w:rFonts w:ascii="Times New Roman" w:eastAsiaTheme="majorEastAsia" w:hAnsi="Times New Roman" w:cs="Times New Roman"/>
          <w:spacing w:val="-26"/>
          <w:sz w:val="24"/>
          <w:szCs w:val="24"/>
        </w:rPr>
        <w:t xml:space="preserve"> </w:t>
      </w:r>
      <w:r w:rsidRPr="003D2D23">
        <w:rPr>
          <w:rFonts w:ascii="Times New Roman" w:eastAsiaTheme="majorEastAsia" w:hAnsi="Times New Roman" w:cs="Times New Roman"/>
          <w:sz w:val="24"/>
          <w:szCs w:val="24"/>
        </w:rPr>
        <w:t>period;</w:t>
      </w:r>
    </w:p>
    <w:p w14:paraId="53188C85" w14:textId="027DE08B" w:rsidR="00C77858" w:rsidRPr="003D2D23" w:rsidRDefault="00A81D9D" w:rsidP="00C77858">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根据越南的《进出口清单》详细说明</w:t>
      </w:r>
      <w:r w:rsidR="00C77858" w:rsidRPr="003D2D23">
        <w:rPr>
          <w:rFonts w:ascii="Times New Roman" w:eastAsiaTheme="majorEastAsia" w:hAnsi="Times New Roman" w:cs="Times New Roman"/>
          <w:sz w:val="24"/>
          <w:szCs w:val="24"/>
          <w:lang w:eastAsia="zh-CN"/>
        </w:rPr>
        <w:t>临时保障措施</w:t>
      </w:r>
      <w:r w:rsidRPr="003D2D23">
        <w:rPr>
          <w:rFonts w:ascii="Times New Roman" w:eastAsiaTheme="majorEastAsia" w:hAnsi="Times New Roman" w:cs="Times New Roman"/>
          <w:sz w:val="24"/>
          <w:szCs w:val="24"/>
          <w:lang w:eastAsia="zh-CN"/>
        </w:rPr>
        <w:t>涉及</w:t>
      </w:r>
      <w:r w:rsidR="00C77858" w:rsidRPr="003D2D23">
        <w:rPr>
          <w:rFonts w:ascii="Times New Roman" w:eastAsiaTheme="majorEastAsia" w:hAnsi="Times New Roman" w:cs="Times New Roman"/>
          <w:sz w:val="24"/>
          <w:szCs w:val="24"/>
          <w:lang w:eastAsia="zh-CN"/>
        </w:rPr>
        <w:t>的进口产品</w:t>
      </w:r>
      <w:r w:rsidRPr="003D2D23">
        <w:rPr>
          <w:rFonts w:ascii="Times New Roman" w:eastAsiaTheme="majorEastAsia" w:hAnsi="Times New Roman" w:cs="Times New Roman"/>
          <w:sz w:val="24"/>
          <w:szCs w:val="24"/>
          <w:lang w:eastAsia="zh-CN"/>
        </w:rPr>
        <w:t>描述</w:t>
      </w:r>
      <w:r w:rsidR="00C77858" w:rsidRPr="003D2D23">
        <w:rPr>
          <w:rFonts w:ascii="Times New Roman" w:eastAsiaTheme="majorEastAsia" w:hAnsi="Times New Roman" w:cs="Times New Roman"/>
          <w:sz w:val="24"/>
          <w:szCs w:val="24"/>
          <w:lang w:eastAsia="zh-CN"/>
        </w:rPr>
        <w:t>、产品</w:t>
      </w:r>
      <w:r w:rsidRPr="003D2D23">
        <w:rPr>
          <w:rFonts w:ascii="Times New Roman" w:eastAsiaTheme="majorEastAsia" w:hAnsi="Times New Roman" w:cs="Times New Roman"/>
          <w:sz w:val="24"/>
          <w:szCs w:val="24"/>
          <w:lang w:eastAsia="zh-CN"/>
        </w:rPr>
        <w:t>名称</w:t>
      </w:r>
      <w:r w:rsidR="00C77858" w:rsidRPr="003D2D23">
        <w:rPr>
          <w:rFonts w:ascii="Times New Roman" w:eastAsiaTheme="majorEastAsia" w:hAnsi="Times New Roman" w:cs="Times New Roman"/>
          <w:sz w:val="24"/>
          <w:szCs w:val="24"/>
          <w:lang w:eastAsia="zh-CN"/>
        </w:rPr>
        <w:t>以及每个时期进出口关税中规定的适用该类产品的进口税率</w:t>
      </w:r>
      <w:r w:rsidR="00C77858" w:rsidRPr="003D2D23">
        <w:rPr>
          <w:rFonts w:ascii="Times New Roman" w:eastAsiaTheme="majorEastAsia" w:hAnsi="Times New Roman" w:cs="Times New Roman"/>
          <w:sz w:val="24"/>
          <w:szCs w:val="24"/>
          <w:lang w:eastAsia="zh-CN"/>
        </w:rPr>
        <w:t>;</w:t>
      </w:r>
    </w:p>
    <w:p w14:paraId="6FD3B78F" w14:textId="77777777" w:rsidR="00C77858" w:rsidRPr="003D2D23" w:rsidRDefault="00C77858" w:rsidP="00C77858">
      <w:pPr>
        <w:pStyle w:val="a3"/>
        <w:spacing w:before="2"/>
        <w:ind w:left="709"/>
        <w:rPr>
          <w:rFonts w:ascii="Times New Roman" w:eastAsiaTheme="majorEastAsia" w:hAnsi="Times New Roman" w:cs="Times New Roman"/>
          <w:sz w:val="24"/>
          <w:szCs w:val="24"/>
          <w:lang w:eastAsia="zh-CN"/>
        </w:rPr>
      </w:pPr>
    </w:p>
    <w:p w14:paraId="2835E2B6" w14:textId="77777777" w:rsidR="00C77858" w:rsidRPr="003D2D23" w:rsidRDefault="00C77858" w:rsidP="00815277">
      <w:pPr>
        <w:pStyle w:val="a4"/>
        <w:numPr>
          <w:ilvl w:val="1"/>
          <w:numId w:val="130"/>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list of countries exempted from application of provisional safeguard measures;</w:t>
      </w:r>
    </w:p>
    <w:p w14:paraId="36471A0A" w14:textId="77777777" w:rsidR="00C77858" w:rsidRPr="003D2D23" w:rsidRDefault="00C77858" w:rsidP="00701577">
      <w:pPr>
        <w:tabs>
          <w:tab w:val="left" w:pos="966"/>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豁免实施临时保障措施的国家名单</w:t>
      </w:r>
      <w:r w:rsidRPr="003D2D23">
        <w:rPr>
          <w:rFonts w:ascii="Times New Roman" w:eastAsiaTheme="majorEastAsia" w:hAnsi="Times New Roman" w:cs="Times New Roman"/>
          <w:sz w:val="24"/>
          <w:szCs w:val="24"/>
          <w:lang w:eastAsia="zh-CN"/>
        </w:rPr>
        <w:t>;</w:t>
      </w:r>
    </w:p>
    <w:p w14:paraId="60BEB4C4" w14:textId="77777777" w:rsidR="00C77858" w:rsidRPr="003D2D23" w:rsidRDefault="00C77858" w:rsidP="00701577">
      <w:pPr>
        <w:tabs>
          <w:tab w:val="left" w:pos="966"/>
        </w:tabs>
        <w:ind w:left="709"/>
        <w:jc w:val="both"/>
        <w:rPr>
          <w:rFonts w:ascii="Times New Roman" w:eastAsiaTheme="majorEastAsia" w:hAnsi="Times New Roman" w:cs="Times New Roman"/>
          <w:sz w:val="24"/>
          <w:szCs w:val="24"/>
          <w:lang w:eastAsia="zh-CN"/>
        </w:rPr>
      </w:pPr>
    </w:p>
    <w:p w14:paraId="0F29B9D1" w14:textId="77777777" w:rsidR="00C77858" w:rsidRPr="003D2D23" w:rsidRDefault="00C77858" w:rsidP="00815277">
      <w:pPr>
        <w:pStyle w:val="a4"/>
        <w:numPr>
          <w:ilvl w:val="1"/>
          <w:numId w:val="130"/>
        </w:numPr>
        <w:tabs>
          <w:tab w:val="left" w:pos="945"/>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Provisional safeguard duty rates;</w:t>
      </w:r>
    </w:p>
    <w:p w14:paraId="4ECA4F02" w14:textId="77777777" w:rsidR="00C77858" w:rsidRPr="003D2D23" w:rsidRDefault="00C77858" w:rsidP="00701577">
      <w:pPr>
        <w:tabs>
          <w:tab w:val="left" w:pos="966"/>
        </w:tabs>
        <w:ind w:left="709"/>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临时保障税率</w:t>
      </w:r>
      <w:r w:rsidRPr="003D2D23">
        <w:rPr>
          <w:rFonts w:ascii="Times New Roman" w:eastAsiaTheme="majorEastAsia" w:hAnsi="Times New Roman" w:cs="Times New Roman"/>
          <w:sz w:val="24"/>
          <w:szCs w:val="24"/>
        </w:rPr>
        <w:t>;</w:t>
      </w:r>
    </w:p>
    <w:p w14:paraId="4245CF86" w14:textId="77777777" w:rsidR="00C77858" w:rsidRPr="003D2D23" w:rsidRDefault="00C77858" w:rsidP="00701577">
      <w:pPr>
        <w:tabs>
          <w:tab w:val="left" w:pos="966"/>
        </w:tabs>
        <w:ind w:left="709"/>
        <w:jc w:val="both"/>
        <w:rPr>
          <w:rFonts w:ascii="Times New Roman" w:eastAsiaTheme="majorEastAsia" w:hAnsi="Times New Roman" w:cs="Times New Roman"/>
          <w:sz w:val="24"/>
          <w:szCs w:val="24"/>
        </w:rPr>
      </w:pPr>
    </w:p>
    <w:p w14:paraId="0B3732AE" w14:textId="77777777" w:rsidR="00C77858" w:rsidRPr="003D2D23" w:rsidRDefault="00C77858" w:rsidP="00815277">
      <w:pPr>
        <w:pStyle w:val="a4"/>
        <w:numPr>
          <w:ilvl w:val="1"/>
          <w:numId w:val="130"/>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Time limit for application of provisional safeguard measures;</w:t>
      </w:r>
    </w:p>
    <w:p w14:paraId="5F9FFF5F" w14:textId="77777777" w:rsidR="00C77858" w:rsidRPr="003D2D23" w:rsidRDefault="00C77858" w:rsidP="00701577">
      <w:pPr>
        <w:tabs>
          <w:tab w:val="left" w:pos="966"/>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实施临时保障措施的期限</w:t>
      </w:r>
      <w:r w:rsidRPr="003D2D23">
        <w:rPr>
          <w:rFonts w:ascii="Times New Roman" w:eastAsiaTheme="majorEastAsia" w:hAnsi="Times New Roman" w:cs="Times New Roman"/>
          <w:sz w:val="24"/>
          <w:szCs w:val="24"/>
          <w:lang w:eastAsia="zh-CN"/>
        </w:rPr>
        <w:t>;</w:t>
      </w:r>
    </w:p>
    <w:p w14:paraId="1814C844" w14:textId="77777777" w:rsidR="00C77858" w:rsidRPr="003D2D23" w:rsidRDefault="00C77858" w:rsidP="00701577">
      <w:pPr>
        <w:tabs>
          <w:tab w:val="left" w:pos="966"/>
        </w:tabs>
        <w:ind w:left="709"/>
        <w:jc w:val="both"/>
        <w:rPr>
          <w:rFonts w:ascii="Times New Roman" w:eastAsiaTheme="majorEastAsia" w:hAnsi="Times New Roman" w:cs="Times New Roman"/>
          <w:sz w:val="24"/>
          <w:szCs w:val="24"/>
          <w:lang w:eastAsia="zh-CN"/>
        </w:rPr>
      </w:pPr>
    </w:p>
    <w:p w14:paraId="705389A1" w14:textId="77777777" w:rsidR="00C77858" w:rsidRPr="003D2D23" w:rsidRDefault="00C77858" w:rsidP="00701577">
      <w:pPr>
        <w:tabs>
          <w:tab w:val="left" w:pos="966"/>
        </w:tabs>
        <w:ind w:left="709"/>
        <w:jc w:val="both"/>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dd</w:t>
      </w:r>
      <w:proofErr w:type="gramEnd"/>
      <w:r w:rsidRPr="003D2D23">
        <w:rPr>
          <w:rFonts w:ascii="Times New Roman" w:eastAsiaTheme="majorEastAsia" w:hAnsi="Times New Roman" w:cs="Times New Roman"/>
          <w:sz w:val="24"/>
          <w:szCs w:val="24"/>
        </w:rPr>
        <w:t>) Information and evidence showing that the increased import of products under investigation causes or threatens to cause serious injury to a domestic industry;</w:t>
      </w:r>
    </w:p>
    <w:p w14:paraId="4FD3D6C7" w14:textId="36AFEF65" w:rsidR="00C77858" w:rsidRPr="003D2D23" w:rsidRDefault="00C77858" w:rsidP="00C77858">
      <w:pPr>
        <w:pStyle w:val="a3"/>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显示</w:t>
      </w:r>
      <w:r w:rsidR="00A30C77">
        <w:rPr>
          <w:rFonts w:ascii="Times New Roman" w:eastAsiaTheme="majorEastAsia" w:hAnsi="Times New Roman" w:cs="Times New Roman"/>
          <w:sz w:val="24"/>
          <w:szCs w:val="24"/>
          <w:lang w:eastAsia="zh-CN"/>
        </w:rPr>
        <w:t>被调查</w:t>
      </w:r>
      <w:r w:rsidR="0029215B">
        <w:rPr>
          <w:rFonts w:ascii="Times New Roman" w:eastAsiaTheme="majorEastAsia" w:hAnsi="Times New Roman" w:cs="Times New Roman"/>
          <w:sz w:val="24"/>
          <w:szCs w:val="24"/>
          <w:lang w:eastAsia="zh-CN"/>
        </w:rPr>
        <w:t>产品进口的增加导致国内产业受到严重损害或严重损害</w:t>
      </w:r>
      <w:r w:rsidRPr="003D2D23">
        <w:rPr>
          <w:rFonts w:ascii="Times New Roman" w:eastAsiaTheme="majorEastAsia" w:hAnsi="Times New Roman" w:cs="Times New Roman"/>
          <w:sz w:val="24"/>
          <w:szCs w:val="24"/>
          <w:lang w:eastAsia="zh-CN"/>
        </w:rPr>
        <w:t>威胁的资料和证据</w:t>
      </w:r>
      <w:r w:rsidRPr="003D2D23">
        <w:rPr>
          <w:rFonts w:ascii="Times New Roman" w:eastAsiaTheme="majorEastAsia" w:hAnsi="Times New Roman" w:cs="Times New Roman"/>
          <w:sz w:val="24"/>
          <w:szCs w:val="24"/>
          <w:lang w:eastAsia="zh-CN"/>
        </w:rPr>
        <w:t>;</w:t>
      </w:r>
    </w:p>
    <w:p w14:paraId="0CE382B6" w14:textId="77777777" w:rsidR="00C77858" w:rsidRPr="003D2D23" w:rsidRDefault="00C77858" w:rsidP="00C77858">
      <w:pPr>
        <w:pStyle w:val="a3"/>
        <w:spacing w:before="6"/>
        <w:ind w:left="709"/>
        <w:rPr>
          <w:rFonts w:ascii="Times New Roman" w:eastAsiaTheme="majorEastAsia" w:hAnsi="Times New Roman" w:cs="Times New Roman"/>
          <w:sz w:val="24"/>
          <w:szCs w:val="24"/>
          <w:lang w:eastAsia="zh-CN"/>
        </w:rPr>
      </w:pPr>
    </w:p>
    <w:p w14:paraId="0F1A419C" w14:textId="77777777" w:rsidR="00C77858" w:rsidRPr="003D2D23" w:rsidRDefault="00C77858" w:rsidP="00815277">
      <w:pPr>
        <w:pStyle w:val="a4"/>
        <w:numPr>
          <w:ilvl w:val="1"/>
          <w:numId w:val="130"/>
        </w:numPr>
        <w:tabs>
          <w:tab w:val="left" w:pos="1017"/>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and evidence showing that the late application of provisional safeguard measures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will</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cause</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threatens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cause</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serious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injury</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domestic</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such</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injury will be hardly</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remediable;</w:t>
      </w:r>
    </w:p>
    <w:p w14:paraId="7D53A7B4" w14:textId="356691C5" w:rsidR="00C77858" w:rsidRPr="003D2D23" w:rsidRDefault="0029215B" w:rsidP="00C77858">
      <w:pPr>
        <w:pStyle w:val="a4"/>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表明推迟适用临时保障措施将对国内产业造成或威胁</w:t>
      </w:r>
      <w:r w:rsidR="00C77858" w:rsidRPr="003D2D23">
        <w:rPr>
          <w:rFonts w:ascii="Times New Roman" w:eastAsiaTheme="majorEastAsia" w:hAnsi="Times New Roman" w:cs="Times New Roman"/>
          <w:sz w:val="24"/>
          <w:szCs w:val="24"/>
          <w:lang w:eastAsia="zh-CN"/>
        </w:rPr>
        <w:t>造成严重损害的资料和证据，而这种损害几乎无法补救</w:t>
      </w:r>
      <w:r w:rsidR="00C77858" w:rsidRPr="003D2D23">
        <w:rPr>
          <w:rFonts w:ascii="Times New Roman" w:eastAsiaTheme="majorEastAsia" w:hAnsi="Times New Roman" w:cs="Times New Roman"/>
          <w:sz w:val="24"/>
          <w:szCs w:val="24"/>
          <w:lang w:eastAsia="zh-CN"/>
        </w:rPr>
        <w:t>;</w:t>
      </w:r>
    </w:p>
    <w:p w14:paraId="0D55A0C6" w14:textId="77777777" w:rsidR="00C77858" w:rsidRPr="003D2D23" w:rsidRDefault="00C77858" w:rsidP="00C77858">
      <w:pPr>
        <w:pStyle w:val="a3"/>
        <w:spacing w:before="6"/>
        <w:ind w:left="709"/>
        <w:rPr>
          <w:rFonts w:ascii="Times New Roman" w:eastAsiaTheme="majorEastAsia" w:hAnsi="Times New Roman" w:cs="Times New Roman"/>
          <w:sz w:val="24"/>
          <w:szCs w:val="24"/>
          <w:lang w:eastAsia="zh-CN"/>
        </w:rPr>
      </w:pPr>
    </w:p>
    <w:p w14:paraId="2905937D" w14:textId="77777777" w:rsidR="00C77858" w:rsidRPr="003D2D23" w:rsidRDefault="00C77858" w:rsidP="00C77858">
      <w:pPr>
        <w:pStyle w:val="a3"/>
        <w:ind w:left="709"/>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g) Procedures and dossiers for inspection and application of provisional safeguard measures.</w:t>
      </w:r>
    </w:p>
    <w:p w14:paraId="55F7E7CB" w14:textId="77777777" w:rsidR="00C77858" w:rsidRPr="003D2D23" w:rsidRDefault="00C77858" w:rsidP="00C77858">
      <w:pPr>
        <w:pStyle w:val="a3"/>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监督和申请临时保障措施的程序和申请材料。</w:t>
      </w:r>
    </w:p>
    <w:p w14:paraId="2284383B" w14:textId="77777777" w:rsidR="00C77858" w:rsidRPr="003D2D23" w:rsidRDefault="00C77858" w:rsidP="00C77858">
      <w:pPr>
        <w:pStyle w:val="a3"/>
        <w:spacing w:before="4"/>
        <w:ind w:left="709"/>
        <w:rPr>
          <w:rFonts w:ascii="Times New Roman" w:eastAsiaTheme="majorEastAsia" w:hAnsi="Times New Roman" w:cs="Times New Roman"/>
          <w:sz w:val="24"/>
          <w:szCs w:val="24"/>
          <w:lang w:eastAsia="zh-CN"/>
        </w:rPr>
      </w:pPr>
    </w:p>
    <w:p w14:paraId="456DEEF9" w14:textId="77777777" w:rsidR="00C77858" w:rsidRPr="003D2D23" w:rsidRDefault="00C77858" w:rsidP="00815277">
      <w:pPr>
        <w:pStyle w:val="a4"/>
        <w:numPr>
          <w:ilvl w:val="0"/>
          <w:numId w:val="130"/>
        </w:numPr>
        <w:tabs>
          <w:tab w:val="left" w:pos="39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When necessary, the Minister of Industry and Trade may decide to terminate the application of provisional safeguard measures ahead of</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schedule.</w:t>
      </w:r>
    </w:p>
    <w:p w14:paraId="2575A17F" w14:textId="2697ACCC" w:rsidR="00C77858" w:rsidRPr="003D2D23" w:rsidRDefault="00C77858" w:rsidP="00C77858">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必要时，</w:t>
      </w:r>
      <w:r w:rsidR="00F50A1A">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可以决定提前终止临时保障措施的适用。</w:t>
      </w:r>
    </w:p>
    <w:p w14:paraId="2CC15337" w14:textId="77777777" w:rsidR="00C77858" w:rsidRPr="003D2D23" w:rsidRDefault="00C77858" w:rsidP="00C77858">
      <w:pPr>
        <w:pStyle w:val="a3"/>
        <w:spacing w:before="6"/>
        <w:ind w:left="142" w:right="147"/>
        <w:rPr>
          <w:rFonts w:ascii="Times New Roman" w:eastAsiaTheme="majorEastAsia" w:hAnsi="Times New Roman" w:cs="Times New Roman"/>
          <w:sz w:val="24"/>
          <w:szCs w:val="24"/>
          <w:lang w:eastAsia="zh-CN"/>
        </w:rPr>
      </w:pPr>
    </w:p>
    <w:p w14:paraId="0FA222CD" w14:textId="77777777" w:rsidR="00C77858" w:rsidRPr="003D2D23" w:rsidRDefault="00C77858" w:rsidP="00C77858">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53.</w:t>
      </w:r>
      <w:proofErr w:type="gramEnd"/>
      <w:r w:rsidRPr="003D2D23">
        <w:rPr>
          <w:rFonts w:ascii="Times New Roman" w:eastAsiaTheme="majorEastAsia" w:hAnsi="Times New Roman" w:cs="Times New Roman"/>
          <w:sz w:val="24"/>
          <w:szCs w:val="24"/>
        </w:rPr>
        <w:t xml:space="preserve"> Application of official safeguard measures</w:t>
      </w:r>
    </w:p>
    <w:p w14:paraId="5A1DC054" w14:textId="3AF2FBFF" w:rsidR="00C77858" w:rsidRPr="003D2D23" w:rsidRDefault="00C77858" w:rsidP="00C77858">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53</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适用正式</w:t>
      </w:r>
      <w:r w:rsidR="0029215B">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保障措施</w:t>
      </w:r>
    </w:p>
    <w:p w14:paraId="426836A6" w14:textId="77777777" w:rsidR="00C77858" w:rsidRPr="003D2D23" w:rsidRDefault="00C77858" w:rsidP="00C77858">
      <w:pPr>
        <w:pStyle w:val="a3"/>
        <w:spacing w:before="4"/>
        <w:ind w:left="142" w:right="147"/>
        <w:rPr>
          <w:rFonts w:ascii="Times New Roman" w:eastAsiaTheme="majorEastAsia" w:hAnsi="Times New Roman" w:cs="Times New Roman"/>
          <w:b/>
          <w:sz w:val="24"/>
          <w:szCs w:val="24"/>
          <w:lang w:eastAsia="zh-CN"/>
        </w:rPr>
      </w:pPr>
    </w:p>
    <w:p w14:paraId="330559DE" w14:textId="77777777" w:rsidR="00C77858" w:rsidRPr="003D2D23" w:rsidRDefault="00C77858" w:rsidP="00815277">
      <w:pPr>
        <w:pStyle w:val="a4"/>
        <w:numPr>
          <w:ilvl w:val="0"/>
          <w:numId w:val="129"/>
        </w:numPr>
        <w:tabs>
          <w:tab w:val="left" w:pos="412"/>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Within 15 days after the investigating authority sends its final determination, the Minister of </w:t>
      </w:r>
      <w:r w:rsidRPr="003D2D23">
        <w:rPr>
          <w:rFonts w:ascii="Times New Roman" w:eastAsiaTheme="majorEastAsia" w:hAnsi="Times New Roman" w:cs="Times New Roman"/>
          <w:sz w:val="24"/>
          <w:szCs w:val="24"/>
        </w:rPr>
        <w:lastRenderedPageBreak/>
        <w:t>Industry and Trade shall issue an official decision on the</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case.</w:t>
      </w:r>
    </w:p>
    <w:p w14:paraId="6F557223" w14:textId="2D29EE14" w:rsidR="00C77858" w:rsidRPr="003D2D23" w:rsidRDefault="00C77858" w:rsidP="00C77858">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送交最终决定后的</w:t>
      </w:r>
      <w:r w:rsidRPr="003D2D23">
        <w:rPr>
          <w:rFonts w:ascii="Times New Roman" w:eastAsiaTheme="majorEastAsia" w:hAnsi="Times New Roman" w:cs="Times New Roman"/>
          <w:sz w:val="24"/>
          <w:szCs w:val="24"/>
          <w:lang w:eastAsia="zh-CN"/>
        </w:rPr>
        <w:t>15</w:t>
      </w:r>
      <w:r w:rsidRPr="003D2D23">
        <w:rPr>
          <w:rFonts w:ascii="Times New Roman" w:eastAsiaTheme="majorEastAsia" w:hAnsi="Times New Roman" w:cs="Times New Roman"/>
          <w:sz w:val="24"/>
          <w:szCs w:val="24"/>
          <w:lang w:eastAsia="zh-CN"/>
        </w:rPr>
        <w:t>天内，</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长应就此案</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正式裁决。</w:t>
      </w:r>
    </w:p>
    <w:p w14:paraId="3C089669" w14:textId="77777777" w:rsidR="00C77858" w:rsidRPr="003D2D23" w:rsidRDefault="00C77858" w:rsidP="00C77858">
      <w:pPr>
        <w:pStyle w:val="a3"/>
        <w:spacing w:before="6"/>
        <w:ind w:left="142" w:right="147"/>
        <w:rPr>
          <w:rFonts w:ascii="Times New Roman" w:eastAsiaTheme="majorEastAsia" w:hAnsi="Times New Roman" w:cs="Times New Roman"/>
          <w:sz w:val="24"/>
          <w:szCs w:val="24"/>
          <w:lang w:eastAsia="zh-CN"/>
        </w:rPr>
      </w:pPr>
    </w:p>
    <w:p w14:paraId="307F10FD" w14:textId="77777777" w:rsidR="00C77858" w:rsidRPr="003D2D23" w:rsidRDefault="00C77858" w:rsidP="00815277">
      <w:pPr>
        <w:pStyle w:val="a4"/>
        <w:numPr>
          <w:ilvl w:val="0"/>
          <w:numId w:val="129"/>
        </w:numPr>
        <w:tabs>
          <w:tab w:val="left" w:pos="412"/>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decision of application of official safeguard measures must have the following principal contents:</w:t>
      </w:r>
    </w:p>
    <w:p w14:paraId="15BB8165" w14:textId="77777777" w:rsidR="00C77858" w:rsidRPr="003D2D23" w:rsidRDefault="00C77858" w:rsidP="00C77858">
      <w:pPr>
        <w:tabs>
          <w:tab w:val="left" w:pos="412"/>
        </w:tabs>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适用正式保障措施的决定必须含有下列主要内容</w:t>
      </w:r>
      <w:r w:rsidRPr="003D2D23">
        <w:rPr>
          <w:rFonts w:ascii="Times New Roman" w:eastAsiaTheme="majorEastAsia" w:hAnsi="Times New Roman" w:cs="Times New Roman"/>
          <w:sz w:val="24"/>
          <w:szCs w:val="24"/>
          <w:lang w:eastAsia="zh-CN"/>
        </w:rPr>
        <w:t>:</w:t>
      </w:r>
    </w:p>
    <w:p w14:paraId="555FBE1B" w14:textId="77777777" w:rsidR="00C77858" w:rsidRPr="003D2D23" w:rsidRDefault="00C77858" w:rsidP="00C77858">
      <w:pPr>
        <w:pStyle w:val="a3"/>
        <w:spacing w:before="3"/>
        <w:ind w:left="142" w:right="147"/>
        <w:rPr>
          <w:rFonts w:ascii="Times New Roman" w:eastAsiaTheme="majorEastAsia" w:hAnsi="Times New Roman" w:cs="Times New Roman"/>
          <w:sz w:val="24"/>
          <w:szCs w:val="24"/>
          <w:lang w:eastAsia="zh-CN"/>
        </w:rPr>
      </w:pPr>
    </w:p>
    <w:p w14:paraId="550CF769" w14:textId="77777777" w:rsidR="00C77858" w:rsidRPr="003D2D23" w:rsidRDefault="00C77858" w:rsidP="00815277">
      <w:pPr>
        <w:pStyle w:val="a4"/>
        <w:numPr>
          <w:ilvl w:val="1"/>
          <w:numId w:val="129"/>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Description of imported products subject to official safeguard measures, including names, basic</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characteristics</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main</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use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purpose,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product</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headings</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according</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Viet</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Nam's</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List of Exports and Imports and their applicable import duty rates specified in the export and import tariffs in each</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period;</w:t>
      </w:r>
    </w:p>
    <w:p w14:paraId="6D7C5CAB" w14:textId="77777777" w:rsidR="00C77858" w:rsidRPr="003D2D23" w:rsidRDefault="00C77858" w:rsidP="00C77858">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根据越南的《进出口清单》及其在每个时期进出口关税中具体规定的适用进口税率，对受官方保障措施管制的进口产品的说明，包括名称、基本特征和主要用途，以及产品类别</w:t>
      </w:r>
      <w:r w:rsidRPr="003D2D23">
        <w:rPr>
          <w:rFonts w:ascii="Times New Roman" w:eastAsiaTheme="majorEastAsia" w:hAnsi="Times New Roman" w:cs="Times New Roman"/>
          <w:sz w:val="24"/>
          <w:szCs w:val="24"/>
          <w:lang w:eastAsia="zh-CN"/>
        </w:rPr>
        <w:t>;</w:t>
      </w:r>
    </w:p>
    <w:p w14:paraId="1F26B5D4" w14:textId="77777777" w:rsidR="00C77858" w:rsidRPr="003D2D23" w:rsidRDefault="00C77858" w:rsidP="00C77858">
      <w:pPr>
        <w:pStyle w:val="a3"/>
        <w:spacing w:before="4"/>
        <w:ind w:left="709"/>
        <w:rPr>
          <w:rFonts w:ascii="Times New Roman" w:eastAsiaTheme="majorEastAsia" w:hAnsi="Times New Roman" w:cs="Times New Roman"/>
          <w:sz w:val="24"/>
          <w:szCs w:val="24"/>
          <w:lang w:eastAsia="zh-CN"/>
        </w:rPr>
      </w:pPr>
    </w:p>
    <w:p w14:paraId="2B1A4FE6" w14:textId="77777777" w:rsidR="00C77858" w:rsidRPr="003D2D23" w:rsidRDefault="00C77858" w:rsidP="00815277">
      <w:pPr>
        <w:pStyle w:val="a4"/>
        <w:numPr>
          <w:ilvl w:val="1"/>
          <w:numId w:val="129"/>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Official safeguard measures;</w:t>
      </w:r>
    </w:p>
    <w:p w14:paraId="2B77E1C7" w14:textId="77777777" w:rsidR="00C77858" w:rsidRPr="003D2D23" w:rsidRDefault="00C77858" w:rsidP="00C77858">
      <w:pPr>
        <w:tabs>
          <w:tab w:val="left" w:pos="964"/>
        </w:tabs>
        <w:ind w:left="709"/>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正式保障措施</w:t>
      </w:r>
      <w:r w:rsidRPr="003D2D23">
        <w:rPr>
          <w:rFonts w:ascii="Times New Roman" w:eastAsiaTheme="majorEastAsia" w:hAnsi="Times New Roman" w:cs="Times New Roman"/>
          <w:sz w:val="24"/>
          <w:szCs w:val="24"/>
        </w:rPr>
        <w:t>;</w:t>
      </w:r>
    </w:p>
    <w:p w14:paraId="311D641D" w14:textId="77777777" w:rsidR="00C77858" w:rsidRPr="003D2D23" w:rsidRDefault="00C77858" w:rsidP="00C77858">
      <w:pPr>
        <w:tabs>
          <w:tab w:val="left" w:pos="964"/>
        </w:tabs>
        <w:ind w:left="709"/>
        <w:jc w:val="both"/>
        <w:rPr>
          <w:rFonts w:ascii="Times New Roman" w:eastAsiaTheme="majorEastAsia" w:hAnsi="Times New Roman" w:cs="Times New Roman"/>
          <w:sz w:val="24"/>
          <w:szCs w:val="24"/>
        </w:rPr>
      </w:pPr>
    </w:p>
    <w:p w14:paraId="4F9677B0" w14:textId="77777777" w:rsidR="00C77858" w:rsidRPr="003D2D23" w:rsidRDefault="00C77858" w:rsidP="00815277">
      <w:pPr>
        <w:pStyle w:val="a4"/>
        <w:numPr>
          <w:ilvl w:val="1"/>
          <w:numId w:val="129"/>
        </w:numPr>
        <w:tabs>
          <w:tab w:val="left" w:pos="945"/>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Effect and time limit for application of safeguard measures;</w:t>
      </w:r>
    </w:p>
    <w:p w14:paraId="5A7A7BE5" w14:textId="77777777" w:rsidR="00C77858" w:rsidRPr="003D2D23" w:rsidRDefault="00C77858" w:rsidP="00C77858">
      <w:pPr>
        <w:tabs>
          <w:tab w:val="left" w:pos="964"/>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实施保障措施的效力和期限</w:t>
      </w:r>
      <w:r w:rsidRPr="003D2D23">
        <w:rPr>
          <w:rFonts w:ascii="Times New Roman" w:eastAsiaTheme="majorEastAsia" w:hAnsi="Times New Roman" w:cs="Times New Roman"/>
          <w:sz w:val="24"/>
          <w:szCs w:val="24"/>
          <w:lang w:eastAsia="zh-CN"/>
        </w:rPr>
        <w:t>;</w:t>
      </w:r>
    </w:p>
    <w:p w14:paraId="27EFDBAE" w14:textId="77777777" w:rsidR="00C77858" w:rsidRPr="003D2D23" w:rsidRDefault="00C77858" w:rsidP="00C77858">
      <w:pPr>
        <w:tabs>
          <w:tab w:val="left" w:pos="964"/>
        </w:tabs>
        <w:ind w:left="709"/>
        <w:jc w:val="both"/>
        <w:rPr>
          <w:rFonts w:ascii="Times New Roman" w:eastAsiaTheme="majorEastAsia" w:hAnsi="Times New Roman" w:cs="Times New Roman"/>
          <w:sz w:val="24"/>
          <w:szCs w:val="24"/>
          <w:lang w:eastAsia="zh-CN"/>
        </w:rPr>
      </w:pPr>
    </w:p>
    <w:p w14:paraId="37CB73BC" w14:textId="77777777" w:rsidR="00C77858" w:rsidRPr="003D2D23" w:rsidRDefault="00C77858" w:rsidP="00815277">
      <w:pPr>
        <w:pStyle w:val="a4"/>
        <w:numPr>
          <w:ilvl w:val="1"/>
          <w:numId w:val="129"/>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Refund of the difference (if any) in safeguard duty;</w:t>
      </w:r>
    </w:p>
    <w:p w14:paraId="1323BEC1" w14:textId="77777777" w:rsidR="00C77858" w:rsidRPr="003D2D23" w:rsidRDefault="00C77858" w:rsidP="00C77858">
      <w:pPr>
        <w:tabs>
          <w:tab w:val="left" w:pos="964"/>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保障税差额</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如有的话</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的退还</w:t>
      </w:r>
      <w:r w:rsidRPr="003D2D23">
        <w:rPr>
          <w:rFonts w:ascii="Times New Roman" w:eastAsiaTheme="majorEastAsia" w:hAnsi="Times New Roman" w:cs="Times New Roman"/>
          <w:sz w:val="24"/>
          <w:szCs w:val="24"/>
          <w:lang w:eastAsia="zh-CN"/>
        </w:rPr>
        <w:t xml:space="preserve">; </w:t>
      </w:r>
    </w:p>
    <w:p w14:paraId="5D59A237" w14:textId="77777777" w:rsidR="00C77858" w:rsidRPr="003D2D23" w:rsidRDefault="00C77858" w:rsidP="00C77858">
      <w:pPr>
        <w:tabs>
          <w:tab w:val="left" w:pos="964"/>
        </w:tabs>
        <w:ind w:left="709"/>
        <w:jc w:val="both"/>
        <w:rPr>
          <w:rFonts w:ascii="Times New Roman" w:eastAsiaTheme="majorEastAsia" w:hAnsi="Times New Roman" w:cs="Times New Roman"/>
          <w:sz w:val="24"/>
          <w:szCs w:val="24"/>
          <w:lang w:eastAsia="zh-CN"/>
        </w:rPr>
      </w:pPr>
    </w:p>
    <w:p w14:paraId="52B10959" w14:textId="77777777" w:rsidR="00C77858" w:rsidRPr="003D2D23" w:rsidRDefault="00C77858" w:rsidP="0029215B">
      <w:pPr>
        <w:pStyle w:val="a4"/>
        <w:tabs>
          <w:tab w:val="left" w:pos="964"/>
        </w:tabs>
        <w:ind w:left="709"/>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dd</w:t>
      </w:r>
      <w:proofErr w:type="gramEnd"/>
      <w:r w:rsidRPr="003D2D23">
        <w:rPr>
          <w:rFonts w:ascii="Times New Roman" w:eastAsiaTheme="majorEastAsia" w:hAnsi="Times New Roman" w:cs="Times New Roman"/>
          <w:sz w:val="24"/>
          <w:szCs w:val="24"/>
        </w:rPr>
        <w:t>) Procedures and dossiers for inspection and application of provisional safeguard measures;</w:t>
      </w:r>
    </w:p>
    <w:p w14:paraId="6CC06E5A" w14:textId="77777777" w:rsidR="00C77858" w:rsidRPr="003D2D23" w:rsidRDefault="00C77858" w:rsidP="00C77858">
      <w:pPr>
        <w:tabs>
          <w:tab w:val="left" w:pos="964"/>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监督和申请正式保障措施的程序和申请材料。</w:t>
      </w:r>
    </w:p>
    <w:p w14:paraId="2D56566D" w14:textId="77777777" w:rsidR="00C77858" w:rsidRPr="003D2D23" w:rsidRDefault="00C77858" w:rsidP="00C77858">
      <w:pPr>
        <w:tabs>
          <w:tab w:val="left" w:pos="964"/>
        </w:tabs>
        <w:ind w:left="709"/>
        <w:jc w:val="both"/>
        <w:rPr>
          <w:rFonts w:ascii="Times New Roman" w:eastAsiaTheme="majorEastAsia" w:hAnsi="Times New Roman" w:cs="Times New Roman"/>
          <w:sz w:val="24"/>
          <w:szCs w:val="24"/>
          <w:lang w:eastAsia="zh-CN"/>
        </w:rPr>
      </w:pPr>
    </w:p>
    <w:p w14:paraId="643E6472" w14:textId="77777777" w:rsidR="00C77858" w:rsidRPr="003D2D23" w:rsidRDefault="00C77858" w:rsidP="00815277">
      <w:pPr>
        <w:pStyle w:val="a4"/>
        <w:numPr>
          <w:ilvl w:val="1"/>
          <w:numId w:val="129"/>
        </w:numPr>
        <w:tabs>
          <w:tab w:val="left" w:pos="959"/>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Investigation conclusion on the necessity to apply official safeguard measures.</w:t>
      </w:r>
    </w:p>
    <w:p w14:paraId="48A042E1" w14:textId="77777777" w:rsidR="00C77858" w:rsidRPr="003D2D23" w:rsidRDefault="00C77858" w:rsidP="00C77858">
      <w:pPr>
        <w:tabs>
          <w:tab w:val="left" w:pos="964"/>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关于适用正式保障措施必要性的调查结论。</w:t>
      </w:r>
    </w:p>
    <w:p w14:paraId="473286EE" w14:textId="77777777" w:rsidR="00C77858" w:rsidRPr="003D2D23" w:rsidRDefault="00C77858" w:rsidP="00C77858">
      <w:pPr>
        <w:pStyle w:val="a3"/>
        <w:spacing w:before="6"/>
        <w:ind w:left="709"/>
        <w:rPr>
          <w:rFonts w:ascii="Times New Roman" w:eastAsiaTheme="majorEastAsia" w:hAnsi="Times New Roman" w:cs="Times New Roman"/>
          <w:sz w:val="24"/>
          <w:szCs w:val="24"/>
          <w:lang w:eastAsia="zh-CN"/>
        </w:rPr>
      </w:pPr>
    </w:p>
    <w:p w14:paraId="786F4674" w14:textId="77777777" w:rsidR="00C77858" w:rsidRPr="003D2D23" w:rsidRDefault="00C77858" w:rsidP="00C77858">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54.</w:t>
      </w:r>
      <w:proofErr w:type="gramEnd"/>
      <w:r w:rsidRPr="003D2D23">
        <w:rPr>
          <w:rFonts w:ascii="Times New Roman" w:eastAsiaTheme="majorEastAsia" w:hAnsi="Times New Roman" w:cs="Times New Roman"/>
          <w:sz w:val="24"/>
          <w:szCs w:val="24"/>
        </w:rPr>
        <w:t xml:space="preserve"> Provisions on application of import quota and tariff quota measures</w:t>
      </w:r>
    </w:p>
    <w:p w14:paraId="5FEEC2DB" w14:textId="77777777" w:rsidR="00C77858" w:rsidRPr="003D2D23" w:rsidRDefault="00C77858" w:rsidP="00C77858">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54</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关于实施进口配额和关税配额措施的规定</w:t>
      </w:r>
    </w:p>
    <w:p w14:paraId="65B628FE" w14:textId="77777777" w:rsidR="00C77858" w:rsidRPr="003D2D23" w:rsidRDefault="00C77858" w:rsidP="00C77858">
      <w:pPr>
        <w:pStyle w:val="a3"/>
        <w:spacing w:before="3"/>
        <w:ind w:left="142" w:right="147"/>
        <w:rPr>
          <w:rFonts w:ascii="Times New Roman" w:eastAsiaTheme="majorEastAsia" w:hAnsi="Times New Roman" w:cs="Times New Roman"/>
          <w:b/>
          <w:sz w:val="24"/>
          <w:szCs w:val="24"/>
          <w:lang w:eastAsia="zh-CN"/>
        </w:rPr>
      </w:pPr>
    </w:p>
    <w:p w14:paraId="184F8586" w14:textId="77777777" w:rsidR="00C77858" w:rsidRPr="003D2D23" w:rsidRDefault="00C77858" w:rsidP="00C77858">
      <w:pPr>
        <w:pStyle w:val="a3"/>
        <w:spacing w:before="1"/>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 the case where the Minister of Industry and Trade decides to apply official safeguard measures through import quota or tariff quota:</w:t>
      </w:r>
    </w:p>
    <w:p w14:paraId="3DC212B6" w14:textId="5E27B69E" w:rsidR="00C77858" w:rsidRPr="003D2D23" w:rsidRDefault="00C77858" w:rsidP="00C77858">
      <w:pPr>
        <w:pStyle w:val="a3"/>
        <w:spacing w:before="1"/>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部长决定以进口配额或关税配额的形式实施正式保障措施，</w:t>
      </w:r>
      <w:proofErr w:type="gramStart"/>
      <w:r w:rsidRPr="003D2D23">
        <w:rPr>
          <w:rFonts w:ascii="Times New Roman" w:eastAsiaTheme="majorEastAsia" w:hAnsi="Times New Roman" w:cs="Times New Roman"/>
          <w:sz w:val="24"/>
          <w:szCs w:val="24"/>
          <w:lang w:eastAsia="zh-CN"/>
        </w:rPr>
        <w:t>则相关</w:t>
      </w:r>
      <w:proofErr w:type="gramEnd"/>
      <w:r w:rsidRPr="003D2D23">
        <w:rPr>
          <w:rFonts w:ascii="Times New Roman" w:eastAsiaTheme="majorEastAsia" w:hAnsi="Times New Roman" w:cs="Times New Roman"/>
          <w:sz w:val="24"/>
          <w:szCs w:val="24"/>
          <w:lang w:eastAsia="zh-CN"/>
        </w:rPr>
        <w:t>规定如下</w:t>
      </w:r>
      <w:r w:rsidRPr="003D2D23">
        <w:rPr>
          <w:rFonts w:ascii="Times New Roman" w:eastAsiaTheme="majorEastAsia" w:hAnsi="Times New Roman" w:cs="Times New Roman"/>
          <w:sz w:val="24"/>
          <w:szCs w:val="24"/>
          <w:lang w:eastAsia="zh-CN"/>
        </w:rPr>
        <w:t>:</w:t>
      </w:r>
    </w:p>
    <w:p w14:paraId="5954B053" w14:textId="77777777" w:rsidR="00C77858" w:rsidRPr="003D2D23" w:rsidRDefault="00C77858" w:rsidP="00C77858">
      <w:pPr>
        <w:pStyle w:val="a3"/>
        <w:spacing w:before="6"/>
        <w:ind w:left="142" w:right="147"/>
        <w:rPr>
          <w:rFonts w:ascii="Times New Roman" w:eastAsiaTheme="majorEastAsia" w:hAnsi="Times New Roman" w:cs="Times New Roman"/>
          <w:sz w:val="24"/>
          <w:szCs w:val="24"/>
          <w:lang w:eastAsia="zh-CN"/>
        </w:rPr>
      </w:pPr>
    </w:p>
    <w:p w14:paraId="20FD42AF" w14:textId="77777777" w:rsidR="00C77858" w:rsidRPr="003D2D23" w:rsidRDefault="00C77858" w:rsidP="00815277">
      <w:pPr>
        <w:pStyle w:val="a4"/>
        <w:numPr>
          <w:ilvl w:val="0"/>
          <w:numId w:val="128"/>
        </w:numPr>
        <w:tabs>
          <w:tab w:val="left" w:pos="374"/>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volume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quantity</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import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quota</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tariff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quota</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must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not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lower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than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average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volume or quantity of imported products in the last 3 years with available import data, unless the investigating authority can maintain with explicit evidence that a lower volume or quantity quota is necessary for preventing or remediating serious injury or threat of serious</w:t>
      </w:r>
      <w:r w:rsidRPr="003D2D23">
        <w:rPr>
          <w:rFonts w:ascii="Times New Roman" w:eastAsiaTheme="majorEastAsia" w:hAnsi="Times New Roman" w:cs="Times New Roman"/>
          <w:spacing w:val="-37"/>
          <w:sz w:val="24"/>
          <w:szCs w:val="24"/>
        </w:rPr>
        <w:t xml:space="preserve"> </w:t>
      </w:r>
      <w:r w:rsidRPr="003D2D23">
        <w:rPr>
          <w:rFonts w:ascii="Times New Roman" w:eastAsiaTheme="majorEastAsia" w:hAnsi="Times New Roman" w:cs="Times New Roman"/>
          <w:sz w:val="24"/>
          <w:szCs w:val="24"/>
        </w:rPr>
        <w:t>injury.</w:t>
      </w:r>
    </w:p>
    <w:p w14:paraId="2EF407F2" w14:textId="42BC7DBF" w:rsidR="00C77858" w:rsidRPr="003D2D23" w:rsidRDefault="00C77858" w:rsidP="00C77858">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进口配额或关税配额的总量或数量不得低于过去</w:t>
      </w:r>
      <w:r w:rsidRPr="003D2D23">
        <w:rPr>
          <w:rFonts w:ascii="Times New Roman" w:eastAsiaTheme="majorEastAsia" w:hAnsi="Times New Roman" w:cs="Times New Roman"/>
          <w:sz w:val="24"/>
          <w:szCs w:val="24"/>
          <w:lang w:eastAsia="zh-CN"/>
        </w:rPr>
        <w:t>3</w:t>
      </w:r>
      <w:r w:rsidRPr="003D2D23">
        <w:rPr>
          <w:rFonts w:ascii="Times New Roman" w:eastAsiaTheme="majorEastAsia" w:hAnsi="Times New Roman" w:cs="Times New Roman"/>
          <w:sz w:val="24"/>
          <w:szCs w:val="24"/>
          <w:lang w:eastAsia="zh-CN"/>
        </w:rPr>
        <w:t>年有进口数据的进口产品的平均总量或数量，除非</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有明确证据证明，有必要保持较低的总量或数量配额以防止或补救严重损害或严重损害的威胁。</w:t>
      </w:r>
    </w:p>
    <w:p w14:paraId="62E1969E" w14:textId="77777777" w:rsidR="00C77858" w:rsidRPr="003D2D23" w:rsidRDefault="00C77858" w:rsidP="00C77858">
      <w:pPr>
        <w:pStyle w:val="a3"/>
        <w:spacing w:before="6"/>
        <w:ind w:left="142" w:right="147"/>
        <w:rPr>
          <w:rFonts w:ascii="Times New Roman" w:eastAsiaTheme="majorEastAsia" w:hAnsi="Times New Roman" w:cs="Times New Roman"/>
          <w:sz w:val="24"/>
          <w:szCs w:val="24"/>
          <w:lang w:eastAsia="zh-CN"/>
        </w:rPr>
      </w:pPr>
    </w:p>
    <w:p w14:paraId="035C2516" w14:textId="77777777" w:rsidR="00C77858" w:rsidRPr="003D2D23" w:rsidRDefault="00C77858" w:rsidP="00815277">
      <w:pPr>
        <w:pStyle w:val="a4"/>
        <w:numPr>
          <w:ilvl w:val="0"/>
          <w:numId w:val="128"/>
        </w:numPr>
        <w:tabs>
          <w:tab w:val="left" w:pos="385"/>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The Ministry of Industry and Trade shall allocate quotas among the countries exporting products to Viet Nam based on their market shares calculated on the total volume or quantity of products in the last 3 years with available import data, taking into account special factors that </w:t>
      </w:r>
      <w:r w:rsidRPr="003D2D23">
        <w:rPr>
          <w:rFonts w:ascii="Times New Roman" w:eastAsiaTheme="majorEastAsia" w:hAnsi="Times New Roman" w:cs="Times New Roman"/>
          <w:sz w:val="24"/>
          <w:szCs w:val="24"/>
        </w:rPr>
        <w:lastRenderedPageBreak/>
        <w:t>affect trade in products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activities.</w:t>
      </w:r>
    </w:p>
    <w:p w14:paraId="01076FDF" w14:textId="31A3DFEB" w:rsidR="00C77858" w:rsidRPr="003D2D23" w:rsidRDefault="00A81D9D" w:rsidP="00C77858">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工贸部</w:t>
      </w:r>
      <w:r w:rsidR="00A77282" w:rsidRPr="003D2D23">
        <w:rPr>
          <w:rFonts w:ascii="Times New Roman" w:eastAsiaTheme="majorEastAsia" w:hAnsi="Times New Roman" w:cs="Times New Roman"/>
          <w:sz w:val="24"/>
          <w:szCs w:val="24"/>
          <w:lang w:eastAsia="zh-CN"/>
        </w:rPr>
        <w:t>应当</w:t>
      </w:r>
      <w:r w:rsidRPr="003D2D23">
        <w:rPr>
          <w:rFonts w:ascii="Times New Roman" w:eastAsiaTheme="majorEastAsia" w:hAnsi="Times New Roman" w:cs="Times New Roman"/>
          <w:sz w:val="24"/>
          <w:szCs w:val="24"/>
          <w:lang w:eastAsia="zh-CN"/>
        </w:rPr>
        <w:t>在向越南出口产品的国家中分配配额</w:t>
      </w:r>
      <w:r w:rsidR="00A77282" w:rsidRPr="003D2D23">
        <w:rPr>
          <w:rFonts w:ascii="Times New Roman" w:eastAsiaTheme="majorEastAsia" w:hAnsi="Times New Roman" w:cs="Times New Roman"/>
          <w:sz w:val="24"/>
          <w:szCs w:val="24"/>
          <w:lang w:eastAsia="zh-CN"/>
        </w:rPr>
        <w:t>，根据过去三年可获的越南从这些国家的进口总量和数量来确定他们的</w:t>
      </w:r>
      <w:r w:rsidR="00C77858" w:rsidRPr="003D2D23">
        <w:rPr>
          <w:rFonts w:ascii="Times New Roman" w:eastAsiaTheme="majorEastAsia" w:hAnsi="Times New Roman" w:cs="Times New Roman"/>
          <w:sz w:val="24"/>
          <w:szCs w:val="24"/>
          <w:lang w:eastAsia="zh-CN"/>
        </w:rPr>
        <w:t>市场份额，同时考虑影响产品贸易活动的特殊因素。</w:t>
      </w:r>
    </w:p>
    <w:p w14:paraId="155B7E4E" w14:textId="77777777" w:rsidR="00C77858" w:rsidRPr="003D2D23" w:rsidRDefault="00C77858" w:rsidP="00C77858">
      <w:pPr>
        <w:pStyle w:val="a3"/>
        <w:spacing w:before="6"/>
        <w:ind w:left="142" w:right="147"/>
        <w:rPr>
          <w:rFonts w:ascii="Times New Roman" w:eastAsiaTheme="majorEastAsia" w:hAnsi="Times New Roman" w:cs="Times New Roman"/>
          <w:sz w:val="24"/>
          <w:szCs w:val="24"/>
          <w:lang w:eastAsia="zh-CN"/>
        </w:rPr>
      </w:pPr>
    </w:p>
    <w:p w14:paraId="720923F7" w14:textId="77777777" w:rsidR="00C77858" w:rsidRPr="003D2D23" w:rsidRDefault="00C77858" w:rsidP="00815277">
      <w:pPr>
        <w:pStyle w:val="a4"/>
        <w:numPr>
          <w:ilvl w:val="0"/>
          <w:numId w:val="128"/>
        </w:numPr>
        <w:tabs>
          <w:tab w:val="left" w:pos="417"/>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The Ministry of Industry and Trade shall consult the countries that have a major volume or </w:t>
      </w:r>
      <w:proofErr w:type="gramStart"/>
      <w:r w:rsidRPr="003D2D23">
        <w:rPr>
          <w:rFonts w:ascii="Times New Roman" w:eastAsiaTheme="majorEastAsia" w:hAnsi="Times New Roman" w:cs="Times New Roman"/>
          <w:sz w:val="24"/>
          <w:szCs w:val="24"/>
        </w:rPr>
        <w:t>quantity of products imported into Viet Nam and are</w:t>
      </w:r>
      <w:proofErr w:type="gramEnd"/>
      <w:r w:rsidRPr="003D2D23">
        <w:rPr>
          <w:rFonts w:ascii="Times New Roman" w:eastAsiaTheme="majorEastAsia" w:hAnsi="Times New Roman" w:cs="Times New Roman"/>
          <w:sz w:val="24"/>
          <w:szCs w:val="24"/>
        </w:rPr>
        <w:t xml:space="preserve"> allocated</w:t>
      </w:r>
      <w:r w:rsidRPr="003D2D23">
        <w:rPr>
          <w:rFonts w:ascii="Times New Roman" w:eastAsiaTheme="majorEastAsia" w:hAnsi="Times New Roman" w:cs="Times New Roman"/>
          <w:spacing w:val="-34"/>
          <w:sz w:val="24"/>
          <w:szCs w:val="24"/>
        </w:rPr>
        <w:t xml:space="preserve"> </w:t>
      </w:r>
      <w:r w:rsidRPr="003D2D23">
        <w:rPr>
          <w:rFonts w:ascii="Times New Roman" w:eastAsiaTheme="majorEastAsia" w:hAnsi="Times New Roman" w:cs="Times New Roman"/>
          <w:sz w:val="24"/>
          <w:szCs w:val="24"/>
        </w:rPr>
        <w:t>quotas.</w:t>
      </w:r>
    </w:p>
    <w:p w14:paraId="63B5B7D2" w14:textId="37DD0880" w:rsidR="00C77858" w:rsidRPr="003D2D23" w:rsidRDefault="00A81D9D" w:rsidP="00C77858">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工贸部</w:t>
      </w:r>
      <w:r w:rsidR="0029215B">
        <w:rPr>
          <w:rFonts w:ascii="Times New Roman" w:eastAsiaTheme="majorEastAsia" w:hAnsi="Times New Roman" w:cs="Times New Roman"/>
          <w:sz w:val="24"/>
          <w:szCs w:val="24"/>
          <w:lang w:eastAsia="zh-CN"/>
        </w:rPr>
        <w:t>应与</w:t>
      </w:r>
      <w:r w:rsidR="00C77858" w:rsidRPr="003D2D23">
        <w:rPr>
          <w:rFonts w:ascii="Times New Roman" w:eastAsiaTheme="majorEastAsia" w:hAnsi="Times New Roman" w:cs="Times New Roman"/>
          <w:sz w:val="24"/>
          <w:szCs w:val="24"/>
          <w:lang w:eastAsia="zh-CN"/>
        </w:rPr>
        <w:t>越南</w:t>
      </w:r>
      <w:r w:rsidR="0029215B">
        <w:rPr>
          <w:rFonts w:ascii="Times New Roman" w:eastAsiaTheme="majorEastAsia" w:hAnsi="Times New Roman" w:cs="Times New Roman"/>
          <w:sz w:val="24"/>
          <w:szCs w:val="24"/>
          <w:lang w:eastAsia="zh-CN"/>
        </w:rPr>
        <w:t>进口产品中占有较大数量的国家磋商和</w:t>
      </w:r>
      <w:r w:rsidR="00C77858" w:rsidRPr="003D2D23">
        <w:rPr>
          <w:rFonts w:ascii="Times New Roman" w:eastAsiaTheme="majorEastAsia" w:hAnsi="Times New Roman" w:cs="Times New Roman"/>
          <w:sz w:val="24"/>
          <w:szCs w:val="24"/>
          <w:lang w:eastAsia="zh-CN"/>
        </w:rPr>
        <w:t>分配配额。</w:t>
      </w:r>
    </w:p>
    <w:p w14:paraId="4D59E9E6" w14:textId="77777777" w:rsidR="00C77858" w:rsidRPr="003D2D23" w:rsidRDefault="00C77858" w:rsidP="00C77858">
      <w:pPr>
        <w:pStyle w:val="a3"/>
        <w:spacing w:before="4"/>
        <w:ind w:left="142" w:right="147"/>
        <w:rPr>
          <w:rFonts w:ascii="Times New Roman" w:eastAsiaTheme="majorEastAsia" w:hAnsi="Times New Roman" w:cs="Times New Roman"/>
          <w:sz w:val="24"/>
          <w:szCs w:val="24"/>
          <w:lang w:eastAsia="zh-CN"/>
        </w:rPr>
      </w:pPr>
    </w:p>
    <w:p w14:paraId="0D6F0B01" w14:textId="77777777" w:rsidR="00C77858" w:rsidRPr="003D2D23" w:rsidRDefault="00C77858" w:rsidP="00815277">
      <w:pPr>
        <w:pStyle w:val="a4"/>
        <w:numPr>
          <w:ilvl w:val="0"/>
          <w:numId w:val="128"/>
        </w:numPr>
        <w:tabs>
          <w:tab w:val="left" w:pos="39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 the case the import quota measure is to be applied for over 1 year, the Ministry of Industry and Trade shall loosen the import quota or tariff quota measure applied for subsequent</w:t>
      </w:r>
      <w:r w:rsidRPr="003D2D23">
        <w:rPr>
          <w:rFonts w:ascii="Times New Roman" w:eastAsiaTheme="majorEastAsia" w:hAnsi="Times New Roman" w:cs="Times New Roman"/>
          <w:spacing w:val="-39"/>
          <w:sz w:val="24"/>
          <w:szCs w:val="24"/>
        </w:rPr>
        <w:t xml:space="preserve"> </w:t>
      </w:r>
      <w:r w:rsidRPr="003D2D23">
        <w:rPr>
          <w:rFonts w:ascii="Times New Roman" w:eastAsiaTheme="majorEastAsia" w:hAnsi="Times New Roman" w:cs="Times New Roman"/>
          <w:sz w:val="24"/>
          <w:szCs w:val="24"/>
        </w:rPr>
        <w:t>years.</w:t>
      </w:r>
    </w:p>
    <w:p w14:paraId="7805CECC" w14:textId="0D9179D8" w:rsidR="00C77858" w:rsidRPr="003D2D23" w:rsidRDefault="0029215B" w:rsidP="00C77858">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适用进口配额措施</w:t>
      </w:r>
      <w:r>
        <w:rPr>
          <w:rFonts w:ascii="Times New Roman" w:eastAsiaTheme="majorEastAsia" w:hAnsi="Times New Roman" w:cs="Times New Roman" w:hint="eastAsia"/>
          <w:sz w:val="24"/>
          <w:szCs w:val="24"/>
          <w:lang w:eastAsia="zh-CN"/>
        </w:rPr>
        <w:t>1</w:t>
      </w:r>
      <w:r w:rsidR="00C77858" w:rsidRPr="003D2D23">
        <w:rPr>
          <w:rFonts w:ascii="Times New Roman" w:eastAsiaTheme="majorEastAsia" w:hAnsi="Times New Roman" w:cs="Times New Roman"/>
          <w:sz w:val="24"/>
          <w:szCs w:val="24"/>
          <w:lang w:eastAsia="zh-CN"/>
        </w:rPr>
        <w:t>年以上的，</w:t>
      </w:r>
      <w:r w:rsidR="00A81D9D" w:rsidRPr="003D2D23">
        <w:rPr>
          <w:rFonts w:ascii="Times New Roman" w:eastAsiaTheme="majorEastAsia" w:hAnsi="Times New Roman" w:cs="Times New Roman"/>
          <w:sz w:val="24"/>
          <w:szCs w:val="24"/>
          <w:lang w:eastAsia="zh-CN"/>
        </w:rPr>
        <w:t>工贸部</w:t>
      </w:r>
      <w:r w:rsidR="00C77858" w:rsidRPr="003D2D23">
        <w:rPr>
          <w:rFonts w:ascii="Times New Roman" w:eastAsiaTheme="majorEastAsia" w:hAnsi="Times New Roman" w:cs="Times New Roman"/>
          <w:sz w:val="24"/>
          <w:szCs w:val="24"/>
          <w:lang w:eastAsia="zh-CN"/>
        </w:rPr>
        <w:t>应当放宽以后各年适用的进口配额或关税配额措施。</w:t>
      </w:r>
    </w:p>
    <w:p w14:paraId="11DB531C" w14:textId="77777777" w:rsidR="00C77858" w:rsidRPr="003D2D23" w:rsidRDefault="00C77858" w:rsidP="00C77858">
      <w:pPr>
        <w:pStyle w:val="a3"/>
        <w:spacing w:before="11"/>
        <w:ind w:left="142" w:right="147"/>
        <w:rPr>
          <w:rFonts w:ascii="Times New Roman" w:eastAsiaTheme="majorEastAsia" w:hAnsi="Times New Roman" w:cs="Times New Roman"/>
          <w:sz w:val="24"/>
          <w:szCs w:val="24"/>
          <w:lang w:eastAsia="zh-CN"/>
        </w:rPr>
      </w:pPr>
    </w:p>
    <w:p w14:paraId="26101B56" w14:textId="77777777" w:rsidR="00C77858" w:rsidRPr="003D2D23" w:rsidRDefault="00C77858" w:rsidP="00815277">
      <w:pPr>
        <w:pStyle w:val="a4"/>
        <w:numPr>
          <w:ilvl w:val="0"/>
          <w:numId w:val="128"/>
        </w:numPr>
        <w:tabs>
          <w:tab w:val="left" w:pos="426"/>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Customs offices shall coordinate with the Ministry of Industry and Trade in controlling and managing the application of import quota and tariff quota</w:t>
      </w:r>
      <w:r w:rsidRPr="003D2D23">
        <w:rPr>
          <w:rFonts w:ascii="Times New Roman" w:eastAsiaTheme="majorEastAsia" w:hAnsi="Times New Roman" w:cs="Times New Roman"/>
          <w:spacing w:val="-27"/>
          <w:sz w:val="24"/>
          <w:szCs w:val="24"/>
        </w:rPr>
        <w:t xml:space="preserve"> </w:t>
      </w:r>
      <w:r w:rsidRPr="003D2D23">
        <w:rPr>
          <w:rFonts w:ascii="Times New Roman" w:eastAsiaTheme="majorEastAsia" w:hAnsi="Times New Roman" w:cs="Times New Roman"/>
          <w:sz w:val="24"/>
          <w:szCs w:val="24"/>
        </w:rPr>
        <w:t>measures.</w:t>
      </w:r>
    </w:p>
    <w:p w14:paraId="52F574A1" w14:textId="7A1CC0DE" w:rsidR="00C77858" w:rsidRPr="003D2D23" w:rsidRDefault="00C77858" w:rsidP="00C77858">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海关应当配合</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对进口配额和关税配额措施的适用进行管理。</w:t>
      </w:r>
    </w:p>
    <w:p w14:paraId="6DECBDA3" w14:textId="77777777" w:rsidR="00952487" w:rsidRPr="003D2D23" w:rsidRDefault="00952487">
      <w:pPr>
        <w:pStyle w:val="1"/>
        <w:spacing w:before="100"/>
        <w:ind w:left="1002" w:right="280"/>
        <w:jc w:val="center"/>
        <w:rPr>
          <w:rFonts w:ascii="Times New Roman" w:eastAsiaTheme="majorEastAsia" w:hAnsi="Times New Roman" w:cs="Times New Roman"/>
          <w:sz w:val="24"/>
          <w:szCs w:val="24"/>
          <w:lang w:eastAsia="zh-CN"/>
        </w:rPr>
      </w:pPr>
    </w:p>
    <w:p w14:paraId="2547464F" w14:textId="77777777" w:rsidR="00807F86" w:rsidRPr="003D2D23" w:rsidRDefault="00815277">
      <w:pPr>
        <w:pStyle w:val="1"/>
        <w:spacing w:before="100"/>
        <w:ind w:left="1002"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Chapter IV</w:t>
      </w:r>
    </w:p>
    <w:p w14:paraId="3A60FB3F" w14:textId="77777777" w:rsidR="00807F86" w:rsidRPr="003D2D23" w:rsidRDefault="00807F86">
      <w:pPr>
        <w:pStyle w:val="a3"/>
        <w:spacing w:before="8"/>
        <w:rPr>
          <w:rFonts w:ascii="Times New Roman" w:eastAsiaTheme="majorEastAsia" w:hAnsi="Times New Roman" w:cs="Times New Roman"/>
          <w:b/>
          <w:sz w:val="24"/>
          <w:szCs w:val="24"/>
        </w:rPr>
      </w:pPr>
    </w:p>
    <w:p w14:paraId="359382B8" w14:textId="77777777" w:rsidR="00807F86" w:rsidRPr="003D2D23" w:rsidRDefault="00815277">
      <w:pPr>
        <w:ind w:left="997" w:right="28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REVIEW OF THE APPLICATION OF TRADE REMEDIES</w:t>
      </w:r>
    </w:p>
    <w:p w14:paraId="7F0221E1" w14:textId="556F33C6" w:rsidR="0093401E" w:rsidRPr="003D2D23" w:rsidRDefault="0093401E" w:rsidP="0093401E">
      <w:pPr>
        <w:ind w:left="142" w:right="147"/>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第四章</w:t>
      </w:r>
      <w:r w:rsidR="003C18B7">
        <w:rPr>
          <w:rFonts w:ascii="Times New Roman" w:eastAsiaTheme="majorEastAsia" w:hAnsi="Times New Roman" w:cs="Times New Roman" w:hint="eastAsia"/>
          <w:sz w:val="24"/>
          <w:szCs w:val="24"/>
          <w:lang w:eastAsia="zh-CN"/>
        </w:rPr>
        <w:t xml:space="preserve"> </w:t>
      </w:r>
      <w:r w:rsidR="003C18B7">
        <w:rPr>
          <w:rFonts w:ascii="Times New Roman" w:eastAsiaTheme="majorEastAsia" w:hAnsi="Times New Roman" w:cs="Times New Roman"/>
          <w:sz w:val="24"/>
          <w:szCs w:val="24"/>
          <w:lang w:eastAsia="zh-CN"/>
        </w:rPr>
        <w:t>贸易救济措施</w:t>
      </w:r>
      <w:r w:rsidRPr="003D2D23">
        <w:rPr>
          <w:rFonts w:ascii="Times New Roman" w:eastAsiaTheme="majorEastAsia" w:hAnsi="Times New Roman" w:cs="Times New Roman"/>
          <w:sz w:val="24"/>
          <w:szCs w:val="24"/>
          <w:lang w:eastAsia="zh-CN"/>
        </w:rPr>
        <w:t>适用</w:t>
      </w:r>
      <w:r w:rsidR="003C18B7">
        <w:rPr>
          <w:rFonts w:ascii="Times New Roman" w:eastAsiaTheme="majorEastAsia" w:hAnsi="Times New Roman" w:cs="Times New Roman"/>
          <w:sz w:val="24"/>
          <w:szCs w:val="24"/>
          <w:lang w:eastAsia="zh-CN"/>
        </w:rPr>
        <w:t>的复审</w:t>
      </w:r>
    </w:p>
    <w:p w14:paraId="770A96B8" w14:textId="77777777" w:rsidR="00807F86" w:rsidRPr="003D2D23" w:rsidRDefault="00807F86">
      <w:pPr>
        <w:pStyle w:val="a3"/>
        <w:spacing w:before="8"/>
        <w:rPr>
          <w:rFonts w:ascii="Times New Roman" w:eastAsiaTheme="majorEastAsia" w:hAnsi="Times New Roman" w:cs="Times New Roman"/>
          <w:b/>
          <w:sz w:val="24"/>
          <w:szCs w:val="24"/>
          <w:lang w:eastAsia="zh-CN"/>
        </w:rPr>
      </w:pPr>
    </w:p>
    <w:p w14:paraId="0FD26540" w14:textId="6EE9DC90" w:rsidR="0093401E" w:rsidRPr="003D2D23" w:rsidRDefault="00815277" w:rsidP="0093401E">
      <w:pPr>
        <w:pStyle w:val="1"/>
        <w:spacing w:before="100"/>
        <w:ind w:left="1002" w:right="280"/>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 xml:space="preserve">Section 1 </w:t>
      </w:r>
      <w:r w:rsidR="003C18B7" w:rsidRPr="003D2D23">
        <w:rPr>
          <w:rFonts w:ascii="Times New Roman" w:eastAsiaTheme="majorEastAsia" w:hAnsi="Times New Roman" w:cs="Times New Roman"/>
          <w:sz w:val="24"/>
          <w:szCs w:val="24"/>
        </w:rPr>
        <w:t>GENERAL PROVISIONS</w:t>
      </w:r>
    </w:p>
    <w:p w14:paraId="07A4EC2D" w14:textId="3E5C1DA3" w:rsidR="0093401E" w:rsidRPr="003D2D23" w:rsidRDefault="0093401E" w:rsidP="0093401E">
      <w:pPr>
        <w:pStyle w:val="1"/>
        <w:spacing w:before="100"/>
        <w:ind w:left="1002" w:right="280"/>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第</w:t>
      </w:r>
      <w:r w:rsidR="00D94796" w:rsidRPr="003D2D23">
        <w:rPr>
          <w:rFonts w:ascii="Times New Roman" w:eastAsiaTheme="majorEastAsia" w:hAnsi="Times New Roman" w:cs="Times New Roman"/>
          <w:sz w:val="24"/>
          <w:szCs w:val="24"/>
        </w:rPr>
        <w:t>1</w:t>
      </w:r>
      <w:r w:rsidRPr="003D2D23">
        <w:rPr>
          <w:rFonts w:ascii="Times New Roman" w:eastAsiaTheme="majorEastAsia" w:hAnsi="Times New Roman" w:cs="Times New Roman"/>
          <w:sz w:val="24"/>
          <w:szCs w:val="24"/>
        </w:rPr>
        <w:t>部分</w:t>
      </w:r>
      <w:r w:rsidR="003C18B7">
        <w:rPr>
          <w:rFonts w:ascii="Times New Roman" w:eastAsiaTheme="majorEastAsia" w:hAnsi="Times New Roman" w:cs="Times New Roman" w:hint="eastAsia"/>
          <w:sz w:val="24"/>
          <w:szCs w:val="24"/>
          <w:lang w:eastAsia="zh-CN"/>
        </w:rPr>
        <w:t xml:space="preserve"> </w:t>
      </w:r>
      <w:r w:rsidR="00A77282" w:rsidRPr="003D2D23">
        <w:rPr>
          <w:rFonts w:ascii="Times New Roman" w:eastAsiaTheme="majorEastAsia" w:hAnsi="Times New Roman" w:cs="Times New Roman"/>
          <w:sz w:val="24"/>
          <w:szCs w:val="24"/>
          <w:lang w:eastAsia="zh-CN"/>
        </w:rPr>
        <w:t>总则</w:t>
      </w:r>
    </w:p>
    <w:p w14:paraId="5C142AD8" w14:textId="77777777" w:rsidR="0093401E" w:rsidRPr="003D2D23" w:rsidRDefault="0093401E" w:rsidP="003C18B7">
      <w:pPr>
        <w:pStyle w:val="1"/>
        <w:spacing w:before="100" w:line="276" w:lineRule="auto"/>
        <w:ind w:left="1002" w:right="280"/>
        <w:jc w:val="center"/>
        <w:rPr>
          <w:rFonts w:ascii="Times New Roman" w:eastAsiaTheme="majorEastAsia" w:hAnsi="Times New Roman" w:cs="Times New Roman"/>
          <w:sz w:val="24"/>
          <w:szCs w:val="24"/>
        </w:rPr>
      </w:pPr>
    </w:p>
    <w:p w14:paraId="09290F3D" w14:textId="77777777" w:rsidR="00D94796" w:rsidRPr="003D2D23" w:rsidRDefault="00D94796" w:rsidP="003C18B7">
      <w:pPr>
        <w:spacing w:line="276" w:lineRule="auto"/>
        <w:ind w:left="142" w:right="147"/>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 55.</w:t>
      </w:r>
      <w:proofErr w:type="gramEnd"/>
      <w:r w:rsidRPr="003D2D23">
        <w:rPr>
          <w:rFonts w:ascii="Times New Roman" w:eastAsiaTheme="majorEastAsia" w:hAnsi="Times New Roman" w:cs="Times New Roman"/>
          <w:b/>
          <w:sz w:val="24"/>
          <w:szCs w:val="24"/>
        </w:rPr>
        <w:t xml:space="preserve"> Dossiers of request for review of the application of trade remedies</w:t>
      </w:r>
    </w:p>
    <w:p w14:paraId="073A3C67" w14:textId="79DF61FB" w:rsidR="00D94796" w:rsidRPr="003D2D23" w:rsidRDefault="00D94796" w:rsidP="003C18B7">
      <w:pPr>
        <w:spacing w:line="276" w:lineRule="auto"/>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55</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w:t>
      </w:r>
      <w:r w:rsidR="00A77282" w:rsidRPr="003D2D23">
        <w:rPr>
          <w:rFonts w:ascii="Times New Roman" w:eastAsiaTheme="majorEastAsia" w:hAnsi="Times New Roman" w:cs="Times New Roman"/>
          <w:sz w:val="24"/>
          <w:szCs w:val="24"/>
          <w:lang w:eastAsia="zh-CN"/>
        </w:rPr>
        <w:t>申请对</w:t>
      </w:r>
      <w:r w:rsidRPr="003D2D23">
        <w:rPr>
          <w:rFonts w:ascii="Times New Roman" w:eastAsiaTheme="majorEastAsia" w:hAnsi="Times New Roman" w:cs="Times New Roman"/>
          <w:sz w:val="24"/>
          <w:szCs w:val="24"/>
          <w:lang w:eastAsia="zh-CN"/>
        </w:rPr>
        <w:t>贸易救济措施</w:t>
      </w:r>
      <w:r w:rsidR="00A77282" w:rsidRPr="003D2D23">
        <w:rPr>
          <w:rFonts w:ascii="Times New Roman" w:eastAsiaTheme="majorEastAsia" w:hAnsi="Times New Roman" w:cs="Times New Roman"/>
          <w:sz w:val="24"/>
          <w:szCs w:val="24"/>
          <w:lang w:eastAsia="zh-CN"/>
        </w:rPr>
        <w:t>进行复审的</w:t>
      </w:r>
      <w:r w:rsidRPr="003D2D23">
        <w:rPr>
          <w:rFonts w:ascii="Times New Roman" w:eastAsiaTheme="majorEastAsia" w:hAnsi="Times New Roman" w:cs="Times New Roman"/>
          <w:sz w:val="24"/>
          <w:szCs w:val="24"/>
          <w:lang w:eastAsia="zh-CN"/>
        </w:rPr>
        <w:t>材料</w:t>
      </w:r>
    </w:p>
    <w:p w14:paraId="602BF975" w14:textId="77777777" w:rsidR="00D94796" w:rsidRPr="003D2D23" w:rsidRDefault="00D94796" w:rsidP="00D94796">
      <w:pPr>
        <w:pStyle w:val="a3"/>
        <w:spacing w:before="9"/>
        <w:ind w:left="142" w:right="147"/>
        <w:rPr>
          <w:rFonts w:ascii="Times New Roman" w:eastAsiaTheme="majorEastAsia" w:hAnsi="Times New Roman" w:cs="Times New Roman"/>
          <w:b/>
          <w:sz w:val="24"/>
          <w:szCs w:val="24"/>
          <w:lang w:eastAsia="zh-CN"/>
        </w:rPr>
      </w:pPr>
    </w:p>
    <w:p w14:paraId="120DE6A2" w14:textId="77777777" w:rsidR="00D94796" w:rsidRPr="003D2D23" w:rsidRDefault="00D94796" w:rsidP="00D94796">
      <w:pPr>
        <w:pStyle w:val="a3"/>
        <w:spacing w:line="242" w:lineRule="auto"/>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dossier</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review</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remedy</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(hereinafter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referred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dossier for review) must</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comprise:</w:t>
      </w:r>
    </w:p>
    <w:p w14:paraId="3A558242" w14:textId="0D390BAA" w:rsidR="00D94796" w:rsidRPr="003D2D23" w:rsidRDefault="00D94796" w:rsidP="00D94796">
      <w:pPr>
        <w:pStyle w:val="a3"/>
        <w:spacing w:line="242" w:lineRule="auto"/>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请求复审贸易救济措施</w:t>
      </w:r>
      <w:r w:rsidR="003C18B7">
        <w:rPr>
          <w:rFonts w:ascii="Times New Roman" w:eastAsiaTheme="majorEastAsia" w:hAnsi="Times New Roman" w:cs="Times New Roman"/>
          <w:sz w:val="24"/>
          <w:szCs w:val="24"/>
          <w:lang w:eastAsia="zh-CN"/>
        </w:rPr>
        <w:t>的申请</w:t>
      </w:r>
      <w:r w:rsidRPr="003D2D23">
        <w:rPr>
          <w:rFonts w:ascii="Times New Roman" w:eastAsiaTheme="majorEastAsia" w:hAnsi="Times New Roman" w:cs="Times New Roman"/>
          <w:sz w:val="24"/>
          <w:szCs w:val="24"/>
          <w:lang w:eastAsia="zh-CN"/>
        </w:rPr>
        <w:t>档案材料</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以下简称复审请求材料</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必须包括</w:t>
      </w:r>
      <w:r w:rsidRPr="003D2D23">
        <w:rPr>
          <w:rFonts w:ascii="Times New Roman" w:eastAsiaTheme="majorEastAsia" w:hAnsi="Times New Roman" w:cs="Times New Roman"/>
          <w:sz w:val="24"/>
          <w:szCs w:val="24"/>
          <w:lang w:eastAsia="zh-CN"/>
        </w:rPr>
        <w:t>:</w:t>
      </w:r>
    </w:p>
    <w:p w14:paraId="7D72FAA9" w14:textId="77777777" w:rsidR="00D94796" w:rsidRPr="003D2D23" w:rsidRDefault="00D94796" w:rsidP="00D94796">
      <w:pPr>
        <w:pStyle w:val="a3"/>
        <w:spacing w:before="6"/>
        <w:ind w:left="142" w:right="147"/>
        <w:rPr>
          <w:rFonts w:ascii="Times New Roman" w:eastAsiaTheme="majorEastAsia" w:hAnsi="Times New Roman" w:cs="Times New Roman"/>
          <w:sz w:val="24"/>
          <w:szCs w:val="24"/>
          <w:lang w:eastAsia="zh-CN"/>
        </w:rPr>
      </w:pPr>
    </w:p>
    <w:p w14:paraId="3F0719AF" w14:textId="77777777" w:rsidR="00D94796" w:rsidRPr="003D2D23" w:rsidRDefault="00D94796" w:rsidP="00815277">
      <w:pPr>
        <w:pStyle w:val="a4"/>
        <w:numPr>
          <w:ilvl w:val="0"/>
          <w:numId w:val="133"/>
        </w:numPr>
        <w:tabs>
          <w:tab w:val="left" w:pos="400"/>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written request for review of the application of a trade remedy, made according to the form issued by the investigating</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authority;</w:t>
      </w:r>
    </w:p>
    <w:p w14:paraId="0E7124D2" w14:textId="565B66C9" w:rsidR="00D94796" w:rsidRPr="003D2D23" w:rsidRDefault="00D94796" w:rsidP="00D94796">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发布的表格提出的贸易救济措施</w:t>
      </w:r>
      <w:r w:rsidR="003C18B7" w:rsidRPr="003D2D23">
        <w:rPr>
          <w:rFonts w:ascii="Times New Roman" w:eastAsiaTheme="majorEastAsia" w:hAnsi="Times New Roman" w:cs="Times New Roman"/>
          <w:sz w:val="24"/>
          <w:szCs w:val="24"/>
          <w:lang w:eastAsia="zh-CN"/>
        </w:rPr>
        <w:t>复审</w:t>
      </w:r>
      <w:r w:rsidRPr="003D2D23">
        <w:rPr>
          <w:rFonts w:ascii="Times New Roman" w:eastAsiaTheme="majorEastAsia" w:hAnsi="Times New Roman" w:cs="Times New Roman"/>
          <w:sz w:val="24"/>
          <w:szCs w:val="24"/>
          <w:lang w:eastAsia="zh-CN"/>
        </w:rPr>
        <w:t>申请的书面请求</w:t>
      </w:r>
      <w:r w:rsidRPr="003D2D23">
        <w:rPr>
          <w:rFonts w:ascii="Times New Roman" w:eastAsiaTheme="majorEastAsia" w:hAnsi="Times New Roman" w:cs="Times New Roman"/>
          <w:sz w:val="24"/>
          <w:szCs w:val="24"/>
          <w:lang w:eastAsia="zh-CN"/>
        </w:rPr>
        <w:t>;</w:t>
      </w:r>
    </w:p>
    <w:p w14:paraId="259E4264" w14:textId="77777777" w:rsidR="00D94796" w:rsidRPr="003D2D23" w:rsidRDefault="00D94796" w:rsidP="00D94796">
      <w:pPr>
        <w:pStyle w:val="a3"/>
        <w:spacing w:before="8"/>
        <w:ind w:left="142" w:right="147"/>
        <w:rPr>
          <w:rFonts w:ascii="Times New Roman" w:eastAsiaTheme="majorEastAsia" w:hAnsi="Times New Roman" w:cs="Times New Roman"/>
          <w:sz w:val="24"/>
          <w:szCs w:val="24"/>
          <w:lang w:eastAsia="zh-CN"/>
        </w:rPr>
      </w:pPr>
    </w:p>
    <w:p w14:paraId="4365AF59" w14:textId="77777777" w:rsidR="00D94796" w:rsidRPr="003D2D23" w:rsidRDefault="00D94796" w:rsidP="00815277">
      <w:pPr>
        <w:pStyle w:val="a4"/>
        <w:numPr>
          <w:ilvl w:val="0"/>
          <w:numId w:val="133"/>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Other documents and information deemed necessary by the Applicant.</w:t>
      </w:r>
    </w:p>
    <w:p w14:paraId="2F04CBF0" w14:textId="77777777" w:rsidR="00D94796" w:rsidRPr="003D2D23" w:rsidRDefault="00D94796" w:rsidP="00D94796">
      <w:pPr>
        <w:tabs>
          <w:tab w:val="left" w:pos="400"/>
        </w:tabs>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其他申请人认为必要的文件和资料。</w:t>
      </w:r>
    </w:p>
    <w:p w14:paraId="66109186" w14:textId="77777777" w:rsidR="00D94796" w:rsidRPr="003D2D23" w:rsidRDefault="00D94796" w:rsidP="00D94796">
      <w:pPr>
        <w:pStyle w:val="a3"/>
        <w:spacing w:before="8"/>
        <w:ind w:left="142" w:right="147"/>
        <w:rPr>
          <w:rFonts w:ascii="Times New Roman" w:eastAsiaTheme="majorEastAsia" w:hAnsi="Times New Roman" w:cs="Times New Roman"/>
          <w:sz w:val="24"/>
          <w:szCs w:val="24"/>
          <w:lang w:eastAsia="zh-CN"/>
        </w:rPr>
      </w:pPr>
    </w:p>
    <w:p w14:paraId="24ABABA1" w14:textId="77777777" w:rsidR="00D94796" w:rsidRPr="003D2D23" w:rsidRDefault="00D94796" w:rsidP="00D94796">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56.</w:t>
      </w:r>
      <w:proofErr w:type="gramEnd"/>
      <w:r w:rsidRPr="003D2D23">
        <w:rPr>
          <w:rFonts w:ascii="Times New Roman" w:eastAsiaTheme="majorEastAsia" w:hAnsi="Times New Roman" w:cs="Times New Roman"/>
          <w:sz w:val="24"/>
          <w:szCs w:val="24"/>
        </w:rPr>
        <w:t xml:space="preserve"> Appraisal of dossiers for review</w:t>
      </w:r>
    </w:p>
    <w:p w14:paraId="68E4132E" w14:textId="6B0994FE" w:rsidR="00D94796" w:rsidRPr="003D2D23" w:rsidRDefault="00D94796" w:rsidP="00D94796">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56</w:t>
      </w:r>
      <w:r w:rsidRPr="003D2D23">
        <w:rPr>
          <w:rFonts w:ascii="Times New Roman" w:eastAsiaTheme="majorEastAsia" w:hAnsi="Times New Roman" w:cs="Times New Roman"/>
          <w:sz w:val="24"/>
          <w:szCs w:val="24"/>
          <w:lang w:eastAsia="zh-CN"/>
        </w:rPr>
        <w:t>条</w:t>
      </w:r>
      <w:r w:rsidR="003C18B7">
        <w:rPr>
          <w:rFonts w:ascii="Times New Roman" w:eastAsiaTheme="majorEastAsia" w:hAnsi="Times New Roman" w:cs="Times New Roman" w:hint="eastAsia"/>
          <w:sz w:val="24"/>
          <w:szCs w:val="24"/>
          <w:lang w:eastAsia="zh-CN"/>
        </w:rPr>
        <w:t xml:space="preserve"> </w:t>
      </w:r>
      <w:r w:rsidR="003C18B7">
        <w:rPr>
          <w:rFonts w:ascii="Times New Roman" w:eastAsiaTheme="majorEastAsia" w:hAnsi="Times New Roman" w:cs="Times New Roman"/>
          <w:sz w:val="24"/>
          <w:szCs w:val="24"/>
          <w:lang w:eastAsia="zh-CN"/>
        </w:rPr>
        <w:t>复审</w:t>
      </w:r>
      <w:r w:rsidRPr="003D2D23">
        <w:rPr>
          <w:rFonts w:ascii="Times New Roman" w:eastAsiaTheme="majorEastAsia" w:hAnsi="Times New Roman" w:cs="Times New Roman"/>
          <w:sz w:val="24"/>
          <w:szCs w:val="24"/>
          <w:lang w:eastAsia="zh-CN"/>
        </w:rPr>
        <w:t>材料</w:t>
      </w:r>
      <w:r w:rsidR="003C18B7">
        <w:rPr>
          <w:rFonts w:ascii="Times New Roman" w:eastAsiaTheme="majorEastAsia" w:hAnsi="Times New Roman" w:cs="Times New Roman"/>
          <w:sz w:val="24"/>
          <w:szCs w:val="24"/>
          <w:lang w:eastAsia="zh-CN"/>
        </w:rPr>
        <w:t>的</w:t>
      </w:r>
      <w:r w:rsidR="003C18B7" w:rsidRPr="003D2D23">
        <w:rPr>
          <w:rFonts w:ascii="Times New Roman" w:eastAsiaTheme="majorEastAsia" w:hAnsi="Times New Roman" w:cs="Times New Roman"/>
          <w:sz w:val="24"/>
          <w:szCs w:val="24"/>
          <w:lang w:eastAsia="zh-CN"/>
        </w:rPr>
        <w:t>评估</w:t>
      </w:r>
    </w:p>
    <w:p w14:paraId="10C0C7CC" w14:textId="77777777" w:rsidR="00D94796" w:rsidRPr="003D2D23" w:rsidRDefault="00D94796" w:rsidP="00D94796">
      <w:pPr>
        <w:pStyle w:val="a3"/>
        <w:spacing w:before="8"/>
        <w:ind w:left="142" w:right="147"/>
        <w:rPr>
          <w:rFonts w:ascii="Times New Roman" w:eastAsiaTheme="majorEastAsia" w:hAnsi="Times New Roman" w:cs="Times New Roman"/>
          <w:b/>
          <w:sz w:val="24"/>
          <w:szCs w:val="24"/>
          <w:lang w:eastAsia="zh-CN"/>
        </w:rPr>
      </w:pPr>
    </w:p>
    <w:p w14:paraId="4EBD88CB" w14:textId="77777777" w:rsidR="00D94796" w:rsidRPr="003D2D23" w:rsidRDefault="00D94796" w:rsidP="00815277">
      <w:pPr>
        <w:pStyle w:val="a4"/>
        <w:numPr>
          <w:ilvl w:val="0"/>
          <w:numId w:val="132"/>
        </w:numPr>
        <w:tabs>
          <w:tab w:val="left" w:pos="402"/>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15 days after receiving a dossier for review, the investigating authority shall notify the dossier submitter of the completeness and validity of the dossier. If the dossier is incomplete or invalid,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dossier</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submitter</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supplement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dossier.</w:t>
      </w:r>
    </w:p>
    <w:p w14:paraId="5835A99D" w14:textId="30B85ECE" w:rsidR="00D94796" w:rsidRPr="003D2D23" w:rsidRDefault="00775199" w:rsidP="00D94796">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调查机关应当在收到复审</w:t>
      </w:r>
      <w:r w:rsidR="00D94796" w:rsidRPr="003D2D23">
        <w:rPr>
          <w:rFonts w:ascii="Times New Roman" w:eastAsiaTheme="majorEastAsia" w:hAnsi="Times New Roman" w:cs="Times New Roman"/>
          <w:sz w:val="24"/>
          <w:szCs w:val="24"/>
          <w:lang w:eastAsia="zh-CN"/>
        </w:rPr>
        <w:t>材料后</w:t>
      </w:r>
      <w:r w:rsidR="00D94796" w:rsidRPr="003D2D23">
        <w:rPr>
          <w:rFonts w:ascii="Times New Roman" w:eastAsiaTheme="majorEastAsia" w:hAnsi="Times New Roman" w:cs="Times New Roman"/>
          <w:sz w:val="24"/>
          <w:szCs w:val="24"/>
          <w:lang w:eastAsia="zh-CN"/>
        </w:rPr>
        <w:t>15</w:t>
      </w:r>
      <w:r w:rsidR="00D94796" w:rsidRPr="003D2D23">
        <w:rPr>
          <w:rFonts w:ascii="Times New Roman" w:eastAsiaTheme="majorEastAsia" w:hAnsi="Times New Roman" w:cs="Times New Roman"/>
          <w:sz w:val="24"/>
          <w:szCs w:val="24"/>
          <w:lang w:eastAsia="zh-CN"/>
        </w:rPr>
        <w:t>日内，通知档案材料提交人档案材料的完整性和有效性。申请材料不完整或者无效的，调查机关应要求申请人补充。</w:t>
      </w:r>
    </w:p>
    <w:p w14:paraId="1DB8CC05" w14:textId="77777777" w:rsidR="00D94796" w:rsidRPr="003D2D23" w:rsidRDefault="00D94796" w:rsidP="00D94796">
      <w:pPr>
        <w:pStyle w:val="a3"/>
        <w:spacing w:before="8"/>
        <w:ind w:left="142" w:right="147"/>
        <w:rPr>
          <w:rFonts w:ascii="Times New Roman" w:eastAsiaTheme="majorEastAsia" w:hAnsi="Times New Roman" w:cs="Times New Roman"/>
          <w:sz w:val="24"/>
          <w:szCs w:val="24"/>
          <w:lang w:eastAsia="zh-CN"/>
        </w:rPr>
      </w:pPr>
    </w:p>
    <w:p w14:paraId="5577A971" w14:textId="77777777" w:rsidR="00D94796" w:rsidRPr="003D2D23" w:rsidRDefault="00D94796" w:rsidP="00815277">
      <w:pPr>
        <w:pStyle w:val="a4"/>
        <w:numPr>
          <w:ilvl w:val="0"/>
          <w:numId w:val="132"/>
        </w:numPr>
        <w:tabs>
          <w:tab w:val="left" w:pos="37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30</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days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after</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receiving</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complete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valid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dossier</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review,</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authority shall appraise the dossier and propose to the Minister of Industry and Trade to consider and decide on the review of the application of a trade</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remedy.</w:t>
      </w:r>
    </w:p>
    <w:p w14:paraId="6AAC34C8" w14:textId="748F4666" w:rsidR="00D94796" w:rsidRPr="003D2D23" w:rsidRDefault="00D94796" w:rsidP="00D94796">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在收到完整有效的复审请求材料后的</w:t>
      </w:r>
      <w:r w:rsidRPr="003D2D23">
        <w:rPr>
          <w:rFonts w:ascii="Times New Roman" w:eastAsiaTheme="majorEastAsia" w:hAnsi="Times New Roman" w:cs="Times New Roman"/>
          <w:sz w:val="24"/>
          <w:szCs w:val="24"/>
          <w:lang w:eastAsia="zh-CN"/>
        </w:rPr>
        <w:t>30</w:t>
      </w:r>
      <w:r w:rsidRPr="003D2D23">
        <w:rPr>
          <w:rFonts w:ascii="Times New Roman" w:eastAsiaTheme="majorEastAsia" w:hAnsi="Times New Roman" w:cs="Times New Roman"/>
          <w:sz w:val="24"/>
          <w:szCs w:val="24"/>
          <w:lang w:eastAsia="zh-CN"/>
        </w:rPr>
        <w:t>天内，</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应评估该材料，并建议</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长考虑和决定是否复审贸易救济措施的</w:t>
      </w:r>
      <w:r w:rsidR="00775199">
        <w:rPr>
          <w:rFonts w:ascii="Times New Roman" w:eastAsiaTheme="majorEastAsia" w:hAnsi="Times New Roman" w:cs="Times New Roman" w:hint="eastAsia"/>
          <w:sz w:val="24"/>
          <w:szCs w:val="24"/>
          <w:lang w:eastAsia="zh-CN"/>
        </w:rPr>
        <w:t>适用</w:t>
      </w:r>
      <w:r w:rsidRPr="003D2D23">
        <w:rPr>
          <w:rFonts w:ascii="Times New Roman" w:eastAsiaTheme="majorEastAsia" w:hAnsi="Times New Roman" w:cs="Times New Roman"/>
          <w:sz w:val="24"/>
          <w:szCs w:val="24"/>
          <w:lang w:eastAsia="zh-CN"/>
        </w:rPr>
        <w:t>。</w:t>
      </w:r>
    </w:p>
    <w:p w14:paraId="6B71C99A" w14:textId="77777777" w:rsidR="00D94796" w:rsidRPr="003D2D23" w:rsidRDefault="00D94796" w:rsidP="00D94796">
      <w:pPr>
        <w:pStyle w:val="a3"/>
        <w:spacing w:before="8"/>
        <w:ind w:left="142" w:right="147"/>
        <w:rPr>
          <w:rFonts w:ascii="Times New Roman" w:eastAsiaTheme="majorEastAsia" w:hAnsi="Times New Roman" w:cs="Times New Roman"/>
          <w:sz w:val="24"/>
          <w:szCs w:val="24"/>
          <w:lang w:eastAsia="zh-CN"/>
        </w:rPr>
      </w:pPr>
    </w:p>
    <w:p w14:paraId="074FF6D6" w14:textId="77777777" w:rsidR="00D94796" w:rsidRPr="003D2D23" w:rsidRDefault="00D94796" w:rsidP="00D94796">
      <w:pPr>
        <w:pStyle w:val="1"/>
        <w:spacing w:before="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57.</w:t>
      </w:r>
      <w:proofErr w:type="gramEnd"/>
      <w:r w:rsidRPr="003D2D23">
        <w:rPr>
          <w:rFonts w:ascii="Times New Roman" w:eastAsiaTheme="majorEastAsia" w:hAnsi="Times New Roman" w:cs="Times New Roman"/>
          <w:sz w:val="24"/>
          <w:szCs w:val="24"/>
        </w:rPr>
        <w:t xml:space="preserve"> Questionnaires for review</w:t>
      </w:r>
    </w:p>
    <w:p w14:paraId="21BD13C9" w14:textId="77777777" w:rsidR="00D94796" w:rsidRPr="003D2D23" w:rsidRDefault="00D94796" w:rsidP="00D94796">
      <w:pPr>
        <w:pStyle w:val="1"/>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57</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lang w:eastAsia="zh-CN"/>
        </w:rPr>
        <w:t>复审问卷</w:t>
      </w:r>
    </w:p>
    <w:p w14:paraId="6DACC7A7" w14:textId="77777777" w:rsidR="00D94796" w:rsidRPr="003D2D23" w:rsidRDefault="00D94796" w:rsidP="00D94796">
      <w:pPr>
        <w:pStyle w:val="a3"/>
        <w:spacing w:before="8"/>
        <w:ind w:left="142" w:right="147"/>
        <w:rPr>
          <w:rFonts w:ascii="Times New Roman" w:eastAsiaTheme="majorEastAsia" w:hAnsi="Times New Roman" w:cs="Times New Roman"/>
          <w:b/>
          <w:sz w:val="24"/>
          <w:szCs w:val="24"/>
        </w:rPr>
      </w:pPr>
    </w:p>
    <w:p w14:paraId="1874565E" w14:textId="77777777" w:rsidR="00D94796" w:rsidRPr="003D2D23" w:rsidRDefault="00D94796" w:rsidP="00815277">
      <w:pPr>
        <w:pStyle w:val="a4"/>
        <w:numPr>
          <w:ilvl w:val="0"/>
          <w:numId w:val="131"/>
        </w:numPr>
        <w:tabs>
          <w:tab w:val="left" w:pos="381"/>
        </w:tabs>
        <w:spacing w:before="1" w:line="242" w:lineRule="auto"/>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15</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days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after</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issuance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decision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review,</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send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 questionnaire for review</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to:</w:t>
      </w:r>
    </w:p>
    <w:p w14:paraId="42222200" w14:textId="1736FEE1" w:rsidR="00D94796" w:rsidRPr="003D2D23" w:rsidRDefault="00D94796" w:rsidP="00D94796">
      <w:pPr>
        <w:pStyle w:val="a4"/>
        <w:spacing w:before="1" w:line="242" w:lineRule="auto"/>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在复审决定发布后</w:t>
      </w:r>
      <w:r w:rsidRPr="003D2D23">
        <w:rPr>
          <w:rFonts w:ascii="Times New Roman" w:eastAsiaTheme="majorEastAsia" w:hAnsi="Times New Roman" w:cs="Times New Roman"/>
          <w:sz w:val="24"/>
          <w:szCs w:val="24"/>
          <w:lang w:eastAsia="zh-CN"/>
        </w:rPr>
        <w:t>15</w:t>
      </w:r>
      <w:r w:rsidRPr="003D2D23">
        <w:rPr>
          <w:rFonts w:ascii="Times New Roman" w:eastAsiaTheme="majorEastAsia" w:hAnsi="Times New Roman" w:cs="Times New Roman"/>
          <w:sz w:val="24"/>
          <w:szCs w:val="24"/>
          <w:lang w:eastAsia="zh-CN"/>
        </w:rPr>
        <w:t>天内，</w:t>
      </w:r>
      <w:r w:rsidR="00851CE1">
        <w:rPr>
          <w:rFonts w:ascii="Times New Roman" w:eastAsiaTheme="majorEastAsia" w:hAnsi="Times New Roman" w:cs="Times New Roman"/>
          <w:sz w:val="24"/>
          <w:szCs w:val="24"/>
          <w:lang w:eastAsia="zh-CN"/>
        </w:rPr>
        <w:t>调查机关</w:t>
      </w:r>
      <w:r w:rsidR="00775199">
        <w:rPr>
          <w:rFonts w:ascii="Times New Roman" w:eastAsiaTheme="majorEastAsia" w:hAnsi="Times New Roman" w:cs="Times New Roman"/>
          <w:sz w:val="24"/>
          <w:szCs w:val="24"/>
          <w:lang w:eastAsia="zh-CN"/>
        </w:rPr>
        <w:t>应向下列各方</w:t>
      </w:r>
      <w:r w:rsidRPr="003D2D23">
        <w:rPr>
          <w:rFonts w:ascii="Times New Roman" w:eastAsiaTheme="majorEastAsia" w:hAnsi="Times New Roman" w:cs="Times New Roman"/>
          <w:sz w:val="24"/>
          <w:szCs w:val="24"/>
          <w:lang w:eastAsia="zh-CN"/>
        </w:rPr>
        <w:t>发送复审问卷</w:t>
      </w:r>
      <w:r w:rsidRPr="003D2D23">
        <w:rPr>
          <w:rFonts w:ascii="Times New Roman" w:eastAsiaTheme="majorEastAsia" w:hAnsi="Times New Roman" w:cs="Times New Roman"/>
          <w:sz w:val="24"/>
          <w:szCs w:val="24"/>
          <w:lang w:eastAsia="zh-CN"/>
        </w:rPr>
        <w:t>:</w:t>
      </w:r>
    </w:p>
    <w:p w14:paraId="327F2946" w14:textId="77777777" w:rsidR="00D94796" w:rsidRPr="003D2D23" w:rsidRDefault="00D94796" w:rsidP="00D94796">
      <w:pPr>
        <w:pStyle w:val="a3"/>
        <w:spacing w:before="6"/>
        <w:ind w:left="142" w:right="147"/>
        <w:rPr>
          <w:rFonts w:ascii="Times New Roman" w:eastAsiaTheme="majorEastAsia" w:hAnsi="Times New Roman" w:cs="Times New Roman"/>
          <w:sz w:val="24"/>
          <w:szCs w:val="24"/>
          <w:lang w:eastAsia="zh-CN"/>
        </w:rPr>
      </w:pPr>
    </w:p>
    <w:p w14:paraId="535F4303" w14:textId="77777777" w:rsidR="00D94796" w:rsidRPr="003D2D23" w:rsidRDefault="00D94796" w:rsidP="00815277">
      <w:pPr>
        <w:pStyle w:val="a4"/>
        <w:numPr>
          <w:ilvl w:val="1"/>
          <w:numId w:val="131"/>
        </w:numPr>
        <w:tabs>
          <w:tab w:val="left" w:pos="959"/>
        </w:tabs>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review-requesting</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party;</w:t>
      </w:r>
    </w:p>
    <w:p w14:paraId="089AA91A" w14:textId="77777777" w:rsidR="00D94796" w:rsidRPr="003D2D23" w:rsidRDefault="00D94796" w:rsidP="00D94796">
      <w:pPr>
        <w:pStyle w:val="a4"/>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复审请求方</w:t>
      </w:r>
      <w:r w:rsidRPr="003D2D23">
        <w:rPr>
          <w:rFonts w:ascii="Times New Roman" w:eastAsiaTheme="majorEastAsia" w:hAnsi="Times New Roman" w:cs="Times New Roman"/>
          <w:sz w:val="24"/>
          <w:szCs w:val="24"/>
        </w:rPr>
        <w:t>;</w:t>
      </w:r>
    </w:p>
    <w:p w14:paraId="30560A36" w14:textId="77777777" w:rsidR="00D94796" w:rsidRPr="003D2D23" w:rsidRDefault="00D94796" w:rsidP="00D94796">
      <w:pPr>
        <w:pStyle w:val="a3"/>
        <w:spacing w:before="8"/>
        <w:ind w:left="709"/>
        <w:rPr>
          <w:rFonts w:ascii="Times New Roman" w:eastAsiaTheme="majorEastAsia" w:hAnsi="Times New Roman" w:cs="Times New Roman"/>
          <w:sz w:val="24"/>
          <w:szCs w:val="24"/>
        </w:rPr>
      </w:pPr>
    </w:p>
    <w:p w14:paraId="6FD28332" w14:textId="77777777" w:rsidR="00D94796" w:rsidRPr="003D2D23" w:rsidRDefault="00D94796" w:rsidP="00815277">
      <w:pPr>
        <w:pStyle w:val="a4"/>
        <w:numPr>
          <w:ilvl w:val="1"/>
          <w:numId w:val="131"/>
        </w:numPr>
        <w:tabs>
          <w:tab w:val="left" w:pos="964"/>
        </w:tabs>
        <w:ind w:left="709" w:hanging="25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party of which the review is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requested;</w:t>
      </w:r>
    </w:p>
    <w:p w14:paraId="79FFFD3C" w14:textId="77777777" w:rsidR="00D94796" w:rsidRPr="003D2D23" w:rsidRDefault="00D94796" w:rsidP="00D94796">
      <w:pPr>
        <w:pStyle w:val="a4"/>
        <w:ind w:left="709" w:hanging="25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被要求进行复审的一方当事人</w:t>
      </w:r>
      <w:r w:rsidRPr="003D2D23">
        <w:rPr>
          <w:rFonts w:ascii="Times New Roman" w:eastAsiaTheme="majorEastAsia" w:hAnsi="Times New Roman" w:cs="Times New Roman"/>
          <w:sz w:val="24"/>
          <w:szCs w:val="24"/>
          <w:lang w:eastAsia="zh-CN"/>
        </w:rPr>
        <w:t>;</w:t>
      </w:r>
    </w:p>
    <w:p w14:paraId="6CA2F289" w14:textId="77777777" w:rsidR="00D94796" w:rsidRPr="003D2D23" w:rsidRDefault="00D94796" w:rsidP="00D94796">
      <w:pPr>
        <w:pStyle w:val="a3"/>
        <w:spacing w:before="8"/>
        <w:ind w:left="709"/>
        <w:rPr>
          <w:rFonts w:ascii="Times New Roman" w:eastAsiaTheme="majorEastAsia" w:hAnsi="Times New Roman" w:cs="Times New Roman"/>
          <w:sz w:val="24"/>
          <w:szCs w:val="24"/>
          <w:lang w:eastAsia="zh-CN"/>
        </w:rPr>
      </w:pPr>
    </w:p>
    <w:p w14:paraId="423F68D5" w14:textId="77777777" w:rsidR="00D94796" w:rsidRPr="003D2D23" w:rsidRDefault="00D94796" w:rsidP="00815277">
      <w:pPr>
        <w:pStyle w:val="a4"/>
        <w:numPr>
          <w:ilvl w:val="1"/>
          <w:numId w:val="131"/>
        </w:numPr>
        <w:tabs>
          <w:tab w:val="left" w:pos="945"/>
        </w:tabs>
        <w:ind w:left="709" w:hanging="238"/>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Other interested parties deemed necessary by the investigating</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authority.</w:t>
      </w:r>
    </w:p>
    <w:p w14:paraId="15A57EFC" w14:textId="4E1F8839" w:rsidR="00D94796" w:rsidRPr="003D2D23" w:rsidRDefault="00D94796" w:rsidP="00D94796">
      <w:pPr>
        <w:pStyle w:val="a4"/>
        <w:ind w:left="709" w:hanging="238"/>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调查机关认为必要的其他</w:t>
      </w:r>
      <w:r w:rsidR="008A1C92">
        <w:rPr>
          <w:rFonts w:ascii="Times New Roman" w:eastAsiaTheme="majorEastAsia" w:hAnsi="Times New Roman" w:cs="Times New Roman"/>
          <w:sz w:val="24"/>
          <w:szCs w:val="24"/>
          <w:lang w:eastAsia="zh-CN"/>
        </w:rPr>
        <w:t>利害关系方</w:t>
      </w:r>
      <w:r w:rsidRPr="003D2D23">
        <w:rPr>
          <w:rFonts w:ascii="Times New Roman" w:eastAsiaTheme="majorEastAsia" w:hAnsi="Times New Roman" w:cs="Times New Roman"/>
          <w:sz w:val="24"/>
          <w:szCs w:val="24"/>
          <w:lang w:eastAsia="zh-CN"/>
        </w:rPr>
        <w:t>。</w:t>
      </w:r>
    </w:p>
    <w:p w14:paraId="09054797" w14:textId="77777777" w:rsidR="00D94796" w:rsidRPr="003D2D23" w:rsidRDefault="00D94796" w:rsidP="00D94796">
      <w:pPr>
        <w:pStyle w:val="a3"/>
        <w:spacing w:before="8"/>
        <w:ind w:left="142" w:right="147"/>
        <w:rPr>
          <w:rFonts w:ascii="Times New Roman" w:eastAsiaTheme="majorEastAsia" w:hAnsi="Times New Roman" w:cs="Times New Roman"/>
          <w:sz w:val="24"/>
          <w:szCs w:val="24"/>
          <w:lang w:eastAsia="zh-CN"/>
        </w:rPr>
      </w:pPr>
    </w:p>
    <w:p w14:paraId="2A982E9E" w14:textId="77777777" w:rsidR="00D94796" w:rsidRPr="003D2D23" w:rsidRDefault="00D94796" w:rsidP="00815277">
      <w:pPr>
        <w:pStyle w:val="a4"/>
        <w:numPr>
          <w:ilvl w:val="0"/>
          <w:numId w:val="131"/>
        </w:numPr>
        <w:tabs>
          <w:tab w:val="left" w:pos="39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30 days after receiving the questionnaires for review, the interested parties shall return the fully filled out questionnaires to the investigating authority. This time limit may be extended once by the investigating authority for another 30 days at most based on the written request for extension of the interested</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party.</w:t>
      </w:r>
    </w:p>
    <w:p w14:paraId="2B41372B" w14:textId="356762D8" w:rsidR="00D94796" w:rsidRPr="003D2D23" w:rsidRDefault="00D94796" w:rsidP="00D94796">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在收到复审问卷后</w:t>
      </w:r>
      <w:r w:rsidRPr="003D2D23">
        <w:rPr>
          <w:rFonts w:ascii="Times New Roman" w:eastAsiaTheme="majorEastAsia" w:hAnsi="Times New Roman" w:cs="Times New Roman"/>
          <w:sz w:val="24"/>
          <w:szCs w:val="24"/>
          <w:lang w:eastAsia="zh-CN"/>
        </w:rPr>
        <w:t>30</w:t>
      </w:r>
      <w:r w:rsidRPr="003D2D23">
        <w:rPr>
          <w:rFonts w:ascii="Times New Roman" w:eastAsiaTheme="majorEastAsia" w:hAnsi="Times New Roman" w:cs="Times New Roman"/>
          <w:sz w:val="24"/>
          <w:szCs w:val="24"/>
          <w:lang w:eastAsia="zh-CN"/>
        </w:rPr>
        <w:t>天内，利害关系方应将填写完整的调查问卷交回</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w:t>
      </w:r>
      <w:r w:rsidR="000E64B7" w:rsidRPr="003D2D23">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可根据</w:t>
      </w:r>
      <w:r w:rsidR="008A1C92">
        <w:rPr>
          <w:rFonts w:ascii="Times New Roman" w:eastAsiaTheme="majorEastAsia" w:hAnsi="Times New Roman" w:cs="Times New Roman"/>
          <w:sz w:val="24"/>
          <w:szCs w:val="24"/>
          <w:lang w:eastAsia="zh-CN"/>
        </w:rPr>
        <w:t>利害关系方</w:t>
      </w:r>
      <w:r w:rsidRPr="003D2D23">
        <w:rPr>
          <w:rFonts w:ascii="Times New Roman" w:eastAsiaTheme="majorEastAsia" w:hAnsi="Times New Roman" w:cs="Times New Roman"/>
          <w:sz w:val="24"/>
          <w:szCs w:val="24"/>
          <w:lang w:eastAsia="zh-CN"/>
        </w:rPr>
        <w:t>的书面延期申请，将这一时限延长最多</w:t>
      </w:r>
      <w:r w:rsidRPr="003D2D23">
        <w:rPr>
          <w:rFonts w:ascii="Times New Roman" w:eastAsiaTheme="majorEastAsia" w:hAnsi="Times New Roman" w:cs="Times New Roman"/>
          <w:sz w:val="24"/>
          <w:szCs w:val="24"/>
          <w:lang w:eastAsia="zh-CN"/>
        </w:rPr>
        <w:t>30</w:t>
      </w:r>
      <w:r w:rsidRPr="003D2D23">
        <w:rPr>
          <w:rFonts w:ascii="Times New Roman" w:eastAsiaTheme="majorEastAsia" w:hAnsi="Times New Roman" w:cs="Times New Roman"/>
          <w:sz w:val="24"/>
          <w:szCs w:val="24"/>
          <w:lang w:eastAsia="zh-CN"/>
        </w:rPr>
        <w:t>天。</w:t>
      </w:r>
    </w:p>
    <w:p w14:paraId="7FEE494E" w14:textId="77777777" w:rsidR="00D94796" w:rsidRPr="003D2D23" w:rsidRDefault="00D94796" w:rsidP="00D94796">
      <w:pPr>
        <w:pStyle w:val="a3"/>
        <w:spacing w:before="9"/>
        <w:ind w:left="142" w:right="147"/>
        <w:rPr>
          <w:rFonts w:ascii="Times New Roman" w:eastAsiaTheme="majorEastAsia" w:hAnsi="Times New Roman" w:cs="Times New Roman"/>
          <w:sz w:val="24"/>
          <w:szCs w:val="24"/>
          <w:lang w:eastAsia="zh-CN"/>
        </w:rPr>
      </w:pPr>
    </w:p>
    <w:p w14:paraId="737F299F" w14:textId="77777777" w:rsidR="00D94796" w:rsidRPr="003D2D23" w:rsidRDefault="00D94796" w:rsidP="00815277">
      <w:pPr>
        <w:pStyle w:val="a4"/>
        <w:numPr>
          <w:ilvl w:val="0"/>
          <w:numId w:val="131"/>
        </w:numPr>
        <w:tabs>
          <w:tab w:val="left" w:pos="390"/>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questionnaires shall be considered having reached the recipients after 7 working days from the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date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they</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sent</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sending</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date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determined</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according to the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postmark.</w:t>
      </w:r>
    </w:p>
    <w:p w14:paraId="643BAC5C" w14:textId="675F863B" w:rsidR="00807F86" w:rsidRPr="003D2D23" w:rsidRDefault="00851CE1" w:rsidP="00D94796">
      <w:pPr>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调查机关</w:t>
      </w:r>
      <w:r w:rsidR="00D94796" w:rsidRPr="003D2D23">
        <w:rPr>
          <w:rFonts w:ascii="Times New Roman" w:eastAsiaTheme="majorEastAsia" w:hAnsi="Times New Roman" w:cs="Times New Roman"/>
          <w:sz w:val="24"/>
          <w:szCs w:val="24"/>
          <w:lang w:eastAsia="zh-CN"/>
        </w:rPr>
        <w:t>发出调查问卷</w:t>
      </w:r>
      <w:r w:rsidR="00D94796" w:rsidRPr="003D2D23">
        <w:rPr>
          <w:rFonts w:ascii="Times New Roman" w:eastAsiaTheme="majorEastAsia" w:hAnsi="Times New Roman" w:cs="Times New Roman"/>
          <w:sz w:val="24"/>
          <w:szCs w:val="24"/>
          <w:lang w:eastAsia="zh-CN"/>
        </w:rPr>
        <w:t>7</w:t>
      </w:r>
      <w:r w:rsidR="00D94796" w:rsidRPr="003D2D23">
        <w:rPr>
          <w:rFonts w:ascii="Times New Roman" w:eastAsiaTheme="majorEastAsia" w:hAnsi="Times New Roman" w:cs="Times New Roman"/>
          <w:sz w:val="24"/>
          <w:szCs w:val="24"/>
          <w:lang w:eastAsia="zh-CN"/>
        </w:rPr>
        <w:t>个工作日，应视为该问卷已送达收件人。发信日期以邮戳为准。</w:t>
      </w:r>
    </w:p>
    <w:p w14:paraId="1DFC87D4" w14:textId="77777777" w:rsidR="00952487" w:rsidRPr="003D2D23" w:rsidRDefault="00952487">
      <w:pPr>
        <w:pStyle w:val="1"/>
        <w:spacing w:before="100"/>
        <w:ind w:left="1000" w:right="280"/>
        <w:jc w:val="center"/>
        <w:rPr>
          <w:rFonts w:ascii="Times New Roman" w:eastAsiaTheme="majorEastAsia" w:hAnsi="Times New Roman" w:cs="Times New Roman"/>
          <w:sz w:val="24"/>
          <w:szCs w:val="24"/>
          <w:lang w:eastAsia="zh-CN"/>
        </w:rPr>
      </w:pPr>
    </w:p>
    <w:p w14:paraId="7FB1BDA4" w14:textId="77777777" w:rsidR="00807F86" w:rsidRPr="003D2D23" w:rsidRDefault="00815277">
      <w:pPr>
        <w:pStyle w:val="1"/>
        <w:spacing w:before="100"/>
        <w:ind w:left="1000" w:right="280"/>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Section 2</w:t>
      </w:r>
    </w:p>
    <w:p w14:paraId="05D82701" w14:textId="57701455" w:rsidR="00D94796" w:rsidRPr="003D2D23" w:rsidRDefault="00D94796">
      <w:pPr>
        <w:pStyle w:val="1"/>
        <w:spacing w:before="100"/>
        <w:ind w:left="1000" w:right="280"/>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部分</w:t>
      </w:r>
    </w:p>
    <w:p w14:paraId="60C54745" w14:textId="77777777" w:rsidR="00807F86" w:rsidRPr="003D2D23" w:rsidRDefault="00807F86">
      <w:pPr>
        <w:pStyle w:val="a3"/>
        <w:spacing w:before="8"/>
        <w:rPr>
          <w:rFonts w:ascii="Times New Roman" w:eastAsiaTheme="majorEastAsia" w:hAnsi="Times New Roman" w:cs="Times New Roman"/>
          <w:b/>
          <w:sz w:val="24"/>
          <w:szCs w:val="24"/>
          <w:lang w:eastAsia="zh-CN"/>
        </w:rPr>
      </w:pPr>
    </w:p>
    <w:p w14:paraId="0B4C044D" w14:textId="77777777" w:rsidR="00807F86" w:rsidRPr="003D2D23" w:rsidRDefault="00815277">
      <w:pPr>
        <w:ind w:left="1000" w:right="280"/>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lang w:eastAsia="zh-CN"/>
        </w:rPr>
        <w:t>REVIEW OF ANTI-DUMPING OR COUNTERVAILING MEASURES</w:t>
      </w:r>
    </w:p>
    <w:p w14:paraId="242FDB3B" w14:textId="7CB83606" w:rsidR="00D94796" w:rsidRPr="003D2D23" w:rsidRDefault="00D94796" w:rsidP="00D94796">
      <w:pPr>
        <w:ind w:left="142" w:right="147"/>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lang w:eastAsia="zh-CN"/>
        </w:rPr>
        <w:t xml:space="preserve">     </w:t>
      </w:r>
      <w:r w:rsidR="00775199">
        <w:rPr>
          <w:rFonts w:ascii="Times New Roman" w:eastAsiaTheme="majorEastAsia" w:hAnsi="Times New Roman" w:cs="Times New Roman"/>
          <w:b/>
          <w:sz w:val="24"/>
          <w:szCs w:val="24"/>
          <w:lang w:eastAsia="zh-CN"/>
        </w:rPr>
        <w:t>反倾销或反补贴措施的复审</w:t>
      </w:r>
    </w:p>
    <w:p w14:paraId="7E4DB677" w14:textId="77777777" w:rsidR="00807F86" w:rsidRPr="003D2D23" w:rsidRDefault="00807F86">
      <w:pPr>
        <w:pStyle w:val="a3"/>
        <w:spacing w:before="8"/>
        <w:rPr>
          <w:rFonts w:ascii="Times New Roman" w:eastAsiaTheme="majorEastAsia" w:hAnsi="Times New Roman" w:cs="Times New Roman"/>
          <w:b/>
          <w:sz w:val="24"/>
          <w:szCs w:val="24"/>
          <w:lang w:eastAsia="zh-CN"/>
        </w:rPr>
      </w:pPr>
    </w:p>
    <w:p w14:paraId="065DF1CA" w14:textId="285C2665" w:rsidR="00807F86" w:rsidRPr="003D2D23" w:rsidRDefault="00815277" w:rsidP="00775199">
      <w:pPr>
        <w:ind w:left="142" w:right="-31"/>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lang w:eastAsia="zh-CN"/>
        </w:rPr>
        <w:t>Sub-section 1</w:t>
      </w:r>
      <w:r w:rsidR="00775199" w:rsidRPr="00775199">
        <w:rPr>
          <w:rFonts w:ascii="Times New Roman" w:eastAsiaTheme="majorEastAsia" w:hAnsi="Times New Roman" w:cs="Times New Roman"/>
          <w:b/>
          <w:sz w:val="24"/>
          <w:szCs w:val="24"/>
          <w:lang w:eastAsia="zh-CN"/>
        </w:rPr>
        <w:t xml:space="preserve"> </w:t>
      </w:r>
      <w:r w:rsidR="00775199" w:rsidRPr="003D2D23">
        <w:rPr>
          <w:rFonts w:ascii="Times New Roman" w:eastAsiaTheme="majorEastAsia" w:hAnsi="Times New Roman" w:cs="Times New Roman"/>
          <w:b/>
          <w:sz w:val="24"/>
          <w:szCs w:val="24"/>
          <w:lang w:eastAsia="zh-CN"/>
        </w:rPr>
        <w:t>REVIEW OF ANTI-DUMPING OR COUNTERVAILING MEASURES AT THE REQUEST OF INTERESTED PARTIES</w:t>
      </w:r>
    </w:p>
    <w:p w14:paraId="28DD7F21" w14:textId="6250A27F" w:rsidR="00D94796" w:rsidRPr="003D2D23" w:rsidRDefault="00D94796" w:rsidP="00775199">
      <w:pPr>
        <w:ind w:left="999" w:right="280"/>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lang w:eastAsia="zh-CN"/>
        </w:rPr>
        <w:t>第</w:t>
      </w:r>
      <w:r w:rsidRPr="003D2D23">
        <w:rPr>
          <w:rFonts w:ascii="Times New Roman" w:eastAsiaTheme="majorEastAsia" w:hAnsi="Times New Roman" w:cs="Times New Roman"/>
          <w:b/>
          <w:sz w:val="24"/>
          <w:szCs w:val="24"/>
          <w:lang w:eastAsia="zh-CN"/>
        </w:rPr>
        <w:t>1</w:t>
      </w:r>
      <w:r w:rsidR="0056527E" w:rsidRPr="003D2D23">
        <w:rPr>
          <w:rFonts w:ascii="Times New Roman" w:eastAsiaTheme="majorEastAsia" w:hAnsi="Times New Roman" w:cs="Times New Roman"/>
          <w:b/>
          <w:sz w:val="24"/>
          <w:szCs w:val="24"/>
          <w:lang w:eastAsia="zh-CN"/>
        </w:rPr>
        <w:t>节</w:t>
      </w:r>
      <w:r w:rsidR="00775199">
        <w:rPr>
          <w:rFonts w:ascii="Times New Roman" w:eastAsiaTheme="majorEastAsia" w:hAnsi="Times New Roman" w:cs="Times New Roman" w:hint="eastAsia"/>
          <w:b/>
          <w:sz w:val="24"/>
          <w:szCs w:val="24"/>
          <w:lang w:eastAsia="zh-CN"/>
        </w:rPr>
        <w:t xml:space="preserve"> </w:t>
      </w:r>
      <w:r w:rsidRPr="003D2D23">
        <w:rPr>
          <w:rFonts w:ascii="Times New Roman" w:eastAsiaTheme="majorEastAsia" w:hAnsi="Times New Roman" w:cs="Times New Roman"/>
          <w:b/>
          <w:sz w:val="24"/>
          <w:szCs w:val="24"/>
          <w:lang w:eastAsia="zh-CN"/>
        </w:rPr>
        <w:t>应利害关系方请求对反倾销或反补贴措施</w:t>
      </w:r>
      <w:r w:rsidR="00775199">
        <w:rPr>
          <w:rFonts w:ascii="Times New Roman" w:eastAsiaTheme="majorEastAsia" w:hAnsi="Times New Roman" w:cs="Times New Roman"/>
          <w:b/>
          <w:sz w:val="24"/>
          <w:szCs w:val="24"/>
          <w:lang w:eastAsia="zh-CN"/>
        </w:rPr>
        <w:t>进行</w:t>
      </w:r>
      <w:r w:rsidRPr="003D2D23">
        <w:rPr>
          <w:rFonts w:ascii="Times New Roman" w:eastAsiaTheme="majorEastAsia" w:hAnsi="Times New Roman" w:cs="Times New Roman"/>
          <w:b/>
          <w:sz w:val="24"/>
          <w:szCs w:val="24"/>
          <w:lang w:eastAsia="zh-CN"/>
        </w:rPr>
        <w:t>的复审</w:t>
      </w:r>
    </w:p>
    <w:p w14:paraId="5A663A32" w14:textId="77777777" w:rsidR="00807F86" w:rsidRPr="003D2D23" w:rsidRDefault="00807F86">
      <w:pPr>
        <w:pStyle w:val="a3"/>
        <w:spacing w:before="8"/>
        <w:rPr>
          <w:rFonts w:ascii="Times New Roman" w:eastAsiaTheme="majorEastAsia" w:hAnsi="Times New Roman" w:cs="Times New Roman"/>
          <w:b/>
          <w:sz w:val="24"/>
          <w:szCs w:val="24"/>
          <w:lang w:eastAsia="zh-CN"/>
        </w:rPr>
      </w:pPr>
    </w:p>
    <w:p w14:paraId="1ED38369" w14:textId="77777777" w:rsidR="00807F86" w:rsidRPr="003D2D23" w:rsidRDefault="00815277">
      <w:pPr>
        <w:ind w:left="140"/>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w:t>
      </w:r>
      <w:r w:rsidRPr="003D2D23">
        <w:rPr>
          <w:rFonts w:ascii="Times New Roman" w:eastAsiaTheme="majorEastAsia" w:hAnsi="Times New Roman" w:cs="Times New Roman"/>
          <w:b/>
          <w:spacing w:val="-17"/>
          <w:sz w:val="24"/>
          <w:szCs w:val="24"/>
        </w:rPr>
        <w:t xml:space="preserve"> </w:t>
      </w:r>
      <w:r w:rsidRPr="003D2D23">
        <w:rPr>
          <w:rFonts w:ascii="Times New Roman" w:eastAsiaTheme="majorEastAsia" w:hAnsi="Times New Roman" w:cs="Times New Roman"/>
          <w:b/>
          <w:sz w:val="24"/>
          <w:szCs w:val="24"/>
        </w:rPr>
        <w:t>58.</w:t>
      </w:r>
      <w:proofErr w:type="gramEnd"/>
      <w:r w:rsidRPr="003D2D23">
        <w:rPr>
          <w:rFonts w:ascii="Times New Roman" w:eastAsiaTheme="majorEastAsia" w:hAnsi="Times New Roman" w:cs="Times New Roman"/>
          <w:b/>
          <w:spacing w:val="-17"/>
          <w:sz w:val="24"/>
          <w:szCs w:val="24"/>
        </w:rPr>
        <w:t xml:space="preserve"> </w:t>
      </w:r>
      <w:r w:rsidRPr="003D2D23">
        <w:rPr>
          <w:rFonts w:ascii="Times New Roman" w:eastAsiaTheme="majorEastAsia" w:hAnsi="Times New Roman" w:cs="Times New Roman"/>
          <w:b/>
          <w:sz w:val="24"/>
          <w:szCs w:val="24"/>
        </w:rPr>
        <w:t>Submission</w:t>
      </w:r>
      <w:r w:rsidRPr="003D2D23">
        <w:rPr>
          <w:rFonts w:ascii="Times New Roman" w:eastAsiaTheme="majorEastAsia" w:hAnsi="Times New Roman" w:cs="Times New Roman"/>
          <w:b/>
          <w:spacing w:val="-18"/>
          <w:sz w:val="24"/>
          <w:szCs w:val="24"/>
        </w:rPr>
        <w:t xml:space="preserve"> </w:t>
      </w:r>
      <w:r w:rsidRPr="003D2D23">
        <w:rPr>
          <w:rFonts w:ascii="Times New Roman" w:eastAsiaTheme="majorEastAsia" w:hAnsi="Times New Roman" w:cs="Times New Roman"/>
          <w:b/>
          <w:sz w:val="24"/>
          <w:szCs w:val="24"/>
        </w:rPr>
        <w:t>of</w:t>
      </w:r>
      <w:r w:rsidRPr="003D2D23">
        <w:rPr>
          <w:rFonts w:ascii="Times New Roman" w:eastAsiaTheme="majorEastAsia" w:hAnsi="Times New Roman" w:cs="Times New Roman"/>
          <w:b/>
          <w:spacing w:val="-16"/>
          <w:sz w:val="24"/>
          <w:szCs w:val="24"/>
        </w:rPr>
        <w:t xml:space="preserve"> </w:t>
      </w:r>
      <w:r w:rsidRPr="003D2D23">
        <w:rPr>
          <w:rFonts w:ascii="Times New Roman" w:eastAsiaTheme="majorEastAsia" w:hAnsi="Times New Roman" w:cs="Times New Roman"/>
          <w:b/>
          <w:sz w:val="24"/>
          <w:szCs w:val="24"/>
        </w:rPr>
        <w:t>dossiers</w:t>
      </w:r>
      <w:r w:rsidRPr="003D2D23">
        <w:rPr>
          <w:rFonts w:ascii="Times New Roman" w:eastAsiaTheme="majorEastAsia" w:hAnsi="Times New Roman" w:cs="Times New Roman"/>
          <w:b/>
          <w:spacing w:val="-16"/>
          <w:sz w:val="24"/>
          <w:szCs w:val="24"/>
        </w:rPr>
        <w:t xml:space="preserve"> </w:t>
      </w:r>
      <w:r w:rsidRPr="003D2D23">
        <w:rPr>
          <w:rFonts w:ascii="Times New Roman" w:eastAsiaTheme="majorEastAsia" w:hAnsi="Times New Roman" w:cs="Times New Roman"/>
          <w:b/>
          <w:sz w:val="24"/>
          <w:szCs w:val="24"/>
        </w:rPr>
        <w:t>of</w:t>
      </w:r>
      <w:r w:rsidRPr="003D2D23">
        <w:rPr>
          <w:rFonts w:ascii="Times New Roman" w:eastAsiaTheme="majorEastAsia" w:hAnsi="Times New Roman" w:cs="Times New Roman"/>
          <w:b/>
          <w:spacing w:val="-16"/>
          <w:sz w:val="24"/>
          <w:szCs w:val="24"/>
        </w:rPr>
        <w:t xml:space="preserve"> </w:t>
      </w:r>
      <w:r w:rsidRPr="003D2D23">
        <w:rPr>
          <w:rFonts w:ascii="Times New Roman" w:eastAsiaTheme="majorEastAsia" w:hAnsi="Times New Roman" w:cs="Times New Roman"/>
          <w:b/>
          <w:sz w:val="24"/>
          <w:szCs w:val="24"/>
        </w:rPr>
        <w:t>request</w:t>
      </w:r>
      <w:r w:rsidRPr="003D2D23">
        <w:rPr>
          <w:rFonts w:ascii="Times New Roman" w:eastAsiaTheme="majorEastAsia" w:hAnsi="Times New Roman" w:cs="Times New Roman"/>
          <w:b/>
          <w:spacing w:val="-17"/>
          <w:sz w:val="24"/>
          <w:szCs w:val="24"/>
        </w:rPr>
        <w:t xml:space="preserve"> </w:t>
      </w:r>
      <w:r w:rsidRPr="003D2D23">
        <w:rPr>
          <w:rFonts w:ascii="Times New Roman" w:eastAsiaTheme="majorEastAsia" w:hAnsi="Times New Roman" w:cs="Times New Roman"/>
          <w:b/>
          <w:sz w:val="24"/>
          <w:szCs w:val="24"/>
        </w:rPr>
        <w:t>for</w:t>
      </w:r>
      <w:r w:rsidRPr="003D2D23">
        <w:rPr>
          <w:rFonts w:ascii="Times New Roman" w:eastAsiaTheme="majorEastAsia" w:hAnsi="Times New Roman" w:cs="Times New Roman"/>
          <w:b/>
          <w:spacing w:val="-20"/>
          <w:sz w:val="24"/>
          <w:szCs w:val="24"/>
        </w:rPr>
        <w:t xml:space="preserve"> </w:t>
      </w:r>
      <w:r w:rsidRPr="003D2D23">
        <w:rPr>
          <w:rFonts w:ascii="Times New Roman" w:eastAsiaTheme="majorEastAsia" w:hAnsi="Times New Roman" w:cs="Times New Roman"/>
          <w:b/>
          <w:sz w:val="24"/>
          <w:szCs w:val="24"/>
        </w:rPr>
        <w:t>review</w:t>
      </w:r>
      <w:r w:rsidRPr="003D2D23">
        <w:rPr>
          <w:rFonts w:ascii="Times New Roman" w:eastAsiaTheme="majorEastAsia" w:hAnsi="Times New Roman" w:cs="Times New Roman"/>
          <w:b/>
          <w:spacing w:val="-18"/>
          <w:sz w:val="24"/>
          <w:szCs w:val="24"/>
        </w:rPr>
        <w:t xml:space="preserve"> </w:t>
      </w:r>
      <w:r w:rsidRPr="003D2D23">
        <w:rPr>
          <w:rFonts w:ascii="Times New Roman" w:eastAsiaTheme="majorEastAsia" w:hAnsi="Times New Roman" w:cs="Times New Roman"/>
          <w:b/>
          <w:sz w:val="24"/>
          <w:szCs w:val="24"/>
        </w:rPr>
        <w:t>at</w:t>
      </w:r>
      <w:r w:rsidRPr="003D2D23">
        <w:rPr>
          <w:rFonts w:ascii="Times New Roman" w:eastAsiaTheme="majorEastAsia" w:hAnsi="Times New Roman" w:cs="Times New Roman"/>
          <w:b/>
          <w:spacing w:val="-18"/>
          <w:sz w:val="24"/>
          <w:szCs w:val="24"/>
        </w:rPr>
        <w:t xml:space="preserve"> </w:t>
      </w:r>
      <w:r w:rsidRPr="003D2D23">
        <w:rPr>
          <w:rFonts w:ascii="Times New Roman" w:eastAsiaTheme="majorEastAsia" w:hAnsi="Times New Roman" w:cs="Times New Roman"/>
          <w:b/>
          <w:sz w:val="24"/>
          <w:szCs w:val="24"/>
        </w:rPr>
        <w:t>the</w:t>
      </w:r>
      <w:r w:rsidRPr="003D2D23">
        <w:rPr>
          <w:rFonts w:ascii="Times New Roman" w:eastAsiaTheme="majorEastAsia" w:hAnsi="Times New Roman" w:cs="Times New Roman"/>
          <w:b/>
          <w:spacing w:val="-17"/>
          <w:sz w:val="24"/>
          <w:szCs w:val="24"/>
        </w:rPr>
        <w:t xml:space="preserve"> </w:t>
      </w:r>
      <w:r w:rsidRPr="003D2D23">
        <w:rPr>
          <w:rFonts w:ascii="Times New Roman" w:eastAsiaTheme="majorEastAsia" w:hAnsi="Times New Roman" w:cs="Times New Roman"/>
          <w:b/>
          <w:sz w:val="24"/>
          <w:szCs w:val="24"/>
        </w:rPr>
        <w:t>request</w:t>
      </w:r>
      <w:r w:rsidRPr="003D2D23">
        <w:rPr>
          <w:rFonts w:ascii="Times New Roman" w:eastAsiaTheme="majorEastAsia" w:hAnsi="Times New Roman" w:cs="Times New Roman"/>
          <w:b/>
          <w:spacing w:val="-17"/>
          <w:sz w:val="24"/>
          <w:szCs w:val="24"/>
        </w:rPr>
        <w:t xml:space="preserve"> </w:t>
      </w:r>
      <w:r w:rsidRPr="003D2D23">
        <w:rPr>
          <w:rFonts w:ascii="Times New Roman" w:eastAsiaTheme="majorEastAsia" w:hAnsi="Times New Roman" w:cs="Times New Roman"/>
          <w:b/>
          <w:sz w:val="24"/>
          <w:szCs w:val="24"/>
        </w:rPr>
        <w:t>of</w:t>
      </w:r>
      <w:r w:rsidRPr="003D2D23">
        <w:rPr>
          <w:rFonts w:ascii="Times New Roman" w:eastAsiaTheme="majorEastAsia" w:hAnsi="Times New Roman" w:cs="Times New Roman"/>
          <w:b/>
          <w:spacing w:val="-19"/>
          <w:sz w:val="24"/>
          <w:szCs w:val="24"/>
        </w:rPr>
        <w:t xml:space="preserve"> </w:t>
      </w:r>
      <w:r w:rsidRPr="003D2D23">
        <w:rPr>
          <w:rFonts w:ascii="Times New Roman" w:eastAsiaTheme="majorEastAsia" w:hAnsi="Times New Roman" w:cs="Times New Roman"/>
          <w:b/>
          <w:sz w:val="24"/>
          <w:szCs w:val="24"/>
        </w:rPr>
        <w:t>interested</w:t>
      </w:r>
      <w:r w:rsidRPr="003D2D23">
        <w:rPr>
          <w:rFonts w:ascii="Times New Roman" w:eastAsiaTheme="majorEastAsia" w:hAnsi="Times New Roman" w:cs="Times New Roman"/>
          <w:b/>
          <w:spacing w:val="-18"/>
          <w:sz w:val="24"/>
          <w:szCs w:val="24"/>
        </w:rPr>
        <w:t xml:space="preserve"> </w:t>
      </w:r>
      <w:r w:rsidRPr="003D2D23">
        <w:rPr>
          <w:rFonts w:ascii="Times New Roman" w:eastAsiaTheme="majorEastAsia" w:hAnsi="Times New Roman" w:cs="Times New Roman"/>
          <w:b/>
          <w:sz w:val="24"/>
          <w:szCs w:val="24"/>
        </w:rPr>
        <w:t>parties</w:t>
      </w:r>
    </w:p>
    <w:p w14:paraId="25715FF8" w14:textId="49FEE182" w:rsidR="005B1A3B" w:rsidRPr="003D2D23" w:rsidRDefault="005B1A3B" w:rsidP="005B1A3B">
      <w:pPr>
        <w:ind w:left="142" w:right="147"/>
        <w:jc w:val="both"/>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lang w:eastAsia="zh-CN"/>
        </w:rPr>
        <w:t>第</w:t>
      </w:r>
      <w:r w:rsidRPr="003D2D23">
        <w:rPr>
          <w:rFonts w:ascii="Times New Roman" w:eastAsiaTheme="majorEastAsia" w:hAnsi="Times New Roman" w:cs="Times New Roman"/>
          <w:b/>
          <w:sz w:val="24"/>
          <w:szCs w:val="24"/>
          <w:lang w:eastAsia="zh-CN"/>
        </w:rPr>
        <w:t>58</w:t>
      </w:r>
      <w:r w:rsidRPr="003D2D23">
        <w:rPr>
          <w:rFonts w:ascii="Times New Roman" w:eastAsiaTheme="majorEastAsia" w:hAnsi="Times New Roman" w:cs="Times New Roman"/>
          <w:b/>
          <w:sz w:val="24"/>
          <w:szCs w:val="24"/>
          <w:lang w:eastAsia="zh-CN"/>
        </w:rPr>
        <w:t>条</w:t>
      </w:r>
      <w:r w:rsidRPr="003D2D23">
        <w:rPr>
          <w:rFonts w:ascii="Times New Roman" w:eastAsiaTheme="majorEastAsia" w:hAnsi="Times New Roman" w:cs="Times New Roman"/>
          <w:b/>
          <w:sz w:val="24"/>
          <w:szCs w:val="24"/>
          <w:lang w:eastAsia="zh-CN"/>
        </w:rPr>
        <w:t xml:space="preserve"> </w:t>
      </w:r>
      <w:r w:rsidRPr="003D2D23">
        <w:rPr>
          <w:rFonts w:ascii="Times New Roman" w:eastAsiaTheme="majorEastAsia" w:hAnsi="Times New Roman" w:cs="Times New Roman"/>
          <w:b/>
          <w:sz w:val="24"/>
          <w:szCs w:val="24"/>
          <w:lang w:eastAsia="zh-CN"/>
        </w:rPr>
        <w:t>应利害关系方请求</w:t>
      </w:r>
      <w:r w:rsidR="00775199">
        <w:rPr>
          <w:rFonts w:ascii="Times New Roman" w:eastAsiaTheme="majorEastAsia" w:hAnsi="Times New Roman" w:cs="Times New Roman"/>
          <w:b/>
          <w:sz w:val="24"/>
          <w:szCs w:val="24"/>
          <w:lang w:eastAsia="zh-CN"/>
        </w:rPr>
        <w:t>进行复审需要提交的</w:t>
      </w:r>
      <w:r w:rsidRPr="003D2D23">
        <w:rPr>
          <w:rFonts w:ascii="Times New Roman" w:eastAsiaTheme="majorEastAsia" w:hAnsi="Times New Roman" w:cs="Times New Roman"/>
          <w:b/>
          <w:sz w:val="24"/>
          <w:szCs w:val="24"/>
          <w:lang w:eastAsia="zh-CN"/>
        </w:rPr>
        <w:t>材料</w:t>
      </w:r>
    </w:p>
    <w:p w14:paraId="097B60CC" w14:textId="77777777" w:rsidR="005B1A3B" w:rsidRPr="003D2D23" w:rsidRDefault="005B1A3B" w:rsidP="005B1A3B">
      <w:pPr>
        <w:pStyle w:val="a3"/>
        <w:spacing w:before="10"/>
        <w:ind w:left="142" w:right="147"/>
        <w:rPr>
          <w:rFonts w:ascii="Times New Roman" w:eastAsiaTheme="majorEastAsia" w:hAnsi="Times New Roman" w:cs="Times New Roman"/>
          <w:b/>
          <w:sz w:val="24"/>
          <w:szCs w:val="24"/>
          <w:lang w:eastAsia="zh-CN"/>
        </w:rPr>
      </w:pPr>
    </w:p>
    <w:p w14:paraId="5D3D3252" w14:textId="77777777" w:rsidR="005B1A3B" w:rsidRPr="003D2D23" w:rsidRDefault="005B1A3B" w:rsidP="00815277">
      <w:pPr>
        <w:pStyle w:val="a4"/>
        <w:numPr>
          <w:ilvl w:val="0"/>
          <w:numId w:val="137"/>
        </w:numPr>
        <w:tabs>
          <w:tab w:val="left" w:pos="374"/>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pacing w:val="-3"/>
          <w:sz w:val="24"/>
          <w:szCs w:val="24"/>
        </w:rPr>
        <w:t>Within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60</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days</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before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pacing w:val="-2"/>
          <w:sz w:val="24"/>
          <w:szCs w:val="24"/>
        </w:rPr>
        <w:t>end</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01</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pacing w:val="-3"/>
          <w:sz w:val="24"/>
          <w:szCs w:val="24"/>
        </w:rPr>
        <w:t>year</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from</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pacing w:val="-2"/>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date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issuance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decision</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pacing w:val="-2"/>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pacing w:val="-3"/>
          <w:sz w:val="24"/>
          <w:szCs w:val="24"/>
        </w:rPr>
        <w:t xml:space="preserve">application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pacing w:val="-3"/>
          <w:sz w:val="24"/>
          <w:szCs w:val="24"/>
        </w:rPr>
        <w:t>official</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pacing w:val="-3"/>
          <w:sz w:val="24"/>
          <w:szCs w:val="24"/>
        </w:rPr>
        <w:t>anti-dumping</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pacing w:val="-3"/>
          <w:sz w:val="24"/>
          <w:szCs w:val="24"/>
        </w:rPr>
        <w:t>countervailing</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pacing w:val="-3"/>
          <w:sz w:val="24"/>
          <w:szCs w:val="24"/>
        </w:rPr>
        <w:t>measures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pacing w:val="-2"/>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latest</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decision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results</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pacing w:val="-3"/>
          <w:sz w:val="24"/>
          <w:szCs w:val="24"/>
        </w:rPr>
        <w:t xml:space="preserve">review </w:t>
      </w:r>
      <w:r w:rsidRPr="003D2D23">
        <w:rPr>
          <w:rFonts w:ascii="Times New Roman" w:eastAsiaTheme="majorEastAsia" w:hAnsi="Times New Roman" w:cs="Times New Roman"/>
          <w:sz w:val="24"/>
          <w:szCs w:val="24"/>
        </w:rPr>
        <w:t xml:space="preserve">of </w:t>
      </w:r>
      <w:r w:rsidRPr="003D2D23">
        <w:rPr>
          <w:rFonts w:ascii="Times New Roman" w:eastAsiaTheme="majorEastAsia" w:hAnsi="Times New Roman" w:cs="Times New Roman"/>
          <w:spacing w:val="-3"/>
          <w:sz w:val="24"/>
          <w:szCs w:val="24"/>
        </w:rPr>
        <w:t xml:space="preserve">anti-dumping </w:t>
      </w:r>
      <w:r w:rsidRPr="003D2D23">
        <w:rPr>
          <w:rFonts w:ascii="Times New Roman" w:eastAsiaTheme="majorEastAsia" w:hAnsi="Times New Roman" w:cs="Times New Roman"/>
          <w:sz w:val="24"/>
          <w:szCs w:val="24"/>
        </w:rPr>
        <w:t xml:space="preserve">or </w:t>
      </w:r>
      <w:r w:rsidRPr="003D2D23">
        <w:rPr>
          <w:rFonts w:ascii="Times New Roman" w:eastAsiaTheme="majorEastAsia" w:hAnsi="Times New Roman" w:cs="Times New Roman"/>
          <w:spacing w:val="-3"/>
          <w:sz w:val="24"/>
          <w:szCs w:val="24"/>
        </w:rPr>
        <w:t xml:space="preserve">countervailing </w:t>
      </w:r>
      <w:r w:rsidRPr="003D2D23">
        <w:rPr>
          <w:rFonts w:ascii="Times New Roman" w:eastAsiaTheme="majorEastAsia" w:hAnsi="Times New Roman" w:cs="Times New Roman"/>
          <w:sz w:val="24"/>
          <w:szCs w:val="24"/>
        </w:rPr>
        <w:t xml:space="preserve">measures, </w:t>
      </w:r>
      <w:r w:rsidRPr="003D2D23">
        <w:rPr>
          <w:rFonts w:ascii="Times New Roman" w:eastAsiaTheme="majorEastAsia" w:hAnsi="Times New Roman" w:cs="Times New Roman"/>
          <w:spacing w:val="-2"/>
          <w:sz w:val="24"/>
          <w:szCs w:val="24"/>
        </w:rPr>
        <w:t xml:space="preserve">the </w:t>
      </w:r>
      <w:r w:rsidRPr="003D2D23">
        <w:rPr>
          <w:rFonts w:ascii="Times New Roman" w:eastAsiaTheme="majorEastAsia" w:hAnsi="Times New Roman" w:cs="Times New Roman"/>
          <w:sz w:val="24"/>
          <w:szCs w:val="24"/>
        </w:rPr>
        <w:t xml:space="preserve">interested parties </w:t>
      </w:r>
      <w:r w:rsidRPr="003D2D23">
        <w:rPr>
          <w:rFonts w:ascii="Times New Roman" w:eastAsiaTheme="majorEastAsia" w:hAnsi="Times New Roman" w:cs="Times New Roman"/>
          <w:spacing w:val="-3"/>
          <w:sz w:val="24"/>
          <w:szCs w:val="24"/>
        </w:rPr>
        <w:t xml:space="preserve">prescribed </w:t>
      </w:r>
      <w:r w:rsidRPr="003D2D23">
        <w:rPr>
          <w:rFonts w:ascii="Times New Roman" w:eastAsiaTheme="majorEastAsia" w:hAnsi="Times New Roman" w:cs="Times New Roman"/>
          <w:sz w:val="24"/>
          <w:szCs w:val="24"/>
        </w:rPr>
        <w:t xml:space="preserve">in </w:t>
      </w:r>
      <w:r w:rsidRPr="003D2D23">
        <w:rPr>
          <w:rFonts w:ascii="Times New Roman" w:eastAsiaTheme="majorEastAsia" w:hAnsi="Times New Roman" w:cs="Times New Roman"/>
          <w:spacing w:val="-3"/>
          <w:sz w:val="24"/>
          <w:szCs w:val="24"/>
        </w:rPr>
        <w:t xml:space="preserve">Article </w:t>
      </w:r>
      <w:r w:rsidRPr="003D2D23">
        <w:rPr>
          <w:rFonts w:ascii="Times New Roman" w:eastAsiaTheme="majorEastAsia" w:hAnsi="Times New Roman" w:cs="Times New Roman"/>
          <w:sz w:val="24"/>
          <w:szCs w:val="24"/>
        </w:rPr>
        <w:t xml:space="preserve">59 of this Decree may submit a dossier of request </w:t>
      </w:r>
      <w:r w:rsidRPr="003D2D23">
        <w:rPr>
          <w:rFonts w:ascii="Times New Roman" w:eastAsiaTheme="majorEastAsia" w:hAnsi="Times New Roman" w:cs="Times New Roman"/>
          <w:spacing w:val="-2"/>
          <w:sz w:val="24"/>
          <w:szCs w:val="24"/>
        </w:rPr>
        <w:t xml:space="preserve">for </w:t>
      </w:r>
      <w:r w:rsidRPr="003D2D23">
        <w:rPr>
          <w:rFonts w:ascii="Times New Roman" w:eastAsiaTheme="majorEastAsia" w:hAnsi="Times New Roman" w:cs="Times New Roman"/>
          <w:sz w:val="24"/>
          <w:szCs w:val="24"/>
        </w:rPr>
        <w:t xml:space="preserve">review, except cases in which </w:t>
      </w:r>
      <w:r w:rsidRPr="003D2D23">
        <w:rPr>
          <w:rFonts w:ascii="Times New Roman" w:eastAsiaTheme="majorEastAsia" w:hAnsi="Times New Roman" w:cs="Times New Roman"/>
          <w:spacing w:val="-2"/>
          <w:sz w:val="24"/>
          <w:szCs w:val="24"/>
        </w:rPr>
        <w:t xml:space="preserve">the </w:t>
      </w:r>
      <w:r w:rsidRPr="003D2D23">
        <w:rPr>
          <w:rFonts w:ascii="Times New Roman" w:eastAsiaTheme="majorEastAsia" w:hAnsi="Times New Roman" w:cs="Times New Roman"/>
          <w:sz w:val="24"/>
          <w:szCs w:val="24"/>
        </w:rPr>
        <w:t xml:space="preserve">time limit </w:t>
      </w:r>
      <w:r w:rsidRPr="003D2D23">
        <w:rPr>
          <w:rFonts w:ascii="Times New Roman" w:eastAsiaTheme="majorEastAsia" w:hAnsi="Times New Roman" w:cs="Times New Roman"/>
          <w:spacing w:val="-2"/>
          <w:sz w:val="24"/>
          <w:szCs w:val="24"/>
        </w:rPr>
        <w:t xml:space="preserve">for </w:t>
      </w:r>
      <w:r w:rsidRPr="003D2D23">
        <w:rPr>
          <w:rFonts w:ascii="Times New Roman" w:eastAsiaTheme="majorEastAsia" w:hAnsi="Times New Roman" w:cs="Times New Roman"/>
          <w:sz w:val="24"/>
          <w:szCs w:val="24"/>
        </w:rPr>
        <w:t xml:space="preserve">dossier </w:t>
      </w:r>
      <w:r w:rsidRPr="003D2D23">
        <w:rPr>
          <w:rFonts w:ascii="Times New Roman" w:eastAsiaTheme="majorEastAsia" w:hAnsi="Times New Roman" w:cs="Times New Roman"/>
          <w:spacing w:val="-3"/>
          <w:sz w:val="24"/>
          <w:szCs w:val="24"/>
        </w:rPr>
        <w:t>submission</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is</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less</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than</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09</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pacing w:val="-3"/>
          <w:sz w:val="24"/>
          <w:szCs w:val="24"/>
        </w:rPr>
        <w:t>months</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pacing w:val="-3"/>
          <w:sz w:val="24"/>
          <w:szCs w:val="24"/>
        </w:rPr>
        <w:t>before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pacing w:val="-3"/>
          <w:sz w:val="24"/>
          <w:szCs w:val="24"/>
        </w:rPr>
        <w:t>deadline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pacing w:val="-2"/>
          <w:sz w:val="24"/>
          <w:szCs w:val="24"/>
        </w:rPr>
        <w:t>for</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pacing w:val="-2"/>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pacing w:val="-3"/>
          <w:sz w:val="24"/>
          <w:szCs w:val="24"/>
        </w:rPr>
        <w:t>Minister</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pacing w:val="-3"/>
          <w:sz w:val="24"/>
          <w:szCs w:val="24"/>
        </w:rPr>
        <w:t>Industry</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pacing w:val="-3"/>
          <w:sz w:val="24"/>
          <w:szCs w:val="24"/>
        </w:rPr>
        <w:t>and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 xml:space="preserve">decide </w:t>
      </w:r>
      <w:r w:rsidRPr="003D2D23">
        <w:rPr>
          <w:rFonts w:ascii="Times New Roman" w:eastAsiaTheme="majorEastAsia" w:hAnsi="Times New Roman" w:cs="Times New Roman"/>
          <w:spacing w:val="-3"/>
          <w:sz w:val="24"/>
          <w:szCs w:val="24"/>
        </w:rPr>
        <w:t>whether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carry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pacing w:val="-2"/>
          <w:sz w:val="24"/>
          <w:szCs w:val="24"/>
        </w:rPr>
        <w:t>out</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sunset</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review</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pacing w:val="-3"/>
          <w:sz w:val="24"/>
          <w:szCs w:val="24"/>
        </w:rPr>
        <w:t>anti-dumping</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pacing w:val="-3"/>
          <w:sz w:val="24"/>
          <w:szCs w:val="24"/>
        </w:rPr>
        <w:t>countervailing</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measures.</w:t>
      </w:r>
    </w:p>
    <w:p w14:paraId="0FC0672F" w14:textId="1E792518" w:rsidR="005B1A3B" w:rsidRPr="003D2D23" w:rsidRDefault="00775199" w:rsidP="005B1A3B">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在关于采取</w:t>
      </w:r>
      <w:r w:rsidR="005B1A3B" w:rsidRPr="003D2D23">
        <w:rPr>
          <w:rFonts w:ascii="Times New Roman" w:eastAsiaTheme="majorEastAsia" w:hAnsi="Times New Roman" w:cs="Times New Roman"/>
          <w:sz w:val="24"/>
          <w:szCs w:val="24"/>
          <w:lang w:eastAsia="zh-CN"/>
        </w:rPr>
        <w:t>正式反倾销或反补贴措施的决定或关于反倾销或反补贴措施复审结果的最新决定发布之日起的</w:t>
      </w:r>
      <w:r w:rsidR="005B1A3B" w:rsidRPr="003D2D23">
        <w:rPr>
          <w:rFonts w:ascii="Times New Roman" w:eastAsiaTheme="majorEastAsia" w:hAnsi="Times New Roman" w:cs="Times New Roman"/>
          <w:sz w:val="24"/>
          <w:szCs w:val="24"/>
          <w:lang w:eastAsia="zh-CN"/>
        </w:rPr>
        <w:t>01</w:t>
      </w:r>
      <w:r w:rsidR="005B1A3B" w:rsidRPr="003D2D23">
        <w:rPr>
          <w:rFonts w:ascii="Times New Roman" w:eastAsiaTheme="majorEastAsia" w:hAnsi="Times New Roman" w:cs="Times New Roman"/>
          <w:sz w:val="24"/>
          <w:szCs w:val="24"/>
          <w:lang w:eastAsia="zh-CN"/>
        </w:rPr>
        <w:t>年期限结束之前的</w:t>
      </w:r>
      <w:r w:rsidR="005B1A3B" w:rsidRPr="003D2D23">
        <w:rPr>
          <w:rFonts w:ascii="Times New Roman" w:eastAsiaTheme="majorEastAsia" w:hAnsi="Times New Roman" w:cs="Times New Roman"/>
          <w:sz w:val="24"/>
          <w:szCs w:val="24"/>
          <w:lang w:eastAsia="zh-CN"/>
        </w:rPr>
        <w:t>60</w:t>
      </w:r>
      <w:r w:rsidR="005B1A3B" w:rsidRPr="003D2D23">
        <w:rPr>
          <w:rFonts w:ascii="Times New Roman" w:eastAsiaTheme="majorEastAsia" w:hAnsi="Times New Roman" w:cs="Times New Roman"/>
          <w:sz w:val="24"/>
          <w:szCs w:val="24"/>
          <w:lang w:eastAsia="zh-CN"/>
        </w:rPr>
        <w:t>天内，本法令第</w:t>
      </w:r>
      <w:r w:rsidR="005B1A3B" w:rsidRPr="003D2D23">
        <w:rPr>
          <w:rFonts w:ascii="Times New Roman" w:eastAsiaTheme="majorEastAsia" w:hAnsi="Times New Roman" w:cs="Times New Roman"/>
          <w:sz w:val="24"/>
          <w:szCs w:val="24"/>
          <w:lang w:eastAsia="zh-CN"/>
        </w:rPr>
        <w:t>59</w:t>
      </w:r>
      <w:r w:rsidR="005B1A3B" w:rsidRPr="003D2D23">
        <w:rPr>
          <w:rFonts w:ascii="Times New Roman" w:eastAsiaTheme="majorEastAsia" w:hAnsi="Times New Roman" w:cs="Times New Roman"/>
          <w:sz w:val="24"/>
          <w:szCs w:val="24"/>
          <w:lang w:eastAsia="zh-CN"/>
        </w:rPr>
        <w:t>条规定的利害关系方可提交复审申请材料，但提交申请的时限在</w:t>
      </w:r>
      <w:r w:rsidR="00A81D9D" w:rsidRPr="003D2D23">
        <w:rPr>
          <w:rFonts w:ascii="Times New Roman" w:eastAsiaTheme="majorEastAsia" w:hAnsi="Times New Roman" w:cs="Times New Roman"/>
          <w:sz w:val="24"/>
          <w:szCs w:val="24"/>
          <w:lang w:eastAsia="zh-CN"/>
        </w:rPr>
        <w:t>工贸部</w:t>
      </w:r>
      <w:r>
        <w:rPr>
          <w:rFonts w:ascii="Times New Roman" w:eastAsiaTheme="majorEastAsia" w:hAnsi="Times New Roman" w:cs="Times New Roman"/>
          <w:sz w:val="24"/>
          <w:szCs w:val="24"/>
          <w:lang w:eastAsia="zh-CN"/>
        </w:rPr>
        <w:t>部</w:t>
      </w:r>
      <w:r w:rsidR="005B1A3B" w:rsidRPr="003D2D23">
        <w:rPr>
          <w:rFonts w:ascii="Times New Roman" w:eastAsiaTheme="majorEastAsia" w:hAnsi="Times New Roman" w:cs="Times New Roman"/>
          <w:sz w:val="24"/>
          <w:szCs w:val="24"/>
          <w:lang w:eastAsia="zh-CN"/>
        </w:rPr>
        <w:t>长决定是否对反倾销或反补贴措施进行日落复审的最后期限之前不到</w:t>
      </w:r>
      <w:r w:rsidR="005B1A3B" w:rsidRPr="003D2D23">
        <w:rPr>
          <w:rFonts w:ascii="Times New Roman" w:eastAsiaTheme="majorEastAsia" w:hAnsi="Times New Roman" w:cs="Times New Roman"/>
          <w:sz w:val="24"/>
          <w:szCs w:val="24"/>
          <w:lang w:eastAsia="zh-CN"/>
        </w:rPr>
        <w:t>09</w:t>
      </w:r>
      <w:r w:rsidR="005B1A3B" w:rsidRPr="003D2D23">
        <w:rPr>
          <w:rFonts w:ascii="Times New Roman" w:eastAsiaTheme="majorEastAsia" w:hAnsi="Times New Roman" w:cs="Times New Roman"/>
          <w:sz w:val="24"/>
          <w:szCs w:val="24"/>
          <w:lang w:eastAsia="zh-CN"/>
        </w:rPr>
        <w:t>个月的情况下除外。</w:t>
      </w:r>
    </w:p>
    <w:p w14:paraId="63431F0F" w14:textId="77777777" w:rsidR="005B1A3B" w:rsidRPr="003D2D23" w:rsidRDefault="005B1A3B" w:rsidP="005B1A3B">
      <w:pPr>
        <w:pStyle w:val="a3"/>
        <w:spacing w:before="10"/>
        <w:ind w:left="142" w:right="147"/>
        <w:rPr>
          <w:rFonts w:ascii="Times New Roman" w:eastAsiaTheme="majorEastAsia" w:hAnsi="Times New Roman" w:cs="Times New Roman"/>
          <w:sz w:val="24"/>
          <w:szCs w:val="24"/>
          <w:lang w:eastAsia="zh-CN"/>
        </w:rPr>
      </w:pPr>
    </w:p>
    <w:p w14:paraId="210B6A01" w14:textId="77777777" w:rsidR="005B1A3B" w:rsidRPr="003D2D23" w:rsidRDefault="005B1A3B" w:rsidP="00815277">
      <w:pPr>
        <w:pStyle w:val="a4"/>
        <w:numPr>
          <w:ilvl w:val="0"/>
          <w:numId w:val="137"/>
        </w:numPr>
        <w:tabs>
          <w:tab w:val="left" w:pos="417"/>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contents of a dossier for review must comply with the form issued by the investigating authority.</w:t>
      </w:r>
    </w:p>
    <w:p w14:paraId="4DEE5CE3" w14:textId="04E1037D" w:rsidR="005B1A3B" w:rsidRPr="003D2D23" w:rsidRDefault="00775199" w:rsidP="005B1A3B">
      <w:pPr>
        <w:ind w:left="142" w:right="147"/>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申请复审的材料内容必须采用</w:t>
      </w:r>
      <w:r w:rsidR="00851CE1">
        <w:rPr>
          <w:rFonts w:ascii="Times New Roman" w:eastAsiaTheme="majorEastAsia" w:hAnsi="Times New Roman" w:cs="Times New Roman"/>
          <w:sz w:val="24"/>
          <w:szCs w:val="24"/>
          <w:lang w:eastAsia="zh-CN"/>
        </w:rPr>
        <w:t>调查机关</w:t>
      </w:r>
      <w:r>
        <w:rPr>
          <w:rFonts w:ascii="Times New Roman" w:eastAsiaTheme="majorEastAsia" w:hAnsi="Times New Roman" w:cs="Times New Roman"/>
          <w:sz w:val="24"/>
          <w:szCs w:val="24"/>
          <w:lang w:eastAsia="zh-CN"/>
        </w:rPr>
        <w:t>发布的表格</w:t>
      </w:r>
      <w:r w:rsidR="005B1A3B" w:rsidRPr="003D2D23">
        <w:rPr>
          <w:rFonts w:ascii="Times New Roman" w:eastAsiaTheme="majorEastAsia" w:hAnsi="Times New Roman" w:cs="Times New Roman"/>
          <w:sz w:val="24"/>
          <w:szCs w:val="24"/>
          <w:lang w:eastAsia="zh-CN"/>
        </w:rPr>
        <w:t>。</w:t>
      </w:r>
    </w:p>
    <w:p w14:paraId="4C6E56F7" w14:textId="77777777" w:rsidR="005B1A3B" w:rsidRPr="00775199" w:rsidRDefault="005B1A3B" w:rsidP="005B1A3B">
      <w:pPr>
        <w:pStyle w:val="a3"/>
        <w:spacing w:before="8"/>
        <w:ind w:left="142" w:right="147"/>
        <w:rPr>
          <w:rFonts w:ascii="Times New Roman" w:eastAsiaTheme="majorEastAsia" w:hAnsi="Times New Roman" w:cs="Times New Roman"/>
          <w:sz w:val="24"/>
          <w:szCs w:val="24"/>
          <w:lang w:eastAsia="zh-CN"/>
        </w:rPr>
      </w:pPr>
    </w:p>
    <w:p w14:paraId="400B2E27" w14:textId="77777777" w:rsidR="005B1A3B" w:rsidRPr="003D2D23" w:rsidRDefault="005B1A3B" w:rsidP="005B1A3B">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59.</w:t>
      </w:r>
      <w:proofErr w:type="gramEnd"/>
      <w:r w:rsidRPr="003D2D23">
        <w:rPr>
          <w:rFonts w:ascii="Times New Roman" w:eastAsiaTheme="majorEastAsia" w:hAnsi="Times New Roman" w:cs="Times New Roman"/>
          <w:sz w:val="24"/>
          <w:szCs w:val="24"/>
        </w:rPr>
        <w:t xml:space="preserve"> Review-requesting party</w:t>
      </w:r>
    </w:p>
    <w:p w14:paraId="07F661A4" w14:textId="474F728E" w:rsidR="005B1A3B" w:rsidRPr="003D2D23" w:rsidRDefault="005B1A3B" w:rsidP="005B1A3B">
      <w:pPr>
        <w:pStyle w:val="1"/>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59</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lang w:eastAsia="zh-CN"/>
        </w:rPr>
        <w:t>复审</w:t>
      </w:r>
      <w:r w:rsidR="00775199">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rPr>
        <w:t>请求方</w:t>
      </w:r>
    </w:p>
    <w:p w14:paraId="120C9165" w14:textId="77777777" w:rsidR="005B1A3B" w:rsidRPr="003D2D23" w:rsidRDefault="005B1A3B" w:rsidP="005B1A3B">
      <w:pPr>
        <w:pStyle w:val="a3"/>
        <w:spacing w:before="8"/>
        <w:ind w:left="142" w:right="147"/>
        <w:rPr>
          <w:rFonts w:ascii="Times New Roman" w:eastAsiaTheme="majorEastAsia" w:hAnsi="Times New Roman" w:cs="Times New Roman"/>
          <w:b/>
          <w:sz w:val="24"/>
          <w:szCs w:val="24"/>
        </w:rPr>
      </w:pPr>
    </w:p>
    <w:p w14:paraId="073287BE" w14:textId="77777777" w:rsidR="005B1A3B" w:rsidRPr="003D2D23" w:rsidRDefault="005B1A3B" w:rsidP="005B1A3B">
      <w:pPr>
        <w:pStyle w:val="a3"/>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following organisations and individuals may submit dossiers of request for review of the application of anti-dumping or countervailing measures under Article 58 of this Decree:</w:t>
      </w:r>
    </w:p>
    <w:p w14:paraId="388E3268" w14:textId="46BF652E" w:rsidR="005B1A3B" w:rsidRPr="003D2D23" w:rsidRDefault="005B1A3B" w:rsidP="005B1A3B">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下列组织和个人可根据本法令第</w:t>
      </w:r>
      <w:r w:rsidRPr="003D2D23">
        <w:rPr>
          <w:rFonts w:ascii="Times New Roman" w:eastAsiaTheme="majorEastAsia" w:hAnsi="Times New Roman" w:cs="Times New Roman"/>
          <w:sz w:val="24"/>
          <w:szCs w:val="24"/>
          <w:lang w:eastAsia="zh-CN"/>
        </w:rPr>
        <w:t>58</w:t>
      </w:r>
      <w:r w:rsidR="00775199">
        <w:rPr>
          <w:rFonts w:ascii="Times New Roman" w:eastAsiaTheme="majorEastAsia" w:hAnsi="Times New Roman" w:cs="Times New Roman"/>
          <w:sz w:val="24"/>
          <w:szCs w:val="24"/>
          <w:lang w:eastAsia="zh-CN"/>
        </w:rPr>
        <w:t>条提交</w:t>
      </w:r>
      <w:r w:rsidRPr="003D2D23">
        <w:rPr>
          <w:rFonts w:ascii="Times New Roman" w:eastAsiaTheme="majorEastAsia" w:hAnsi="Times New Roman" w:cs="Times New Roman"/>
          <w:sz w:val="24"/>
          <w:szCs w:val="24"/>
          <w:lang w:eastAsia="zh-CN"/>
        </w:rPr>
        <w:t>反倾销或反补贴措施的</w:t>
      </w:r>
      <w:r w:rsidR="00775199" w:rsidRPr="003D2D23">
        <w:rPr>
          <w:rFonts w:ascii="Times New Roman" w:eastAsiaTheme="majorEastAsia" w:hAnsi="Times New Roman" w:cs="Times New Roman"/>
          <w:sz w:val="24"/>
          <w:szCs w:val="24"/>
          <w:lang w:eastAsia="zh-CN"/>
        </w:rPr>
        <w:t>复审</w:t>
      </w:r>
      <w:r w:rsidRPr="003D2D23">
        <w:rPr>
          <w:rFonts w:ascii="Times New Roman" w:eastAsiaTheme="majorEastAsia" w:hAnsi="Times New Roman" w:cs="Times New Roman"/>
          <w:sz w:val="24"/>
          <w:szCs w:val="24"/>
          <w:lang w:eastAsia="zh-CN"/>
        </w:rPr>
        <w:t>申请材料</w:t>
      </w:r>
      <w:r w:rsidRPr="003D2D23">
        <w:rPr>
          <w:rFonts w:ascii="Times New Roman" w:eastAsiaTheme="majorEastAsia" w:hAnsi="Times New Roman" w:cs="Times New Roman"/>
          <w:sz w:val="24"/>
          <w:szCs w:val="24"/>
          <w:lang w:eastAsia="zh-CN"/>
        </w:rPr>
        <w:t>:</w:t>
      </w:r>
    </w:p>
    <w:p w14:paraId="423083F7" w14:textId="77777777" w:rsidR="005B1A3B" w:rsidRPr="003D2D23" w:rsidRDefault="005B1A3B" w:rsidP="005B1A3B">
      <w:pPr>
        <w:pStyle w:val="a3"/>
        <w:spacing w:before="8"/>
        <w:ind w:left="142" w:right="147"/>
        <w:rPr>
          <w:rFonts w:ascii="Times New Roman" w:eastAsiaTheme="majorEastAsia" w:hAnsi="Times New Roman" w:cs="Times New Roman"/>
          <w:sz w:val="24"/>
          <w:szCs w:val="24"/>
          <w:lang w:eastAsia="zh-CN"/>
        </w:rPr>
      </w:pPr>
    </w:p>
    <w:p w14:paraId="5A437FCF" w14:textId="77777777" w:rsidR="005B1A3B" w:rsidRPr="003D2D23" w:rsidRDefault="005B1A3B" w:rsidP="00815277">
      <w:pPr>
        <w:pStyle w:val="a4"/>
        <w:numPr>
          <w:ilvl w:val="0"/>
          <w:numId w:val="136"/>
        </w:numPr>
        <w:tabs>
          <w:tab w:val="left" w:pos="400"/>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Domestic producers prescribed in Clause 2, Article 79, and Clause 2, Article 87, of the Law on Foreign Trade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Management.</w:t>
      </w:r>
    </w:p>
    <w:p w14:paraId="6A8B034F" w14:textId="77777777" w:rsidR="005B1A3B" w:rsidRPr="003D2D23" w:rsidRDefault="005B1A3B" w:rsidP="005B1A3B">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《对外贸易管理法》第</w:t>
      </w:r>
      <w:r w:rsidRPr="003D2D23">
        <w:rPr>
          <w:rFonts w:ascii="Times New Roman" w:eastAsiaTheme="majorEastAsia" w:hAnsi="Times New Roman" w:cs="Times New Roman"/>
          <w:sz w:val="24"/>
          <w:szCs w:val="24"/>
          <w:lang w:eastAsia="zh-CN"/>
        </w:rPr>
        <w:t>79</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款、第</w:t>
      </w:r>
      <w:r w:rsidRPr="003D2D23">
        <w:rPr>
          <w:rFonts w:ascii="Times New Roman" w:eastAsiaTheme="majorEastAsia" w:hAnsi="Times New Roman" w:cs="Times New Roman"/>
          <w:sz w:val="24"/>
          <w:szCs w:val="24"/>
          <w:lang w:eastAsia="zh-CN"/>
        </w:rPr>
        <w:t>87</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款规定的国内生产者。</w:t>
      </w:r>
    </w:p>
    <w:p w14:paraId="720AE91A" w14:textId="77777777" w:rsidR="005B1A3B" w:rsidRPr="003D2D23" w:rsidRDefault="005B1A3B" w:rsidP="005B1A3B">
      <w:pPr>
        <w:pStyle w:val="a3"/>
        <w:spacing w:before="11"/>
        <w:ind w:left="142" w:right="147"/>
        <w:rPr>
          <w:rFonts w:ascii="Times New Roman" w:eastAsiaTheme="majorEastAsia" w:hAnsi="Times New Roman" w:cs="Times New Roman"/>
          <w:sz w:val="24"/>
          <w:szCs w:val="24"/>
          <w:lang w:eastAsia="zh-CN"/>
        </w:rPr>
      </w:pPr>
    </w:p>
    <w:p w14:paraId="279D90DE" w14:textId="77777777" w:rsidR="005B1A3B" w:rsidRPr="003D2D23" w:rsidRDefault="005B1A3B" w:rsidP="00815277">
      <w:pPr>
        <w:pStyle w:val="a4"/>
        <w:numPr>
          <w:ilvl w:val="0"/>
          <w:numId w:val="136"/>
        </w:numPr>
        <w:tabs>
          <w:tab w:val="left" w:pos="38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Foreign producers or exporters that may submit dossiers of request for review of the application of anti-dumping or countervailing measures to such foreign producers and</w:t>
      </w:r>
      <w:r w:rsidRPr="003D2D23">
        <w:rPr>
          <w:rFonts w:ascii="Times New Roman" w:eastAsiaTheme="majorEastAsia" w:hAnsi="Times New Roman" w:cs="Times New Roman"/>
          <w:spacing w:val="-34"/>
          <w:sz w:val="24"/>
          <w:szCs w:val="24"/>
        </w:rPr>
        <w:t xml:space="preserve"> </w:t>
      </w:r>
      <w:r w:rsidRPr="003D2D23">
        <w:rPr>
          <w:rFonts w:ascii="Times New Roman" w:eastAsiaTheme="majorEastAsia" w:hAnsi="Times New Roman" w:cs="Times New Roman"/>
          <w:sz w:val="24"/>
          <w:szCs w:val="24"/>
        </w:rPr>
        <w:t>exporters;</w:t>
      </w:r>
    </w:p>
    <w:p w14:paraId="62CB6964" w14:textId="624C4428" w:rsidR="005B1A3B" w:rsidRPr="003D2D23" w:rsidRDefault="009811AD" w:rsidP="005B1A3B">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适用</w:t>
      </w:r>
      <w:r w:rsidRPr="003D2D23">
        <w:rPr>
          <w:rFonts w:ascii="Times New Roman" w:eastAsiaTheme="majorEastAsia" w:hAnsi="Times New Roman" w:cs="Times New Roman"/>
          <w:sz w:val="24"/>
          <w:szCs w:val="24"/>
          <w:lang w:eastAsia="zh-CN"/>
        </w:rPr>
        <w:t>反倾销或反补贴措施</w:t>
      </w:r>
      <w:r>
        <w:rPr>
          <w:rFonts w:ascii="Times New Roman" w:eastAsiaTheme="majorEastAsia" w:hAnsi="Times New Roman" w:cs="Times New Roman"/>
          <w:sz w:val="24"/>
          <w:szCs w:val="24"/>
          <w:lang w:eastAsia="zh-CN"/>
        </w:rPr>
        <w:t>的</w:t>
      </w:r>
      <w:r w:rsidR="005B1A3B" w:rsidRPr="003D2D23">
        <w:rPr>
          <w:rFonts w:ascii="Times New Roman" w:eastAsiaTheme="majorEastAsia" w:hAnsi="Times New Roman" w:cs="Times New Roman"/>
          <w:sz w:val="24"/>
          <w:szCs w:val="24"/>
          <w:lang w:eastAsia="zh-CN"/>
        </w:rPr>
        <w:t>外国生产商和出口商</w:t>
      </w:r>
      <w:r>
        <w:rPr>
          <w:rFonts w:ascii="Times New Roman" w:eastAsiaTheme="majorEastAsia" w:hAnsi="Times New Roman" w:cs="Times New Roman"/>
          <w:sz w:val="24"/>
          <w:szCs w:val="24"/>
          <w:lang w:eastAsia="zh-CN"/>
        </w:rPr>
        <w:t>可以请求</w:t>
      </w:r>
      <w:r>
        <w:rPr>
          <w:rFonts w:ascii="Times New Roman" w:eastAsiaTheme="majorEastAsia" w:hAnsi="Times New Roman" w:cs="Times New Roman" w:hint="eastAsia"/>
          <w:sz w:val="24"/>
          <w:szCs w:val="24"/>
          <w:lang w:eastAsia="zh-CN"/>
        </w:rPr>
        <w:t>对</w:t>
      </w:r>
      <w:r>
        <w:rPr>
          <w:rFonts w:ascii="Times New Roman" w:eastAsiaTheme="majorEastAsia" w:hAnsi="Times New Roman" w:cs="Times New Roman"/>
          <w:sz w:val="24"/>
          <w:szCs w:val="24"/>
          <w:lang w:eastAsia="zh-CN"/>
        </w:rPr>
        <w:t>前述措施进行复审</w:t>
      </w:r>
      <w:r w:rsidR="005B1A3B" w:rsidRPr="003D2D23">
        <w:rPr>
          <w:rFonts w:ascii="Times New Roman" w:eastAsiaTheme="majorEastAsia" w:hAnsi="Times New Roman" w:cs="Times New Roman"/>
          <w:sz w:val="24"/>
          <w:szCs w:val="24"/>
          <w:lang w:eastAsia="zh-CN"/>
        </w:rPr>
        <w:t>;</w:t>
      </w:r>
    </w:p>
    <w:p w14:paraId="30970BE1" w14:textId="77777777" w:rsidR="005B1A3B" w:rsidRPr="003D2D23" w:rsidRDefault="005B1A3B" w:rsidP="005B1A3B">
      <w:pPr>
        <w:pStyle w:val="a3"/>
        <w:spacing w:before="8"/>
        <w:ind w:left="142" w:right="147"/>
        <w:rPr>
          <w:rFonts w:ascii="Times New Roman" w:eastAsiaTheme="majorEastAsia" w:hAnsi="Times New Roman" w:cs="Times New Roman"/>
          <w:sz w:val="24"/>
          <w:szCs w:val="24"/>
          <w:lang w:eastAsia="zh-CN"/>
        </w:rPr>
      </w:pPr>
    </w:p>
    <w:p w14:paraId="2DAF7574" w14:textId="77777777" w:rsidR="005B1A3B" w:rsidRPr="003D2D23" w:rsidRDefault="005B1A3B" w:rsidP="00815277">
      <w:pPr>
        <w:pStyle w:val="a4"/>
        <w:numPr>
          <w:ilvl w:val="0"/>
          <w:numId w:val="136"/>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Importers of products subject to anti-dumping or countervailing measures;</w:t>
      </w:r>
    </w:p>
    <w:p w14:paraId="3F39BE41" w14:textId="77777777" w:rsidR="005B1A3B" w:rsidRPr="003D2D23" w:rsidRDefault="005B1A3B" w:rsidP="005B1A3B">
      <w:pPr>
        <w:tabs>
          <w:tab w:val="left" w:pos="385"/>
        </w:tabs>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受反倾销、反补贴措施制裁的产品的进口商</w:t>
      </w:r>
      <w:r w:rsidRPr="003D2D23">
        <w:rPr>
          <w:rFonts w:ascii="Times New Roman" w:eastAsiaTheme="majorEastAsia" w:hAnsi="Times New Roman" w:cs="Times New Roman"/>
          <w:sz w:val="24"/>
          <w:szCs w:val="24"/>
          <w:lang w:eastAsia="zh-CN"/>
        </w:rPr>
        <w:t>;</w:t>
      </w:r>
    </w:p>
    <w:p w14:paraId="254498A9" w14:textId="77777777" w:rsidR="005B1A3B" w:rsidRPr="003D2D23" w:rsidRDefault="005B1A3B" w:rsidP="005B1A3B">
      <w:pPr>
        <w:pStyle w:val="a3"/>
        <w:spacing w:before="8"/>
        <w:ind w:left="142" w:right="147"/>
        <w:rPr>
          <w:rFonts w:ascii="Times New Roman" w:eastAsiaTheme="majorEastAsia" w:hAnsi="Times New Roman" w:cs="Times New Roman"/>
          <w:sz w:val="24"/>
          <w:szCs w:val="24"/>
          <w:lang w:eastAsia="zh-CN"/>
        </w:rPr>
      </w:pPr>
    </w:p>
    <w:p w14:paraId="53A14517" w14:textId="429B2234" w:rsidR="005B1A3B" w:rsidRPr="003D2D23" w:rsidRDefault="005B1A3B" w:rsidP="00815277">
      <w:pPr>
        <w:pStyle w:val="a4"/>
        <w:numPr>
          <w:ilvl w:val="0"/>
          <w:numId w:val="136"/>
        </w:numPr>
        <w:tabs>
          <w:tab w:val="left" w:pos="414"/>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Governments of foreign producers or exporters which may submit dossiers for review of the application of anti-dumping or countervailing measures to such foreign producers or</w:t>
      </w:r>
      <w:r w:rsidRPr="003D2D23">
        <w:rPr>
          <w:rFonts w:ascii="Times New Roman" w:eastAsiaTheme="majorEastAsia" w:hAnsi="Times New Roman" w:cs="Times New Roman"/>
          <w:spacing w:val="-38"/>
          <w:sz w:val="24"/>
          <w:szCs w:val="24"/>
        </w:rPr>
        <w:t xml:space="preserve"> </w:t>
      </w:r>
      <w:r w:rsidR="008B503A" w:rsidRPr="003D2D23">
        <w:rPr>
          <w:rFonts w:ascii="Times New Roman" w:eastAsiaTheme="majorEastAsia" w:hAnsi="Times New Roman" w:cs="Times New Roman"/>
          <w:sz w:val="24"/>
          <w:szCs w:val="24"/>
        </w:rPr>
        <w:t>exporters</w:t>
      </w:r>
      <w:r w:rsidR="008B503A" w:rsidRPr="003D2D23">
        <w:rPr>
          <w:rFonts w:ascii="Times New Roman" w:eastAsiaTheme="majorEastAsia" w:hAnsi="Times New Roman" w:cs="Times New Roman"/>
          <w:sz w:val="24"/>
          <w:szCs w:val="24"/>
          <w:lang w:eastAsia="zh-CN"/>
        </w:rPr>
        <w:t>.</w:t>
      </w:r>
    </w:p>
    <w:p w14:paraId="48FCAEC9" w14:textId="5DE940BC" w:rsidR="005B1A3B" w:rsidRPr="003D2D23" w:rsidRDefault="009811AD" w:rsidP="008B503A">
      <w:pPr>
        <w:tabs>
          <w:tab w:val="left" w:pos="385"/>
        </w:tabs>
        <w:ind w:left="142" w:right="147"/>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适用</w:t>
      </w:r>
      <w:r w:rsidRPr="003D2D23">
        <w:rPr>
          <w:rFonts w:ascii="Times New Roman" w:eastAsiaTheme="majorEastAsia" w:hAnsi="Times New Roman" w:cs="Times New Roman"/>
          <w:sz w:val="24"/>
          <w:szCs w:val="24"/>
          <w:lang w:eastAsia="zh-CN"/>
        </w:rPr>
        <w:t>反倾销或反补贴措施</w:t>
      </w:r>
      <w:r>
        <w:rPr>
          <w:rFonts w:ascii="Times New Roman" w:eastAsiaTheme="majorEastAsia" w:hAnsi="Times New Roman" w:cs="Times New Roman"/>
          <w:sz w:val="24"/>
          <w:szCs w:val="24"/>
          <w:lang w:eastAsia="zh-CN"/>
        </w:rPr>
        <w:t>的</w:t>
      </w:r>
      <w:r w:rsidR="00A77282" w:rsidRPr="003D2D23">
        <w:rPr>
          <w:rFonts w:ascii="Times New Roman" w:eastAsiaTheme="majorEastAsia" w:hAnsi="Times New Roman" w:cs="Times New Roman"/>
          <w:sz w:val="24"/>
          <w:szCs w:val="24"/>
          <w:lang w:eastAsia="zh-CN"/>
        </w:rPr>
        <w:t>外国生产商或出口商</w:t>
      </w:r>
      <w:r w:rsidR="008B503A" w:rsidRPr="003D2D23">
        <w:rPr>
          <w:rFonts w:ascii="Times New Roman" w:eastAsiaTheme="majorEastAsia" w:hAnsi="Times New Roman" w:cs="Times New Roman"/>
          <w:sz w:val="24"/>
          <w:szCs w:val="24"/>
          <w:lang w:eastAsia="zh-CN"/>
        </w:rPr>
        <w:t>的政府</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可以请求</w:t>
      </w:r>
      <w:r>
        <w:rPr>
          <w:rFonts w:ascii="Times New Roman" w:eastAsiaTheme="majorEastAsia" w:hAnsi="Times New Roman" w:cs="Times New Roman" w:hint="eastAsia"/>
          <w:sz w:val="24"/>
          <w:szCs w:val="24"/>
          <w:lang w:eastAsia="zh-CN"/>
        </w:rPr>
        <w:t>对</w:t>
      </w:r>
      <w:r>
        <w:rPr>
          <w:rFonts w:ascii="Times New Roman" w:eastAsiaTheme="majorEastAsia" w:hAnsi="Times New Roman" w:cs="Times New Roman"/>
          <w:sz w:val="24"/>
          <w:szCs w:val="24"/>
          <w:lang w:eastAsia="zh-CN"/>
        </w:rPr>
        <w:t>前述措施进行复审</w:t>
      </w:r>
      <w:r w:rsidR="008B503A" w:rsidRPr="003D2D23">
        <w:rPr>
          <w:rFonts w:ascii="Times New Roman" w:eastAsiaTheme="majorEastAsia" w:hAnsi="Times New Roman" w:cs="Times New Roman"/>
          <w:sz w:val="24"/>
          <w:szCs w:val="24"/>
          <w:lang w:eastAsia="zh-CN"/>
        </w:rPr>
        <w:t>。</w:t>
      </w:r>
      <w:r w:rsidR="008B503A" w:rsidRPr="003D2D23">
        <w:rPr>
          <w:rFonts w:ascii="Times New Roman" w:eastAsiaTheme="majorEastAsia" w:hAnsi="Times New Roman" w:cs="Times New Roman"/>
          <w:sz w:val="24"/>
          <w:szCs w:val="24"/>
          <w:lang w:eastAsia="zh-CN"/>
        </w:rPr>
        <w:t xml:space="preserve"> </w:t>
      </w:r>
    </w:p>
    <w:p w14:paraId="49E4D1EC" w14:textId="77777777" w:rsidR="00270729" w:rsidRPr="003D2D23" w:rsidRDefault="00270729" w:rsidP="00AE7724">
      <w:pPr>
        <w:pStyle w:val="a4"/>
        <w:ind w:left="142" w:right="147"/>
        <w:rPr>
          <w:rFonts w:ascii="Times New Roman" w:eastAsiaTheme="majorEastAsia" w:hAnsi="Times New Roman" w:cs="Times New Roman"/>
          <w:sz w:val="24"/>
          <w:szCs w:val="24"/>
          <w:lang w:eastAsia="zh-CN"/>
        </w:rPr>
      </w:pPr>
    </w:p>
    <w:p w14:paraId="20CA2F63" w14:textId="77777777" w:rsidR="005B1A3B" w:rsidRPr="003D2D23" w:rsidRDefault="005B1A3B" w:rsidP="005B1A3B">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60.</w:t>
      </w:r>
      <w:proofErr w:type="gramEnd"/>
      <w:r w:rsidRPr="003D2D23">
        <w:rPr>
          <w:rFonts w:ascii="Times New Roman" w:eastAsiaTheme="majorEastAsia" w:hAnsi="Times New Roman" w:cs="Times New Roman"/>
          <w:sz w:val="24"/>
          <w:szCs w:val="24"/>
        </w:rPr>
        <w:t xml:space="preserve"> Contents of the review at the request of interested parties</w:t>
      </w:r>
    </w:p>
    <w:p w14:paraId="07889EB1" w14:textId="77777777" w:rsidR="005B1A3B" w:rsidRPr="003D2D23" w:rsidRDefault="005B1A3B" w:rsidP="005B1A3B">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60</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应利害关系方的请求进行复审的内容</w:t>
      </w:r>
    </w:p>
    <w:p w14:paraId="1F3CA8D8" w14:textId="77777777" w:rsidR="005B1A3B" w:rsidRPr="003D2D23" w:rsidRDefault="005B1A3B" w:rsidP="005B1A3B">
      <w:pPr>
        <w:pStyle w:val="a3"/>
        <w:spacing w:before="8"/>
        <w:ind w:left="142" w:right="147"/>
        <w:rPr>
          <w:rFonts w:ascii="Times New Roman" w:eastAsiaTheme="majorEastAsia" w:hAnsi="Times New Roman" w:cs="Times New Roman"/>
          <w:b/>
          <w:sz w:val="24"/>
          <w:szCs w:val="24"/>
          <w:lang w:eastAsia="zh-CN"/>
        </w:rPr>
      </w:pPr>
    </w:p>
    <w:p w14:paraId="75263750" w14:textId="77777777" w:rsidR="005B1A3B" w:rsidRPr="003D2D23" w:rsidRDefault="005B1A3B" w:rsidP="005B1A3B">
      <w:pPr>
        <w:pStyle w:val="a3"/>
        <w:spacing w:line="242" w:lineRule="auto"/>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review</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one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more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following</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contents,</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based</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contents requested by the interested</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party:</w:t>
      </w:r>
    </w:p>
    <w:p w14:paraId="5624F7E4" w14:textId="47A9F8C0" w:rsidR="005B1A3B" w:rsidRPr="003D2D23" w:rsidRDefault="005B1A3B" w:rsidP="005B1A3B">
      <w:pPr>
        <w:pStyle w:val="a3"/>
        <w:spacing w:line="242" w:lineRule="auto"/>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调查机关应当根据</w:t>
      </w:r>
      <w:r w:rsidR="008A1C92">
        <w:rPr>
          <w:rFonts w:ascii="Times New Roman" w:eastAsiaTheme="majorEastAsia" w:hAnsi="Times New Roman" w:cs="Times New Roman"/>
          <w:sz w:val="24"/>
          <w:szCs w:val="24"/>
          <w:lang w:eastAsia="zh-CN"/>
        </w:rPr>
        <w:t>利害关系方</w:t>
      </w:r>
      <w:r w:rsidRPr="003D2D23">
        <w:rPr>
          <w:rFonts w:ascii="Times New Roman" w:eastAsiaTheme="majorEastAsia" w:hAnsi="Times New Roman" w:cs="Times New Roman"/>
          <w:sz w:val="24"/>
          <w:szCs w:val="24"/>
          <w:lang w:eastAsia="zh-CN"/>
        </w:rPr>
        <w:t>要求的内容，审查下列一项或者多项内容</w:t>
      </w:r>
      <w:r w:rsidRPr="003D2D23">
        <w:rPr>
          <w:rFonts w:ascii="Times New Roman" w:eastAsiaTheme="majorEastAsia" w:hAnsi="Times New Roman" w:cs="Times New Roman"/>
          <w:sz w:val="24"/>
          <w:szCs w:val="24"/>
          <w:lang w:eastAsia="zh-CN"/>
        </w:rPr>
        <w:t>:</w:t>
      </w:r>
    </w:p>
    <w:p w14:paraId="6346BB2B" w14:textId="77777777" w:rsidR="005B1A3B" w:rsidRPr="003D2D23" w:rsidRDefault="005B1A3B" w:rsidP="005B1A3B">
      <w:pPr>
        <w:pStyle w:val="a3"/>
        <w:spacing w:before="6"/>
        <w:ind w:left="142" w:right="147"/>
        <w:rPr>
          <w:rFonts w:ascii="Times New Roman" w:eastAsiaTheme="majorEastAsia" w:hAnsi="Times New Roman" w:cs="Times New Roman"/>
          <w:sz w:val="24"/>
          <w:szCs w:val="24"/>
          <w:lang w:eastAsia="zh-CN"/>
        </w:rPr>
      </w:pPr>
    </w:p>
    <w:p w14:paraId="2B875C8E" w14:textId="77777777" w:rsidR="005B1A3B" w:rsidRPr="003D2D23" w:rsidRDefault="005B1A3B" w:rsidP="00815277">
      <w:pPr>
        <w:pStyle w:val="a4"/>
        <w:numPr>
          <w:ilvl w:val="0"/>
          <w:numId w:val="135"/>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Dumping margin, level of subsidy of one, some or all of the foreign producers and/or</w:t>
      </w:r>
      <w:r w:rsidRPr="003D2D23">
        <w:rPr>
          <w:rFonts w:ascii="Times New Roman" w:eastAsiaTheme="majorEastAsia" w:hAnsi="Times New Roman" w:cs="Times New Roman"/>
          <w:spacing w:val="-38"/>
          <w:sz w:val="24"/>
          <w:szCs w:val="24"/>
        </w:rPr>
        <w:t xml:space="preserve"> </w:t>
      </w:r>
      <w:r w:rsidRPr="003D2D23">
        <w:rPr>
          <w:rFonts w:ascii="Times New Roman" w:eastAsiaTheme="majorEastAsia" w:hAnsi="Times New Roman" w:cs="Times New Roman"/>
          <w:sz w:val="24"/>
          <w:szCs w:val="24"/>
        </w:rPr>
        <w:t>exporters;</w:t>
      </w:r>
    </w:p>
    <w:p w14:paraId="02F677B3" w14:textId="3108614A" w:rsidR="005B1A3B" w:rsidRPr="003D2D23" w:rsidRDefault="005B1A3B" w:rsidP="005B1A3B">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一个、部分或全部外国生产商和</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或出口商的</w:t>
      </w:r>
      <w:r w:rsidR="009811AD">
        <w:rPr>
          <w:rFonts w:ascii="Times New Roman" w:eastAsiaTheme="majorEastAsia" w:hAnsi="Times New Roman" w:cs="Times New Roman"/>
          <w:sz w:val="24"/>
          <w:szCs w:val="24"/>
          <w:lang w:eastAsia="zh-CN"/>
        </w:rPr>
        <w:t>倾销幅度和</w:t>
      </w:r>
      <w:r w:rsidRPr="003D2D23">
        <w:rPr>
          <w:rFonts w:ascii="Times New Roman" w:eastAsiaTheme="majorEastAsia" w:hAnsi="Times New Roman" w:cs="Times New Roman"/>
          <w:sz w:val="24"/>
          <w:szCs w:val="24"/>
          <w:lang w:eastAsia="zh-CN"/>
        </w:rPr>
        <w:t>补贴水平</w:t>
      </w:r>
      <w:r w:rsidRPr="003D2D23">
        <w:rPr>
          <w:rFonts w:ascii="Times New Roman" w:eastAsiaTheme="majorEastAsia" w:hAnsi="Times New Roman" w:cs="Times New Roman"/>
          <w:sz w:val="24"/>
          <w:szCs w:val="24"/>
          <w:lang w:eastAsia="zh-CN"/>
        </w:rPr>
        <w:t>;</w:t>
      </w:r>
    </w:p>
    <w:p w14:paraId="445AC5C6" w14:textId="77777777" w:rsidR="005B1A3B" w:rsidRPr="003D2D23" w:rsidRDefault="005B1A3B" w:rsidP="005B1A3B">
      <w:pPr>
        <w:pStyle w:val="a3"/>
        <w:spacing w:before="9"/>
        <w:ind w:left="142" w:right="147"/>
        <w:rPr>
          <w:rFonts w:ascii="Times New Roman" w:eastAsiaTheme="majorEastAsia" w:hAnsi="Times New Roman" w:cs="Times New Roman"/>
          <w:sz w:val="24"/>
          <w:szCs w:val="24"/>
          <w:lang w:eastAsia="zh-CN"/>
        </w:rPr>
      </w:pPr>
    </w:p>
    <w:p w14:paraId="69621C2A" w14:textId="77777777" w:rsidR="005B1A3B" w:rsidRPr="003D2D23" w:rsidRDefault="005B1A3B" w:rsidP="00815277">
      <w:pPr>
        <w:pStyle w:val="a4"/>
        <w:numPr>
          <w:ilvl w:val="0"/>
          <w:numId w:val="135"/>
        </w:numPr>
        <w:tabs>
          <w:tab w:val="left" w:pos="37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Commitments</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eliminate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dumping</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subsidy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made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one,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some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all</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foreign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producers and/or</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exporters;</w:t>
      </w:r>
    </w:p>
    <w:p w14:paraId="73DF62ED" w14:textId="7652F58F" w:rsidR="005B1A3B" w:rsidRPr="003D2D23" w:rsidRDefault="005B1A3B" w:rsidP="005B1A3B">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取消一个、部分或全部外国生产商和</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或出口商的倾销或补贴的承诺；</w:t>
      </w:r>
    </w:p>
    <w:p w14:paraId="5BE31EF9" w14:textId="77777777" w:rsidR="005B1A3B" w:rsidRPr="003D2D23" w:rsidRDefault="005B1A3B" w:rsidP="005B1A3B">
      <w:pPr>
        <w:pStyle w:val="a3"/>
        <w:spacing w:before="8"/>
        <w:ind w:left="142" w:right="147"/>
        <w:rPr>
          <w:rFonts w:ascii="Times New Roman" w:eastAsiaTheme="majorEastAsia" w:hAnsi="Times New Roman" w:cs="Times New Roman"/>
          <w:sz w:val="24"/>
          <w:szCs w:val="24"/>
          <w:lang w:eastAsia="zh-CN"/>
        </w:rPr>
      </w:pPr>
    </w:p>
    <w:p w14:paraId="3328207B" w14:textId="77777777" w:rsidR="005B1A3B" w:rsidRPr="003D2D23" w:rsidRDefault="005B1A3B" w:rsidP="00815277">
      <w:pPr>
        <w:pStyle w:val="a4"/>
        <w:numPr>
          <w:ilvl w:val="0"/>
          <w:numId w:val="135"/>
        </w:numPr>
        <w:tabs>
          <w:tab w:val="left" w:pos="407"/>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Injury to a domestic industry and the causal relationship between the dumping or subsidy of relevant foreign producers and/or exporters and such</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injury;</w:t>
      </w:r>
    </w:p>
    <w:p w14:paraId="2572E959" w14:textId="2A0C694A" w:rsidR="005B1A3B" w:rsidRPr="003D2D23" w:rsidRDefault="005B1A3B" w:rsidP="005B1A3B">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国内产业</w:t>
      </w:r>
      <w:r w:rsidR="009811AD">
        <w:rPr>
          <w:rFonts w:ascii="Times New Roman" w:eastAsiaTheme="majorEastAsia" w:hAnsi="Times New Roman" w:cs="Times New Roman"/>
          <w:sz w:val="24"/>
          <w:szCs w:val="24"/>
          <w:lang w:eastAsia="zh-CN"/>
        </w:rPr>
        <w:t>遭受</w:t>
      </w:r>
      <w:r w:rsidRPr="003D2D23">
        <w:rPr>
          <w:rFonts w:ascii="Times New Roman" w:eastAsiaTheme="majorEastAsia" w:hAnsi="Times New Roman" w:cs="Times New Roman"/>
          <w:sz w:val="24"/>
          <w:szCs w:val="24"/>
          <w:lang w:eastAsia="zh-CN"/>
        </w:rPr>
        <w:t>的损害</w:t>
      </w:r>
      <w:r w:rsidR="009811AD">
        <w:rPr>
          <w:rFonts w:ascii="Times New Roman" w:eastAsiaTheme="majorEastAsia" w:hAnsi="Times New Roman" w:cs="Times New Roman" w:hint="eastAsia"/>
          <w:sz w:val="24"/>
          <w:szCs w:val="24"/>
          <w:lang w:eastAsia="zh-CN"/>
        </w:rPr>
        <w:t>，</w:t>
      </w:r>
      <w:r w:rsidRPr="003D2D23">
        <w:rPr>
          <w:rFonts w:ascii="Times New Roman" w:eastAsiaTheme="majorEastAsia" w:hAnsi="Times New Roman" w:cs="Times New Roman"/>
          <w:sz w:val="24"/>
          <w:szCs w:val="24"/>
          <w:lang w:eastAsia="zh-CN"/>
        </w:rPr>
        <w:t>以及有关外国生产商和</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或出口商的倾销或补贴与这种损害之间的因果关系</w:t>
      </w:r>
      <w:r w:rsidRPr="003D2D23">
        <w:rPr>
          <w:rFonts w:ascii="Times New Roman" w:eastAsiaTheme="majorEastAsia" w:hAnsi="Times New Roman" w:cs="Times New Roman"/>
          <w:sz w:val="24"/>
          <w:szCs w:val="24"/>
          <w:lang w:eastAsia="zh-CN"/>
        </w:rPr>
        <w:t>;</w:t>
      </w:r>
    </w:p>
    <w:p w14:paraId="446ECCEE" w14:textId="77777777" w:rsidR="005B1A3B" w:rsidRPr="003D2D23" w:rsidRDefault="005B1A3B" w:rsidP="005B1A3B">
      <w:pPr>
        <w:pStyle w:val="a3"/>
        <w:spacing w:before="10"/>
        <w:ind w:left="142" w:right="147"/>
        <w:rPr>
          <w:rFonts w:ascii="Times New Roman" w:eastAsiaTheme="majorEastAsia" w:hAnsi="Times New Roman" w:cs="Times New Roman"/>
          <w:sz w:val="24"/>
          <w:szCs w:val="24"/>
          <w:lang w:eastAsia="zh-CN"/>
        </w:rPr>
      </w:pPr>
    </w:p>
    <w:p w14:paraId="69B898E1" w14:textId="77777777" w:rsidR="005B1A3B" w:rsidRPr="003D2D23" w:rsidRDefault="005B1A3B" w:rsidP="00815277">
      <w:pPr>
        <w:pStyle w:val="a4"/>
        <w:numPr>
          <w:ilvl w:val="0"/>
          <w:numId w:val="135"/>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Scope of application of anti-dumping or countervailing measures.</w:t>
      </w:r>
    </w:p>
    <w:p w14:paraId="69CDE872" w14:textId="77777777" w:rsidR="005B1A3B" w:rsidRPr="003D2D23" w:rsidRDefault="005B1A3B" w:rsidP="005B1A3B">
      <w:pPr>
        <w:tabs>
          <w:tab w:val="left" w:pos="407"/>
        </w:tabs>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反倾销或反补贴措施的适用范围。</w:t>
      </w:r>
    </w:p>
    <w:p w14:paraId="1B5B4F28" w14:textId="77777777" w:rsidR="005B1A3B" w:rsidRPr="003D2D23" w:rsidRDefault="005B1A3B" w:rsidP="005B1A3B">
      <w:pPr>
        <w:pStyle w:val="a3"/>
        <w:spacing w:before="8"/>
        <w:ind w:left="142" w:right="147"/>
        <w:rPr>
          <w:rFonts w:ascii="Times New Roman" w:eastAsiaTheme="majorEastAsia" w:hAnsi="Times New Roman" w:cs="Times New Roman"/>
          <w:sz w:val="24"/>
          <w:szCs w:val="24"/>
          <w:lang w:eastAsia="zh-CN"/>
        </w:rPr>
      </w:pPr>
    </w:p>
    <w:p w14:paraId="18F88108" w14:textId="77777777" w:rsidR="005B1A3B" w:rsidRPr="003D2D23" w:rsidRDefault="005B1A3B" w:rsidP="005B1A3B">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61.</w:t>
      </w:r>
      <w:proofErr w:type="gramEnd"/>
      <w:r w:rsidRPr="003D2D23">
        <w:rPr>
          <w:rFonts w:ascii="Times New Roman" w:eastAsiaTheme="majorEastAsia" w:hAnsi="Times New Roman" w:cs="Times New Roman"/>
          <w:sz w:val="24"/>
          <w:szCs w:val="24"/>
        </w:rPr>
        <w:t xml:space="preserve"> Decision on the review result at the request of interested parties</w:t>
      </w:r>
    </w:p>
    <w:p w14:paraId="107ADF09" w14:textId="77777777" w:rsidR="005B1A3B" w:rsidRPr="003D2D23" w:rsidRDefault="005B1A3B" w:rsidP="005B1A3B">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61</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应利害关系方的请求就复审结果</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决定</w:t>
      </w:r>
    </w:p>
    <w:p w14:paraId="54CB088D" w14:textId="77777777" w:rsidR="005B1A3B" w:rsidRPr="003D2D23" w:rsidRDefault="005B1A3B" w:rsidP="005B1A3B">
      <w:pPr>
        <w:pStyle w:val="a3"/>
        <w:spacing w:before="8"/>
        <w:ind w:left="142" w:right="147"/>
        <w:rPr>
          <w:rFonts w:ascii="Times New Roman" w:eastAsiaTheme="majorEastAsia" w:hAnsi="Times New Roman" w:cs="Times New Roman"/>
          <w:b/>
          <w:sz w:val="24"/>
          <w:szCs w:val="24"/>
          <w:lang w:eastAsia="zh-CN"/>
        </w:rPr>
      </w:pPr>
    </w:p>
    <w:p w14:paraId="0C13F07A" w14:textId="77777777" w:rsidR="005B1A3B" w:rsidRPr="003D2D23" w:rsidRDefault="005B1A3B" w:rsidP="00815277">
      <w:pPr>
        <w:pStyle w:val="a4"/>
        <w:numPr>
          <w:ilvl w:val="0"/>
          <w:numId w:val="134"/>
        </w:numPr>
        <w:tabs>
          <w:tab w:val="left" w:pos="417"/>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15 days from the date the investigating authority submits the review conclusion, the Minister</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issue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decision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result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review</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of the trade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remedy.</w:t>
      </w:r>
    </w:p>
    <w:p w14:paraId="73FD3755" w14:textId="1F5AEBBB" w:rsidR="005B1A3B" w:rsidRPr="003D2D23" w:rsidRDefault="005B1A3B" w:rsidP="005B1A3B">
      <w:pPr>
        <w:pStyle w:val="a4"/>
        <w:ind w:left="142" w:right="147"/>
        <w:rPr>
          <w:rFonts w:ascii="Times New Roman" w:eastAsiaTheme="majorEastAsia" w:hAnsi="Times New Roman" w:cs="Times New Roman"/>
          <w:sz w:val="24"/>
          <w:szCs w:val="24"/>
          <w:lang w:eastAsia="zh-CN"/>
        </w:rPr>
      </w:pPr>
      <w:proofErr w:type="gramStart"/>
      <w:r w:rsidRPr="003D2D23">
        <w:rPr>
          <w:rFonts w:ascii="Times New Roman" w:eastAsiaTheme="majorEastAsia" w:hAnsi="Times New Roman" w:cs="Times New Roman"/>
          <w:sz w:val="24"/>
          <w:szCs w:val="24"/>
          <w:lang w:eastAsia="zh-CN"/>
        </w:rPr>
        <w:t>自</w:t>
      </w:r>
      <w:r w:rsidR="00851CE1">
        <w:rPr>
          <w:rFonts w:ascii="Times New Roman" w:eastAsiaTheme="majorEastAsia" w:hAnsi="Times New Roman" w:cs="Times New Roman"/>
          <w:sz w:val="24"/>
          <w:szCs w:val="24"/>
          <w:lang w:eastAsia="zh-CN"/>
        </w:rPr>
        <w:t>调查</w:t>
      </w:r>
      <w:proofErr w:type="gramEnd"/>
      <w:r w:rsidR="00851CE1">
        <w:rPr>
          <w:rFonts w:ascii="Times New Roman" w:eastAsiaTheme="majorEastAsia" w:hAnsi="Times New Roman" w:cs="Times New Roman"/>
          <w:sz w:val="24"/>
          <w:szCs w:val="24"/>
          <w:lang w:eastAsia="zh-CN"/>
        </w:rPr>
        <w:t>机关</w:t>
      </w:r>
      <w:r w:rsidRPr="003D2D23">
        <w:rPr>
          <w:rFonts w:ascii="Times New Roman" w:eastAsiaTheme="majorEastAsia" w:hAnsi="Times New Roman" w:cs="Times New Roman"/>
          <w:sz w:val="24"/>
          <w:szCs w:val="24"/>
          <w:lang w:eastAsia="zh-CN"/>
        </w:rPr>
        <w:t>提交复审结果之日起</w:t>
      </w:r>
      <w:r w:rsidRPr="003D2D23">
        <w:rPr>
          <w:rFonts w:ascii="Times New Roman" w:eastAsiaTheme="majorEastAsia" w:hAnsi="Times New Roman" w:cs="Times New Roman"/>
          <w:sz w:val="24"/>
          <w:szCs w:val="24"/>
          <w:lang w:eastAsia="zh-CN"/>
        </w:rPr>
        <w:t>15</w:t>
      </w:r>
      <w:r w:rsidRPr="003D2D23">
        <w:rPr>
          <w:rFonts w:ascii="Times New Roman" w:eastAsiaTheme="majorEastAsia" w:hAnsi="Times New Roman" w:cs="Times New Roman"/>
          <w:sz w:val="24"/>
          <w:szCs w:val="24"/>
          <w:lang w:eastAsia="zh-CN"/>
        </w:rPr>
        <w:t>天内，</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部长应就贸易救济措施申请的复审结果</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决定。</w:t>
      </w:r>
    </w:p>
    <w:p w14:paraId="5440AEDD" w14:textId="77777777" w:rsidR="005B1A3B" w:rsidRPr="003D2D23" w:rsidRDefault="005B1A3B" w:rsidP="005B1A3B">
      <w:pPr>
        <w:pStyle w:val="a3"/>
        <w:spacing w:before="8"/>
        <w:ind w:left="142" w:right="147"/>
        <w:rPr>
          <w:rFonts w:ascii="Times New Roman" w:eastAsiaTheme="majorEastAsia" w:hAnsi="Times New Roman" w:cs="Times New Roman"/>
          <w:sz w:val="24"/>
          <w:szCs w:val="24"/>
          <w:lang w:eastAsia="zh-CN"/>
        </w:rPr>
      </w:pPr>
    </w:p>
    <w:p w14:paraId="50813F35" w14:textId="77777777" w:rsidR="005B1A3B" w:rsidRPr="003D2D23" w:rsidRDefault="005B1A3B" w:rsidP="00815277">
      <w:pPr>
        <w:pStyle w:val="a4"/>
        <w:numPr>
          <w:ilvl w:val="0"/>
          <w:numId w:val="134"/>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Based on the review conclusion of the investigating authority, the Minister of Industry and Trade shall issue one of the following decisions</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on:</w:t>
      </w:r>
    </w:p>
    <w:p w14:paraId="0962B5D0" w14:textId="19F126C8" w:rsidR="005B1A3B" w:rsidRPr="003D2D23" w:rsidRDefault="005B1A3B" w:rsidP="005B1A3B">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的复审结论，</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长应就</w:t>
      </w:r>
      <w:proofErr w:type="gramStart"/>
      <w:r w:rsidR="005A4F76" w:rsidRPr="003D2D23">
        <w:rPr>
          <w:rFonts w:ascii="Times New Roman" w:eastAsiaTheme="majorEastAsia" w:hAnsi="Times New Roman" w:cs="Times New Roman"/>
          <w:sz w:val="24"/>
          <w:szCs w:val="24"/>
          <w:lang w:eastAsia="zh-CN"/>
        </w:rPr>
        <w:t>作出</w:t>
      </w:r>
      <w:proofErr w:type="gramEnd"/>
      <w:r w:rsidR="005A4F76" w:rsidRPr="003D2D23">
        <w:rPr>
          <w:rFonts w:ascii="Times New Roman" w:eastAsiaTheme="majorEastAsia" w:hAnsi="Times New Roman" w:cs="Times New Roman"/>
          <w:sz w:val="24"/>
          <w:szCs w:val="24"/>
          <w:lang w:eastAsia="zh-CN"/>
        </w:rPr>
        <w:t>以下</w:t>
      </w:r>
      <w:r w:rsidRPr="003D2D23">
        <w:rPr>
          <w:rFonts w:ascii="Times New Roman" w:eastAsiaTheme="majorEastAsia" w:hAnsi="Times New Roman" w:cs="Times New Roman"/>
          <w:sz w:val="24"/>
          <w:szCs w:val="24"/>
          <w:lang w:eastAsia="zh-CN"/>
        </w:rPr>
        <w:t>决定</w:t>
      </w:r>
      <w:r w:rsidR="005A4F76" w:rsidRPr="003D2D23">
        <w:rPr>
          <w:rFonts w:ascii="Times New Roman" w:eastAsiaTheme="majorEastAsia" w:hAnsi="Times New Roman" w:cs="Times New Roman"/>
          <w:sz w:val="24"/>
          <w:szCs w:val="24"/>
          <w:lang w:eastAsia="zh-CN"/>
        </w:rPr>
        <w:t>之一</w:t>
      </w:r>
      <w:r w:rsidRPr="003D2D23">
        <w:rPr>
          <w:rFonts w:ascii="Times New Roman" w:eastAsiaTheme="majorEastAsia" w:hAnsi="Times New Roman" w:cs="Times New Roman"/>
          <w:sz w:val="24"/>
          <w:szCs w:val="24"/>
          <w:lang w:eastAsia="zh-CN"/>
        </w:rPr>
        <w:t>:</w:t>
      </w:r>
    </w:p>
    <w:p w14:paraId="294E4654" w14:textId="77777777" w:rsidR="00952487" w:rsidRPr="003D2D23" w:rsidRDefault="00952487" w:rsidP="005B1A3B">
      <w:pPr>
        <w:pStyle w:val="a4"/>
        <w:ind w:left="142" w:right="147"/>
        <w:rPr>
          <w:rFonts w:ascii="Times New Roman" w:eastAsiaTheme="majorEastAsia" w:hAnsi="Times New Roman" w:cs="Times New Roman"/>
          <w:sz w:val="24"/>
          <w:szCs w:val="24"/>
          <w:lang w:eastAsia="zh-CN"/>
        </w:rPr>
      </w:pPr>
    </w:p>
    <w:p w14:paraId="0E99A6F5" w14:textId="77777777" w:rsidR="005B1A3B" w:rsidRPr="003D2D23" w:rsidRDefault="005B1A3B" w:rsidP="00815277">
      <w:pPr>
        <w:pStyle w:val="a4"/>
        <w:numPr>
          <w:ilvl w:val="1"/>
          <w:numId w:val="134"/>
        </w:numPr>
        <w:tabs>
          <w:tab w:val="left" w:pos="1026"/>
        </w:tabs>
        <w:spacing w:before="100"/>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Adjustment or non-adjustment of the application of anti-dumping or countervailing measures based on the review result under Article 60 of this</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Decree;</w:t>
      </w:r>
    </w:p>
    <w:p w14:paraId="37A6BF4D" w14:textId="77777777" w:rsidR="005B1A3B" w:rsidRPr="003D2D23" w:rsidRDefault="005B1A3B" w:rsidP="005B1A3B">
      <w:pPr>
        <w:pStyle w:val="a4"/>
        <w:spacing w:before="100"/>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是否根据本法令第</w:t>
      </w:r>
      <w:r w:rsidRPr="003D2D23">
        <w:rPr>
          <w:rFonts w:ascii="Times New Roman" w:eastAsiaTheme="majorEastAsia" w:hAnsi="Times New Roman" w:cs="Times New Roman"/>
          <w:sz w:val="24"/>
          <w:szCs w:val="24"/>
          <w:lang w:eastAsia="zh-CN"/>
        </w:rPr>
        <w:t>60</w:t>
      </w:r>
      <w:r w:rsidRPr="003D2D23">
        <w:rPr>
          <w:rFonts w:ascii="Times New Roman" w:eastAsiaTheme="majorEastAsia" w:hAnsi="Times New Roman" w:cs="Times New Roman"/>
          <w:sz w:val="24"/>
          <w:szCs w:val="24"/>
          <w:lang w:eastAsia="zh-CN"/>
        </w:rPr>
        <w:t>条</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的复审结果调整反倾销或反补贴措施的适用</w:t>
      </w:r>
      <w:r w:rsidRPr="003D2D23">
        <w:rPr>
          <w:rFonts w:ascii="Times New Roman" w:eastAsiaTheme="majorEastAsia" w:hAnsi="Times New Roman" w:cs="Times New Roman"/>
          <w:sz w:val="24"/>
          <w:szCs w:val="24"/>
          <w:lang w:eastAsia="zh-CN"/>
        </w:rPr>
        <w:t>;</w:t>
      </w:r>
    </w:p>
    <w:p w14:paraId="1305AC97" w14:textId="77777777" w:rsidR="005B1A3B" w:rsidRPr="003D2D23" w:rsidRDefault="005B1A3B" w:rsidP="005B1A3B">
      <w:pPr>
        <w:pStyle w:val="a3"/>
        <w:spacing w:before="8"/>
        <w:ind w:left="709"/>
        <w:rPr>
          <w:rFonts w:ascii="Times New Roman" w:eastAsiaTheme="majorEastAsia" w:hAnsi="Times New Roman" w:cs="Times New Roman"/>
          <w:sz w:val="24"/>
          <w:szCs w:val="24"/>
          <w:lang w:eastAsia="zh-CN"/>
        </w:rPr>
      </w:pPr>
    </w:p>
    <w:p w14:paraId="5BBAD87F" w14:textId="77777777" w:rsidR="005B1A3B" w:rsidRPr="003D2D23" w:rsidRDefault="005B1A3B" w:rsidP="00815277">
      <w:pPr>
        <w:pStyle w:val="a4"/>
        <w:numPr>
          <w:ilvl w:val="1"/>
          <w:numId w:val="134"/>
        </w:numPr>
        <w:tabs>
          <w:tab w:val="left" w:pos="966"/>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Termination of the application of anti-dumping or countervailing measures in the case the review</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conclusion</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determines</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that</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anti-dumping</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countervailing</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measures</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no</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longer necessary to remediate the injury to a domestic industry or the domestic industry will no longer suffer injury if anti-dumping or countervailing measures are</w:t>
      </w:r>
      <w:r w:rsidRPr="003D2D23">
        <w:rPr>
          <w:rFonts w:ascii="Times New Roman" w:eastAsiaTheme="majorEastAsia" w:hAnsi="Times New Roman" w:cs="Times New Roman"/>
          <w:spacing w:val="-35"/>
          <w:sz w:val="24"/>
          <w:szCs w:val="24"/>
        </w:rPr>
        <w:t xml:space="preserve"> </w:t>
      </w:r>
      <w:r w:rsidRPr="003D2D23">
        <w:rPr>
          <w:rFonts w:ascii="Times New Roman" w:eastAsiaTheme="majorEastAsia" w:hAnsi="Times New Roman" w:cs="Times New Roman"/>
          <w:sz w:val="24"/>
          <w:szCs w:val="24"/>
        </w:rPr>
        <w:t>terminated.</w:t>
      </w:r>
    </w:p>
    <w:p w14:paraId="2A107075" w14:textId="6C611B72" w:rsidR="005B1A3B" w:rsidRPr="003D2D23" w:rsidRDefault="00BB1139" w:rsidP="005B1A3B">
      <w:pPr>
        <w:pStyle w:val="a4"/>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如果复审结果确定反倾销或反补贴措施不再是补救国内产业损害所必须实施的措施，或者如果</w:t>
      </w:r>
      <w:r w:rsidR="005B1A3B" w:rsidRPr="003D2D23">
        <w:rPr>
          <w:rFonts w:ascii="Times New Roman" w:eastAsiaTheme="majorEastAsia" w:hAnsi="Times New Roman" w:cs="Times New Roman"/>
          <w:sz w:val="24"/>
          <w:szCs w:val="24"/>
          <w:lang w:eastAsia="zh-CN"/>
        </w:rPr>
        <w:t>终止反倾销或反补贴措施</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国内产业</w:t>
      </w:r>
      <w:r w:rsidR="005B1A3B" w:rsidRPr="003D2D23">
        <w:rPr>
          <w:rFonts w:ascii="Times New Roman" w:eastAsiaTheme="majorEastAsia" w:hAnsi="Times New Roman" w:cs="Times New Roman"/>
          <w:sz w:val="24"/>
          <w:szCs w:val="24"/>
          <w:lang w:eastAsia="zh-CN"/>
        </w:rPr>
        <w:t>不会再受</w:t>
      </w:r>
      <w:r>
        <w:rPr>
          <w:rFonts w:ascii="Times New Roman" w:eastAsiaTheme="majorEastAsia" w:hAnsi="Times New Roman" w:cs="Times New Roman"/>
          <w:sz w:val="24"/>
          <w:szCs w:val="24"/>
          <w:lang w:eastAsia="zh-CN"/>
        </w:rPr>
        <w:t>到</w:t>
      </w:r>
      <w:r w:rsidR="005B1A3B" w:rsidRPr="003D2D23">
        <w:rPr>
          <w:rFonts w:ascii="Times New Roman" w:eastAsiaTheme="majorEastAsia" w:hAnsi="Times New Roman" w:cs="Times New Roman"/>
          <w:sz w:val="24"/>
          <w:szCs w:val="24"/>
          <w:lang w:eastAsia="zh-CN"/>
        </w:rPr>
        <w:t>损害，则应终止适用反倾销或反补贴措施</w:t>
      </w:r>
    </w:p>
    <w:p w14:paraId="53B6F6B2" w14:textId="77777777" w:rsidR="005B1A3B" w:rsidRPr="003D2D23" w:rsidRDefault="005B1A3B" w:rsidP="005B1A3B">
      <w:pPr>
        <w:pStyle w:val="a3"/>
        <w:spacing w:before="10"/>
        <w:ind w:left="142" w:right="147"/>
        <w:rPr>
          <w:rFonts w:ascii="Times New Roman" w:eastAsiaTheme="majorEastAsia" w:hAnsi="Times New Roman" w:cs="Times New Roman"/>
          <w:sz w:val="24"/>
          <w:szCs w:val="24"/>
          <w:lang w:eastAsia="zh-CN"/>
        </w:rPr>
      </w:pPr>
    </w:p>
    <w:p w14:paraId="2D22DB5D" w14:textId="77777777" w:rsidR="005B1A3B" w:rsidRPr="003D2D23" w:rsidRDefault="005B1A3B" w:rsidP="00815277">
      <w:pPr>
        <w:pStyle w:val="a4"/>
        <w:numPr>
          <w:ilvl w:val="0"/>
          <w:numId w:val="134"/>
        </w:numPr>
        <w:tabs>
          <w:tab w:val="left" w:pos="371"/>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adjustment</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anti-dumping</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countervailing</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measures</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specified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at</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Point</w:t>
      </w:r>
      <w:r w:rsidRPr="003D2D23">
        <w:rPr>
          <w:rFonts w:ascii="Times New Roman" w:eastAsiaTheme="majorEastAsia" w:hAnsi="Times New Roman" w:cs="Times New Roman"/>
          <w:spacing w:val="1"/>
          <w:sz w:val="24"/>
          <w:szCs w:val="24"/>
        </w:rPr>
        <w:t xml:space="preserve"> </w:t>
      </w:r>
      <w:r w:rsidRPr="003D2D23">
        <w:rPr>
          <w:rFonts w:ascii="Times New Roman" w:eastAsiaTheme="majorEastAsia" w:hAnsi="Times New Roman" w:cs="Times New Roman"/>
          <w:sz w:val="24"/>
          <w:szCs w:val="24"/>
        </w:rPr>
        <w:t>a, Clause 2 of this Article will not affect the time limit for the application of anti-dumping or countervailing measures currently in</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force.</w:t>
      </w:r>
    </w:p>
    <w:p w14:paraId="2D464A50" w14:textId="77777777" w:rsidR="005B1A3B" w:rsidRPr="003D2D23" w:rsidRDefault="005B1A3B" w:rsidP="005B1A3B">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本条第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款第</w:t>
      </w:r>
      <w:r w:rsidRPr="003D2D23">
        <w:rPr>
          <w:rFonts w:ascii="Times New Roman" w:eastAsiaTheme="majorEastAsia" w:hAnsi="Times New Roman" w:cs="Times New Roman"/>
          <w:sz w:val="24"/>
          <w:szCs w:val="24"/>
          <w:lang w:eastAsia="zh-CN"/>
        </w:rPr>
        <w:t>a</w:t>
      </w:r>
      <w:r w:rsidRPr="003D2D23">
        <w:rPr>
          <w:rFonts w:ascii="Times New Roman" w:eastAsiaTheme="majorEastAsia" w:hAnsi="Times New Roman" w:cs="Times New Roman"/>
          <w:sz w:val="24"/>
          <w:szCs w:val="24"/>
          <w:lang w:eastAsia="zh-CN"/>
        </w:rPr>
        <w:t>项规定的对反倾销或反补贴措施的调整，不影响现行反倾销或反补贴措施的适用。</w:t>
      </w:r>
    </w:p>
    <w:p w14:paraId="0EFFD17F" w14:textId="77777777" w:rsidR="003177A0" w:rsidRPr="003D2D23" w:rsidRDefault="003177A0" w:rsidP="005B1A3B">
      <w:pPr>
        <w:pStyle w:val="a4"/>
        <w:spacing w:before="1"/>
        <w:ind w:left="142" w:right="147"/>
        <w:rPr>
          <w:rFonts w:ascii="Times New Roman" w:eastAsiaTheme="majorEastAsia" w:hAnsi="Times New Roman" w:cs="Times New Roman"/>
          <w:sz w:val="24"/>
          <w:szCs w:val="24"/>
          <w:lang w:eastAsia="zh-CN"/>
        </w:rPr>
      </w:pPr>
    </w:p>
    <w:p w14:paraId="1491F30B" w14:textId="3DFABE00" w:rsidR="00807F86" w:rsidRPr="003D2D23" w:rsidRDefault="00815277">
      <w:pPr>
        <w:pStyle w:val="1"/>
        <w:ind w:left="999" w:right="280"/>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Sub-section 2</w:t>
      </w:r>
      <w:r w:rsidR="00BB1139" w:rsidRPr="00BB1139">
        <w:rPr>
          <w:rFonts w:ascii="Times New Roman" w:eastAsiaTheme="majorEastAsia" w:hAnsi="Times New Roman" w:cs="Times New Roman"/>
          <w:sz w:val="24"/>
          <w:szCs w:val="24"/>
        </w:rPr>
        <w:t xml:space="preserve"> </w:t>
      </w:r>
      <w:r w:rsidR="00BB1139" w:rsidRPr="003D2D23">
        <w:rPr>
          <w:rFonts w:ascii="Times New Roman" w:eastAsiaTheme="majorEastAsia" w:hAnsi="Times New Roman" w:cs="Times New Roman"/>
          <w:sz w:val="24"/>
          <w:szCs w:val="24"/>
        </w:rPr>
        <w:t>SUNSET REVIEW OF THE APPLICATION OF ANTI-DUMPING OR COUNTERVAILING MEASURES</w:t>
      </w:r>
    </w:p>
    <w:p w14:paraId="6040DE7C" w14:textId="02A386A8" w:rsidR="00BB1139" w:rsidRPr="003D2D23" w:rsidRDefault="003177A0" w:rsidP="00BB1139">
      <w:pPr>
        <w:pStyle w:val="1"/>
        <w:ind w:left="999" w:right="280"/>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2</w:t>
      </w:r>
      <w:r w:rsidR="0056527E" w:rsidRPr="003D2D23">
        <w:rPr>
          <w:rFonts w:ascii="Times New Roman" w:eastAsiaTheme="majorEastAsia" w:hAnsi="Times New Roman" w:cs="Times New Roman"/>
          <w:sz w:val="24"/>
          <w:szCs w:val="24"/>
          <w:lang w:eastAsia="zh-CN"/>
        </w:rPr>
        <w:t>节</w:t>
      </w:r>
      <w:r w:rsidR="00BB1139">
        <w:rPr>
          <w:rFonts w:ascii="Times New Roman" w:eastAsiaTheme="majorEastAsia" w:hAnsi="Times New Roman" w:cs="Times New Roman" w:hint="eastAsia"/>
          <w:sz w:val="24"/>
          <w:szCs w:val="24"/>
          <w:lang w:eastAsia="zh-CN"/>
        </w:rPr>
        <w:t xml:space="preserve"> </w:t>
      </w:r>
      <w:r w:rsidR="00BB1139" w:rsidRPr="003D2D23">
        <w:rPr>
          <w:rFonts w:ascii="Times New Roman" w:eastAsiaTheme="majorEastAsia" w:hAnsi="Times New Roman" w:cs="Times New Roman"/>
          <w:sz w:val="24"/>
          <w:szCs w:val="24"/>
          <w:lang w:eastAsia="zh-CN"/>
        </w:rPr>
        <w:t>反倾销或反补贴措施适用的</w:t>
      </w:r>
      <w:r w:rsidR="00BB1139">
        <w:rPr>
          <w:rFonts w:ascii="Times New Roman" w:eastAsiaTheme="majorEastAsia" w:hAnsi="Times New Roman" w:cs="Times New Roman"/>
          <w:sz w:val="24"/>
          <w:szCs w:val="24"/>
          <w:lang w:eastAsia="zh-CN"/>
        </w:rPr>
        <w:t>日落复审</w:t>
      </w:r>
    </w:p>
    <w:p w14:paraId="3E2598FB" w14:textId="06BC4897" w:rsidR="00807F86" w:rsidRPr="003D2D23" w:rsidRDefault="00807F86" w:rsidP="003177A0">
      <w:pPr>
        <w:pStyle w:val="1"/>
        <w:ind w:left="999" w:right="280"/>
        <w:jc w:val="center"/>
        <w:rPr>
          <w:rFonts w:ascii="Times New Roman" w:eastAsiaTheme="majorEastAsia" w:hAnsi="Times New Roman" w:cs="Times New Roman"/>
          <w:sz w:val="24"/>
          <w:szCs w:val="24"/>
          <w:lang w:eastAsia="zh-CN"/>
        </w:rPr>
      </w:pPr>
    </w:p>
    <w:p w14:paraId="6C9E83CF" w14:textId="77777777" w:rsidR="00807F86" w:rsidRPr="003D2D23" w:rsidRDefault="00807F86">
      <w:pPr>
        <w:pStyle w:val="a3"/>
        <w:spacing w:before="10"/>
        <w:rPr>
          <w:rFonts w:ascii="Times New Roman" w:eastAsiaTheme="majorEastAsia" w:hAnsi="Times New Roman" w:cs="Times New Roman"/>
          <w:b/>
          <w:sz w:val="24"/>
          <w:szCs w:val="24"/>
          <w:lang w:eastAsia="zh-CN"/>
        </w:rPr>
      </w:pPr>
    </w:p>
    <w:p w14:paraId="183391B1" w14:textId="77777777" w:rsidR="00807F86" w:rsidRPr="003D2D23" w:rsidRDefault="00815277">
      <w:pPr>
        <w:ind w:left="140"/>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 62.</w:t>
      </w:r>
      <w:proofErr w:type="gramEnd"/>
      <w:r w:rsidRPr="003D2D23">
        <w:rPr>
          <w:rFonts w:ascii="Times New Roman" w:eastAsiaTheme="majorEastAsia" w:hAnsi="Times New Roman" w:cs="Times New Roman"/>
          <w:b/>
          <w:sz w:val="24"/>
          <w:szCs w:val="24"/>
        </w:rPr>
        <w:t xml:space="preserve"> Submission of dossiers of request for sunset review</w:t>
      </w:r>
    </w:p>
    <w:p w14:paraId="0B2955C0" w14:textId="5823B785" w:rsidR="003177A0" w:rsidRPr="003D2D23" w:rsidRDefault="003177A0" w:rsidP="003177A0">
      <w:pPr>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62</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请求</w:t>
      </w:r>
      <w:r w:rsidR="00BB1139">
        <w:rPr>
          <w:rFonts w:ascii="Times New Roman" w:eastAsiaTheme="majorEastAsia" w:hAnsi="Times New Roman" w:cs="Times New Roman"/>
          <w:sz w:val="24"/>
          <w:szCs w:val="24"/>
          <w:lang w:eastAsia="zh-CN"/>
        </w:rPr>
        <w:t>日落复审要</w:t>
      </w:r>
      <w:r w:rsidR="00BB1139" w:rsidRPr="003D2D23">
        <w:rPr>
          <w:rFonts w:ascii="Times New Roman" w:eastAsiaTheme="majorEastAsia" w:hAnsi="Times New Roman" w:cs="Times New Roman"/>
          <w:sz w:val="24"/>
          <w:szCs w:val="24"/>
          <w:lang w:eastAsia="zh-CN"/>
        </w:rPr>
        <w:t>提交</w:t>
      </w:r>
      <w:r w:rsidR="00BB1139">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材料</w:t>
      </w:r>
    </w:p>
    <w:p w14:paraId="4BCB616B" w14:textId="77777777" w:rsidR="003177A0" w:rsidRPr="003D2D23" w:rsidRDefault="003177A0" w:rsidP="003177A0">
      <w:pPr>
        <w:pStyle w:val="a3"/>
        <w:spacing w:before="3"/>
        <w:ind w:left="142" w:right="147"/>
        <w:rPr>
          <w:rFonts w:ascii="Times New Roman" w:eastAsiaTheme="majorEastAsia" w:hAnsi="Times New Roman" w:cs="Times New Roman"/>
          <w:b/>
          <w:sz w:val="24"/>
          <w:szCs w:val="24"/>
          <w:lang w:eastAsia="zh-CN"/>
        </w:rPr>
      </w:pPr>
    </w:p>
    <w:p w14:paraId="54652853" w14:textId="77777777" w:rsidR="003177A0" w:rsidRPr="003D2D23" w:rsidRDefault="003177A0" w:rsidP="00815277">
      <w:pPr>
        <w:pStyle w:val="a4"/>
        <w:numPr>
          <w:ilvl w:val="0"/>
          <w:numId w:val="140"/>
        </w:numPr>
        <w:tabs>
          <w:tab w:val="left" w:pos="385"/>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At least 12 months before the date the decision on application of anti-dumping or countervailing measures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ceases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effective,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announce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its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receipt</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dossier of request for sunset review of the application of anti-dumping or countervailing</w:t>
      </w:r>
      <w:r w:rsidRPr="003D2D23">
        <w:rPr>
          <w:rFonts w:ascii="Times New Roman" w:eastAsiaTheme="majorEastAsia" w:hAnsi="Times New Roman" w:cs="Times New Roman"/>
          <w:spacing w:val="-41"/>
          <w:sz w:val="24"/>
          <w:szCs w:val="24"/>
        </w:rPr>
        <w:t xml:space="preserve"> </w:t>
      </w:r>
      <w:r w:rsidRPr="003D2D23">
        <w:rPr>
          <w:rFonts w:ascii="Times New Roman" w:eastAsiaTheme="majorEastAsia" w:hAnsi="Times New Roman" w:cs="Times New Roman"/>
          <w:sz w:val="24"/>
          <w:szCs w:val="24"/>
        </w:rPr>
        <w:t>measures.</w:t>
      </w:r>
    </w:p>
    <w:p w14:paraId="47C8EBEB" w14:textId="6D596679" w:rsidR="003177A0" w:rsidRPr="003D2D23" w:rsidRDefault="003177A0" w:rsidP="003177A0">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实施反倾销或反补贴措施的决定</w:t>
      </w:r>
      <w:r w:rsidR="003B3A69">
        <w:rPr>
          <w:rFonts w:ascii="Times New Roman" w:eastAsiaTheme="majorEastAsia" w:hAnsi="Times New Roman" w:cs="Times New Roman" w:hint="eastAsia"/>
          <w:sz w:val="24"/>
          <w:szCs w:val="24"/>
          <w:lang w:eastAsia="zh-CN"/>
        </w:rPr>
        <w:t>失效</w:t>
      </w:r>
      <w:r w:rsidRPr="003D2D23">
        <w:rPr>
          <w:rFonts w:ascii="Times New Roman" w:eastAsiaTheme="majorEastAsia" w:hAnsi="Times New Roman" w:cs="Times New Roman"/>
          <w:sz w:val="24"/>
          <w:szCs w:val="24"/>
          <w:lang w:eastAsia="zh-CN"/>
        </w:rPr>
        <w:t>之日前至少</w:t>
      </w:r>
      <w:r w:rsidRPr="003D2D23">
        <w:rPr>
          <w:rFonts w:ascii="Times New Roman" w:eastAsiaTheme="majorEastAsia" w:hAnsi="Times New Roman" w:cs="Times New Roman"/>
          <w:sz w:val="24"/>
          <w:szCs w:val="24"/>
          <w:lang w:eastAsia="zh-CN"/>
        </w:rPr>
        <w:t>12</w:t>
      </w:r>
      <w:r w:rsidRPr="003D2D23">
        <w:rPr>
          <w:rFonts w:ascii="Times New Roman" w:eastAsiaTheme="majorEastAsia" w:hAnsi="Times New Roman" w:cs="Times New Roman"/>
          <w:sz w:val="24"/>
          <w:szCs w:val="24"/>
          <w:lang w:eastAsia="zh-CN"/>
        </w:rPr>
        <w:t>个月，</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w:t>
      </w:r>
      <w:r w:rsidR="003B3A69">
        <w:rPr>
          <w:rFonts w:ascii="Times New Roman" w:eastAsiaTheme="majorEastAsia" w:hAnsi="Times New Roman" w:cs="Times New Roman" w:hint="eastAsia"/>
          <w:sz w:val="24"/>
          <w:szCs w:val="24"/>
          <w:lang w:eastAsia="zh-CN"/>
        </w:rPr>
        <w:t>宣布接收</w:t>
      </w:r>
      <w:r w:rsidR="003B3A69">
        <w:rPr>
          <w:rFonts w:ascii="Times New Roman" w:eastAsiaTheme="majorEastAsia" w:hAnsi="Times New Roman" w:cs="Times New Roman"/>
          <w:sz w:val="24"/>
          <w:szCs w:val="24"/>
          <w:lang w:eastAsia="zh-CN"/>
        </w:rPr>
        <w:t>反倾销或反补贴措施</w:t>
      </w:r>
      <w:r w:rsidRPr="003D2D23">
        <w:rPr>
          <w:rFonts w:ascii="Times New Roman" w:eastAsiaTheme="majorEastAsia" w:hAnsi="Times New Roman" w:cs="Times New Roman"/>
          <w:sz w:val="24"/>
          <w:szCs w:val="24"/>
          <w:lang w:eastAsia="zh-CN"/>
        </w:rPr>
        <w:t>日落复审的</w:t>
      </w:r>
      <w:r w:rsidR="003B3A69" w:rsidRPr="003D2D23">
        <w:rPr>
          <w:rFonts w:ascii="Times New Roman" w:eastAsiaTheme="majorEastAsia" w:hAnsi="Times New Roman" w:cs="Times New Roman"/>
          <w:sz w:val="24"/>
          <w:szCs w:val="24"/>
          <w:lang w:eastAsia="zh-CN"/>
        </w:rPr>
        <w:t>申请</w:t>
      </w:r>
      <w:r w:rsidR="003B3A69">
        <w:rPr>
          <w:rFonts w:ascii="Times New Roman" w:eastAsiaTheme="majorEastAsia" w:hAnsi="Times New Roman" w:cs="Times New Roman"/>
          <w:sz w:val="24"/>
          <w:szCs w:val="24"/>
          <w:lang w:eastAsia="zh-CN"/>
        </w:rPr>
        <w:t>材料</w:t>
      </w:r>
      <w:r w:rsidRPr="003D2D23">
        <w:rPr>
          <w:rFonts w:ascii="Times New Roman" w:eastAsiaTheme="majorEastAsia" w:hAnsi="Times New Roman" w:cs="Times New Roman"/>
          <w:sz w:val="24"/>
          <w:szCs w:val="24"/>
          <w:lang w:eastAsia="zh-CN"/>
        </w:rPr>
        <w:t>。</w:t>
      </w:r>
    </w:p>
    <w:p w14:paraId="020F6234" w14:textId="77777777" w:rsidR="003177A0" w:rsidRPr="003B3A69" w:rsidRDefault="003177A0" w:rsidP="003177A0">
      <w:pPr>
        <w:pStyle w:val="a3"/>
        <w:spacing w:before="6"/>
        <w:ind w:left="142" w:right="147"/>
        <w:rPr>
          <w:rFonts w:ascii="Times New Roman" w:eastAsiaTheme="majorEastAsia" w:hAnsi="Times New Roman" w:cs="Times New Roman"/>
          <w:sz w:val="24"/>
          <w:szCs w:val="24"/>
          <w:lang w:eastAsia="zh-CN"/>
        </w:rPr>
      </w:pPr>
    </w:p>
    <w:p w14:paraId="2337117A" w14:textId="77777777" w:rsidR="003177A0" w:rsidRPr="003D2D23" w:rsidRDefault="003177A0" w:rsidP="00815277">
      <w:pPr>
        <w:pStyle w:val="a4"/>
        <w:numPr>
          <w:ilvl w:val="0"/>
          <w:numId w:val="140"/>
        </w:numPr>
        <w:tabs>
          <w:tab w:val="left" w:pos="395"/>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30 days after the investigating authority makes the above announcement, the domestic producer representing a domestic industry as prescribed in Clause 2, Article 79, or  Clause 2, Article 87, of the Law on Foreign Trade Management may submit a dossier of request for sunset review of the application of anti-dumping or countervailing</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measures.</w:t>
      </w:r>
    </w:p>
    <w:p w14:paraId="12A62BB9" w14:textId="1DA84334" w:rsidR="003177A0" w:rsidRPr="003D2D23" w:rsidRDefault="003177A0" w:rsidP="003177A0">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《对外贸易管理法》第</w:t>
      </w:r>
      <w:r w:rsidRPr="003D2D23">
        <w:rPr>
          <w:rFonts w:ascii="Times New Roman" w:eastAsiaTheme="majorEastAsia" w:hAnsi="Times New Roman" w:cs="Times New Roman"/>
          <w:sz w:val="24"/>
          <w:szCs w:val="24"/>
          <w:lang w:eastAsia="zh-CN"/>
        </w:rPr>
        <w:t>79</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款、第</w:t>
      </w:r>
      <w:r w:rsidRPr="003D2D23">
        <w:rPr>
          <w:rFonts w:ascii="Times New Roman" w:eastAsiaTheme="majorEastAsia" w:hAnsi="Times New Roman" w:cs="Times New Roman"/>
          <w:sz w:val="24"/>
          <w:szCs w:val="24"/>
          <w:lang w:eastAsia="zh-CN"/>
        </w:rPr>
        <w:t>89</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款规定的代表国内产业的国内生产者，在调查机关</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上述公告之日起</w:t>
      </w:r>
      <w:r w:rsidR="003B3A69">
        <w:rPr>
          <w:rFonts w:ascii="Times New Roman" w:eastAsiaTheme="majorEastAsia" w:hAnsi="Times New Roman" w:cs="Times New Roman" w:hint="eastAsia"/>
          <w:sz w:val="24"/>
          <w:szCs w:val="24"/>
          <w:lang w:eastAsia="zh-CN"/>
        </w:rPr>
        <w:t>30</w:t>
      </w:r>
      <w:r w:rsidRPr="003D2D23">
        <w:rPr>
          <w:rFonts w:ascii="Times New Roman" w:eastAsiaTheme="majorEastAsia" w:hAnsi="Times New Roman" w:cs="Times New Roman"/>
          <w:sz w:val="24"/>
          <w:szCs w:val="24"/>
          <w:lang w:eastAsia="zh-CN"/>
        </w:rPr>
        <w:t>内，可以提交申请反倾销或者反补贴措施日落复审的材料。</w:t>
      </w:r>
    </w:p>
    <w:p w14:paraId="0BE81DBE" w14:textId="77777777" w:rsidR="003177A0" w:rsidRPr="003D2D23" w:rsidRDefault="003177A0" w:rsidP="003177A0">
      <w:pPr>
        <w:pStyle w:val="a3"/>
        <w:spacing w:before="6"/>
        <w:ind w:left="142" w:right="147"/>
        <w:rPr>
          <w:rFonts w:ascii="Times New Roman" w:eastAsiaTheme="majorEastAsia" w:hAnsi="Times New Roman" w:cs="Times New Roman"/>
          <w:sz w:val="24"/>
          <w:szCs w:val="24"/>
          <w:lang w:eastAsia="zh-CN"/>
        </w:rPr>
      </w:pPr>
    </w:p>
    <w:p w14:paraId="62C9CB14" w14:textId="77777777" w:rsidR="003177A0" w:rsidRPr="003D2D23" w:rsidRDefault="003177A0" w:rsidP="003177A0">
      <w:pPr>
        <w:pStyle w:val="1"/>
        <w:spacing w:before="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63.</w:t>
      </w:r>
      <w:proofErr w:type="gramEnd"/>
      <w:r w:rsidRPr="003D2D23">
        <w:rPr>
          <w:rFonts w:ascii="Times New Roman" w:eastAsiaTheme="majorEastAsia" w:hAnsi="Times New Roman" w:cs="Times New Roman"/>
          <w:sz w:val="24"/>
          <w:szCs w:val="24"/>
        </w:rPr>
        <w:t xml:space="preserve"> Contents of the sunset review of the application of anti-dumping or countervailing measures</w:t>
      </w:r>
    </w:p>
    <w:p w14:paraId="72809BEC" w14:textId="77777777" w:rsidR="003177A0" w:rsidRPr="003D2D23" w:rsidRDefault="003177A0" w:rsidP="003177A0">
      <w:pPr>
        <w:pStyle w:val="1"/>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63</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反倾销或反补贴措施日落复审的内容</w:t>
      </w:r>
    </w:p>
    <w:p w14:paraId="4AEAAEE2" w14:textId="77777777" w:rsidR="003177A0" w:rsidRPr="003D2D23" w:rsidRDefault="003177A0" w:rsidP="003177A0">
      <w:pPr>
        <w:pStyle w:val="a3"/>
        <w:spacing w:before="4"/>
        <w:ind w:left="142" w:right="147"/>
        <w:rPr>
          <w:rFonts w:ascii="Times New Roman" w:eastAsiaTheme="majorEastAsia" w:hAnsi="Times New Roman" w:cs="Times New Roman"/>
          <w:b/>
          <w:sz w:val="24"/>
          <w:szCs w:val="24"/>
          <w:lang w:eastAsia="zh-CN"/>
        </w:rPr>
      </w:pPr>
    </w:p>
    <w:p w14:paraId="28440193" w14:textId="77777777" w:rsidR="003177A0" w:rsidRPr="003D2D23" w:rsidRDefault="003177A0" w:rsidP="00815277">
      <w:pPr>
        <w:pStyle w:val="a4"/>
        <w:numPr>
          <w:ilvl w:val="0"/>
          <w:numId w:val="139"/>
        </w:numPr>
        <w:tabs>
          <w:tab w:val="left" w:pos="38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investigating authority shall carry out sunset review to assess the possibility of continuation or recurrence of dumping or subsidising acts causing injury to a domestic industry in the case of termination of anti-dumping or countervailing</w:t>
      </w:r>
      <w:r w:rsidRPr="003D2D23">
        <w:rPr>
          <w:rFonts w:ascii="Times New Roman" w:eastAsiaTheme="majorEastAsia" w:hAnsi="Times New Roman" w:cs="Times New Roman"/>
          <w:spacing w:val="-27"/>
          <w:sz w:val="24"/>
          <w:szCs w:val="24"/>
        </w:rPr>
        <w:t xml:space="preserve"> </w:t>
      </w:r>
      <w:r w:rsidRPr="003D2D23">
        <w:rPr>
          <w:rFonts w:ascii="Times New Roman" w:eastAsiaTheme="majorEastAsia" w:hAnsi="Times New Roman" w:cs="Times New Roman"/>
          <w:sz w:val="24"/>
          <w:szCs w:val="24"/>
        </w:rPr>
        <w:t>measures.</w:t>
      </w:r>
    </w:p>
    <w:p w14:paraId="53FD2657" w14:textId="0D026A48" w:rsidR="003177A0" w:rsidRPr="003D2D23" w:rsidRDefault="000E64B7" w:rsidP="003177A0">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w:t>
      </w:r>
      <w:r w:rsidR="003177A0" w:rsidRPr="003D2D23">
        <w:rPr>
          <w:rFonts w:ascii="Times New Roman" w:eastAsiaTheme="majorEastAsia" w:hAnsi="Times New Roman" w:cs="Times New Roman"/>
          <w:sz w:val="24"/>
          <w:szCs w:val="24"/>
          <w:lang w:eastAsia="zh-CN"/>
        </w:rPr>
        <w:t>应进行日落复审，以评估在终止反倾销或反补贴措施的情况下，倾销或补贴行为继续或再次对国内产业造成损害的可能性。</w:t>
      </w:r>
    </w:p>
    <w:p w14:paraId="31B4AB74" w14:textId="77777777" w:rsidR="003177A0" w:rsidRPr="003D2D23" w:rsidRDefault="003177A0" w:rsidP="003177A0">
      <w:pPr>
        <w:pStyle w:val="a3"/>
        <w:spacing w:before="3"/>
        <w:ind w:left="142" w:right="147"/>
        <w:rPr>
          <w:rFonts w:ascii="Times New Roman" w:eastAsiaTheme="majorEastAsia" w:hAnsi="Times New Roman" w:cs="Times New Roman"/>
          <w:sz w:val="24"/>
          <w:szCs w:val="24"/>
          <w:lang w:eastAsia="zh-CN"/>
        </w:rPr>
      </w:pPr>
    </w:p>
    <w:p w14:paraId="7B223E6E" w14:textId="77777777" w:rsidR="003177A0" w:rsidRPr="003D2D23" w:rsidRDefault="003177A0" w:rsidP="00815277">
      <w:pPr>
        <w:pStyle w:val="a4"/>
        <w:numPr>
          <w:ilvl w:val="0"/>
          <w:numId w:val="139"/>
        </w:numPr>
        <w:tabs>
          <w:tab w:val="left" w:pos="376"/>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sunset</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review</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anti-dumping</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countervailing</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measures</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must</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include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the following</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contents:</w:t>
      </w:r>
    </w:p>
    <w:p w14:paraId="6BC1F220" w14:textId="125530E2" w:rsidR="003177A0" w:rsidRPr="003D2D23" w:rsidRDefault="003177A0" w:rsidP="003177A0">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反倾销或反补贴措施的</w:t>
      </w:r>
      <w:r w:rsidR="00BB1139">
        <w:rPr>
          <w:rFonts w:ascii="Times New Roman" w:eastAsiaTheme="majorEastAsia" w:hAnsi="Times New Roman" w:cs="Times New Roman"/>
          <w:sz w:val="24"/>
          <w:szCs w:val="24"/>
          <w:lang w:eastAsia="zh-CN"/>
        </w:rPr>
        <w:t>日落复审</w:t>
      </w:r>
      <w:r w:rsidRPr="003D2D23">
        <w:rPr>
          <w:rFonts w:ascii="Times New Roman" w:eastAsiaTheme="majorEastAsia" w:hAnsi="Times New Roman" w:cs="Times New Roman"/>
          <w:sz w:val="24"/>
          <w:szCs w:val="24"/>
          <w:lang w:eastAsia="zh-CN"/>
        </w:rPr>
        <w:t>必须包括以下内容</w:t>
      </w:r>
      <w:r w:rsidRPr="003D2D23">
        <w:rPr>
          <w:rFonts w:ascii="Times New Roman" w:eastAsiaTheme="majorEastAsia" w:hAnsi="Times New Roman" w:cs="Times New Roman"/>
          <w:sz w:val="24"/>
          <w:szCs w:val="24"/>
          <w:lang w:eastAsia="zh-CN"/>
        </w:rPr>
        <w:t>:</w:t>
      </w:r>
    </w:p>
    <w:p w14:paraId="0A72B2AF" w14:textId="77777777" w:rsidR="003177A0" w:rsidRPr="003D2D23" w:rsidRDefault="003177A0" w:rsidP="003177A0">
      <w:pPr>
        <w:pStyle w:val="a3"/>
        <w:spacing w:before="6"/>
        <w:ind w:left="142" w:right="147"/>
        <w:rPr>
          <w:rFonts w:ascii="Times New Roman" w:eastAsiaTheme="majorEastAsia" w:hAnsi="Times New Roman" w:cs="Times New Roman"/>
          <w:sz w:val="24"/>
          <w:szCs w:val="24"/>
          <w:lang w:eastAsia="zh-CN"/>
        </w:rPr>
      </w:pPr>
    </w:p>
    <w:p w14:paraId="6D3D9D31" w14:textId="77777777" w:rsidR="003177A0" w:rsidRPr="003D2D23" w:rsidRDefault="003177A0" w:rsidP="00815277">
      <w:pPr>
        <w:pStyle w:val="a4"/>
        <w:numPr>
          <w:ilvl w:val="1"/>
          <w:numId w:val="139"/>
        </w:numPr>
        <w:tabs>
          <w:tab w:val="left" w:pos="1014"/>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possibility of imported products being dumped or subsidised if anti-dumping or countervailing measures are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terminated;</w:t>
      </w:r>
    </w:p>
    <w:p w14:paraId="6FC454CA" w14:textId="77777777" w:rsidR="003177A0" w:rsidRPr="003D2D23" w:rsidRDefault="003177A0" w:rsidP="003177A0">
      <w:pPr>
        <w:pStyle w:val="a4"/>
        <w:spacing w:before="1"/>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如果终止反倾销或反补贴措施，进口产品倾销或获得补贴的可能性</w:t>
      </w:r>
      <w:r w:rsidRPr="003D2D23">
        <w:rPr>
          <w:rFonts w:ascii="Times New Roman" w:eastAsiaTheme="majorEastAsia" w:hAnsi="Times New Roman" w:cs="Times New Roman"/>
          <w:sz w:val="24"/>
          <w:szCs w:val="24"/>
          <w:lang w:eastAsia="zh-CN"/>
        </w:rPr>
        <w:t>;</w:t>
      </w:r>
    </w:p>
    <w:p w14:paraId="59F5AA1D" w14:textId="77777777" w:rsidR="003177A0" w:rsidRPr="003D2D23" w:rsidRDefault="003177A0" w:rsidP="003177A0">
      <w:pPr>
        <w:pStyle w:val="a3"/>
        <w:spacing w:before="4"/>
        <w:ind w:left="709"/>
        <w:rPr>
          <w:rFonts w:ascii="Times New Roman" w:eastAsiaTheme="majorEastAsia" w:hAnsi="Times New Roman" w:cs="Times New Roman"/>
          <w:sz w:val="24"/>
          <w:szCs w:val="24"/>
          <w:lang w:eastAsia="zh-CN"/>
        </w:rPr>
      </w:pPr>
    </w:p>
    <w:p w14:paraId="408C078E" w14:textId="77777777" w:rsidR="003177A0" w:rsidRPr="003D2D23" w:rsidRDefault="003177A0" w:rsidP="00815277">
      <w:pPr>
        <w:pStyle w:val="a4"/>
        <w:numPr>
          <w:ilvl w:val="1"/>
          <w:numId w:val="139"/>
        </w:numPr>
        <w:tabs>
          <w:tab w:val="left" w:pos="969"/>
        </w:tabs>
        <w:spacing w:line="242" w:lineRule="auto"/>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possibility that a domestic industry suffers material injury or threat of material injury if anti-dumping or countervailing measures are</w:t>
      </w:r>
      <w:r w:rsidRPr="003D2D23">
        <w:rPr>
          <w:rFonts w:ascii="Times New Roman" w:eastAsiaTheme="majorEastAsia" w:hAnsi="Times New Roman" w:cs="Times New Roman"/>
          <w:spacing w:val="-27"/>
          <w:sz w:val="24"/>
          <w:szCs w:val="24"/>
        </w:rPr>
        <w:t xml:space="preserve"> </w:t>
      </w:r>
      <w:r w:rsidRPr="003D2D23">
        <w:rPr>
          <w:rFonts w:ascii="Times New Roman" w:eastAsiaTheme="majorEastAsia" w:hAnsi="Times New Roman" w:cs="Times New Roman"/>
          <w:sz w:val="24"/>
          <w:szCs w:val="24"/>
        </w:rPr>
        <w:t>terminated;</w:t>
      </w:r>
    </w:p>
    <w:p w14:paraId="570AB770" w14:textId="483A04CC" w:rsidR="003177A0" w:rsidRPr="003D2D23" w:rsidRDefault="003177A0" w:rsidP="003177A0">
      <w:pPr>
        <w:pStyle w:val="a4"/>
        <w:spacing w:line="242" w:lineRule="auto"/>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如果终止反倾销或反补贴措施，国内产业遭受</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或</w:t>
      </w:r>
      <w:r w:rsidR="00CF3840">
        <w:rPr>
          <w:rFonts w:ascii="Times New Roman" w:eastAsiaTheme="majorEastAsia" w:hAnsi="Times New Roman" w:cs="Times New Roman"/>
          <w:sz w:val="24"/>
          <w:szCs w:val="24"/>
          <w:lang w:eastAsia="zh-CN"/>
        </w:rPr>
        <w:t>实质性损害</w:t>
      </w:r>
      <w:r w:rsidRPr="003D2D23">
        <w:rPr>
          <w:rFonts w:ascii="Times New Roman" w:eastAsiaTheme="majorEastAsia" w:hAnsi="Times New Roman" w:cs="Times New Roman"/>
          <w:sz w:val="24"/>
          <w:szCs w:val="24"/>
          <w:lang w:eastAsia="zh-CN"/>
        </w:rPr>
        <w:t>的威胁的可能性</w:t>
      </w:r>
      <w:r w:rsidRPr="003D2D23">
        <w:rPr>
          <w:rFonts w:ascii="Times New Roman" w:eastAsiaTheme="majorEastAsia" w:hAnsi="Times New Roman" w:cs="Times New Roman"/>
          <w:sz w:val="24"/>
          <w:szCs w:val="24"/>
          <w:lang w:eastAsia="zh-CN"/>
        </w:rPr>
        <w:t>;</w:t>
      </w:r>
    </w:p>
    <w:p w14:paraId="512C3042" w14:textId="77777777" w:rsidR="003177A0" w:rsidRPr="003D2D23" w:rsidRDefault="003177A0" w:rsidP="003177A0">
      <w:pPr>
        <w:pStyle w:val="a4"/>
        <w:spacing w:line="242" w:lineRule="auto"/>
        <w:ind w:left="709"/>
        <w:rPr>
          <w:rFonts w:ascii="Times New Roman" w:eastAsiaTheme="majorEastAsia" w:hAnsi="Times New Roman" w:cs="Times New Roman"/>
          <w:sz w:val="24"/>
          <w:szCs w:val="24"/>
          <w:lang w:eastAsia="zh-CN"/>
        </w:rPr>
      </w:pPr>
    </w:p>
    <w:p w14:paraId="27443563" w14:textId="77777777" w:rsidR="003177A0" w:rsidRPr="003D2D23" w:rsidRDefault="003177A0" w:rsidP="00815277">
      <w:pPr>
        <w:pStyle w:val="a4"/>
        <w:numPr>
          <w:ilvl w:val="1"/>
          <w:numId w:val="139"/>
        </w:numPr>
        <w:tabs>
          <w:tab w:val="left" w:pos="952"/>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causal relationship between the possibility of dumping or subsidisation and the injury that a domestic industry may</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suffer.</w:t>
      </w:r>
    </w:p>
    <w:p w14:paraId="7EC0CF88" w14:textId="77777777" w:rsidR="003177A0" w:rsidRPr="003D2D23" w:rsidRDefault="003177A0" w:rsidP="003177A0">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倾销或补贴的可能性与国内产业可能遭受的损害之间的因果关系。</w:t>
      </w:r>
    </w:p>
    <w:p w14:paraId="09F64BB0" w14:textId="77777777" w:rsidR="003177A0" w:rsidRPr="003D2D23" w:rsidRDefault="003177A0" w:rsidP="003177A0">
      <w:pPr>
        <w:pStyle w:val="a4"/>
        <w:ind w:left="709"/>
        <w:rPr>
          <w:rFonts w:ascii="Times New Roman" w:eastAsiaTheme="majorEastAsia" w:hAnsi="Times New Roman" w:cs="Times New Roman"/>
          <w:sz w:val="24"/>
          <w:szCs w:val="24"/>
          <w:lang w:eastAsia="zh-CN"/>
        </w:rPr>
      </w:pPr>
    </w:p>
    <w:p w14:paraId="45E699EE" w14:textId="77777777" w:rsidR="003177A0" w:rsidRPr="003D2D23" w:rsidRDefault="003177A0" w:rsidP="003177A0">
      <w:pPr>
        <w:pStyle w:val="a3"/>
        <w:spacing w:before="6"/>
        <w:ind w:left="142" w:right="147"/>
        <w:rPr>
          <w:rFonts w:ascii="Times New Roman" w:eastAsiaTheme="majorEastAsia" w:hAnsi="Times New Roman" w:cs="Times New Roman"/>
          <w:sz w:val="24"/>
          <w:szCs w:val="24"/>
          <w:lang w:eastAsia="zh-CN"/>
        </w:rPr>
      </w:pPr>
    </w:p>
    <w:p w14:paraId="3AAC0D50" w14:textId="77777777" w:rsidR="003177A0" w:rsidRPr="003D2D23" w:rsidRDefault="003177A0" w:rsidP="003177A0">
      <w:pPr>
        <w:pStyle w:val="1"/>
        <w:spacing w:before="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64.</w:t>
      </w:r>
      <w:proofErr w:type="gramEnd"/>
      <w:r w:rsidRPr="003D2D23">
        <w:rPr>
          <w:rFonts w:ascii="Times New Roman" w:eastAsiaTheme="majorEastAsia" w:hAnsi="Times New Roman" w:cs="Times New Roman"/>
          <w:sz w:val="24"/>
          <w:szCs w:val="24"/>
        </w:rPr>
        <w:t xml:space="preserve"> Decision on the result of the sunset review of the application of anti-dumping or </w:t>
      </w:r>
      <w:r w:rsidRPr="003D2D23">
        <w:rPr>
          <w:rFonts w:ascii="Times New Roman" w:eastAsiaTheme="majorEastAsia" w:hAnsi="Times New Roman" w:cs="Times New Roman"/>
          <w:sz w:val="24"/>
          <w:szCs w:val="24"/>
        </w:rPr>
        <w:lastRenderedPageBreak/>
        <w:t>countervailing measures</w:t>
      </w:r>
    </w:p>
    <w:p w14:paraId="75878555" w14:textId="77777777" w:rsidR="003177A0" w:rsidRPr="003D2D23" w:rsidRDefault="003177A0" w:rsidP="003177A0">
      <w:pPr>
        <w:pStyle w:val="1"/>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64</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关于适用反倾销或反补贴措施的日落复审结果的决定</w:t>
      </w:r>
    </w:p>
    <w:p w14:paraId="6B1314D3" w14:textId="77777777" w:rsidR="003177A0" w:rsidRPr="003D2D23" w:rsidRDefault="003177A0" w:rsidP="003177A0">
      <w:pPr>
        <w:pStyle w:val="a3"/>
        <w:spacing w:before="4"/>
        <w:ind w:left="142" w:right="147"/>
        <w:rPr>
          <w:rFonts w:ascii="Times New Roman" w:eastAsiaTheme="majorEastAsia" w:hAnsi="Times New Roman" w:cs="Times New Roman"/>
          <w:b/>
          <w:sz w:val="24"/>
          <w:szCs w:val="24"/>
          <w:lang w:eastAsia="zh-CN"/>
        </w:rPr>
      </w:pPr>
    </w:p>
    <w:p w14:paraId="5612C1BC" w14:textId="77777777" w:rsidR="003177A0" w:rsidRPr="003D2D23" w:rsidRDefault="003177A0" w:rsidP="003177A0">
      <w:pPr>
        <w:pStyle w:val="a3"/>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Based on the review conclusion of the investigating authority, the Minister of Industry and Trade shall issue one of the following decisions on:</w:t>
      </w:r>
    </w:p>
    <w:p w14:paraId="289F3678" w14:textId="032DDED8" w:rsidR="003177A0" w:rsidRPr="003D2D23" w:rsidRDefault="003177A0" w:rsidP="003177A0">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的复审结论，</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部长应</w:t>
      </w:r>
      <w:proofErr w:type="gramStart"/>
      <w:r w:rsidRPr="003D2D23">
        <w:rPr>
          <w:rFonts w:ascii="Times New Roman" w:eastAsiaTheme="majorEastAsia" w:hAnsi="Times New Roman" w:cs="Times New Roman"/>
          <w:sz w:val="24"/>
          <w:szCs w:val="24"/>
          <w:lang w:eastAsia="zh-CN"/>
        </w:rPr>
        <w:t>作出</w:t>
      </w:r>
      <w:proofErr w:type="gramEnd"/>
      <w:r w:rsidR="005A4F76" w:rsidRPr="003D2D23">
        <w:rPr>
          <w:rFonts w:ascii="Times New Roman" w:eastAsiaTheme="majorEastAsia" w:hAnsi="Times New Roman" w:cs="Times New Roman"/>
          <w:sz w:val="24"/>
          <w:szCs w:val="24"/>
          <w:lang w:eastAsia="zh-CN"/>
        </w:rPr>
        <w:t>以下</w:t>
      </w:r>
      <w:r w:rsidRPr="003D2D23">
        <w:rPr>
          <w:rFonts w:ascii="Times New Roman" w:eastAsiaTheme="majorEastAsia" w:hAnsi="Times New Roman" w:cs="Times New Roman"/>
          <w:sz w:val="24"/>
          <w:szCs w:val="24"/>
          <w:lang w:eastAsia="zh-CN"/>
        </w:rPr>
        <w:t>决定</w:t>
      </w:r>
      <w:r w:rsidR="003B3A69">
        <w:rPr>
          <w:rFonts w:ascii="Times New Roman" w:eastAsiaTheme="majorEastAsia" w:hAnsi="Times New Roman" w:cs="Times New Roman"/>
          <w:sz w:val="24"/>
          <w:szCs w:val="24"/>
          <w:lang w:eastAsia="zh-CN"/>
        </w:rPr>
        <w:t>中的一项</w:t>
      </w:r>
      <w:r w:rsidRPr="003D2D23">
        <w:rPr>
          <w:rFonts w:ascii="Times New Roman" w:eastAsiaTheme="majorEastAsia" w:hAnsi="Times New Roman" w:cs="Times New Roman"/>
          <w:sz w:val="24"/>
          <w:szCs w:val="24"/>
          <w:lang w:eastAsia="zh-CN"/>
        </w:rPr>
        <w:t>:</w:t>
      </w:r>
    </w:p>
    <w:p w14:paraId="7EF96604" w14:textId="77777777" w:rsidR="003177A0" w:rsidRPr="003D2D23" w:rsidRDefault="003177A0" w:rsidP="003177A0">
      <w:pPr>
        <w:pStyle w:val="a3"/>
        <w:spacing w:before="6"/>
        <w:ind w:left="142" w:right="147"/>
        <w:rPr>
          <w:rFonts w:ascii="Times New Roman" w:eastAsiaTheme="majorEastAsia" w:hAnsi="Times New Roman" w:cs="Times New Roman"/>
          <w:sz w:val="24"/>
          <w:szCs w:val="24"/>
          <w:lang w:eastAsia="zh-CN"/>
        </w:rPr>
      </w:pPr>
    </w:p>
    <w:p w14:paraId="40CBB225" w14:textId="77777777" w:rsidR="003177A0" w:rsidRPr="003D2D23" w:rsidRDefault="003177A0" w:rsidP="00815277">
      <w:pPr>
        <w:pStyle w:val="a4"/>
        <w:numPr>
          <w:ilvl w:val="0"/>
          <w:numId w:val="138"/>
        </w:numPr>
        <w:tabs>
          <w:tab w:val="left" w:pos="37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Extension</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anti-dumping</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countervailing</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measures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if</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final</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determination determines that the elimination of anti-dumping or countervailing measures may result in the continuation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recurrence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dumping</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subsidising</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acts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which</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cause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injury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domestic industry.</w:t>
      </w:r>
    </w:p>
    <w:p w14:paraId="617E17AC" w14:textId="77777777" w:rsidR="003177A0" w:rsidRPr="003D2D23" w:rsidRDefault="003177A0" w:rsidP="003177A0">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如果终裁决</w:t>
      </w:r>
      <w:proofErr w:type="gramStart"/>
      <w:r w:rsidRPr="003D2D23">
        <w:rPr>
          <w:rFonts w:ascii="Times New Roman" w:eastAsiaTheme="majorEastAsia" w:hAnsi="Times New Roman" w:cs="Times New Roman"/>
          <w:sz w:val="24"/>
          <w:szCs w:val="24"/>
          <w:lang w:eastAsia="zh-CN"/>
        </w:rPr>
        <w:t>定认为</w:t>
      </w:r>
      <w:proofErr w:type="gramEnd"/>
      <w:r w:rsidRPr="003D2D23">
        <w:rPr>
          <w:rFonts w:ascii="Times New Roman" w:eastAsiaTheme="majorEastAsia" w:hAnsi="Times New Roman" w:cs="Times New Roman"/>
          <w:sz w:val="24"/>
          <w:szCs w:val="24"/>
          <w:lang w:eastAsia="zh-CN"/>
        </w:rPr>
        <w:t>取消反倾销或反补贴措施可能导致对国内产业造成损害的产品倾销或补贴行为继续或再次发生，则应扩大反倾销或反补贴措施的适用范围。</w:t>
      </w:r>
    </w:p>
    <w:p w14:paraId="3D5F0058" w14:textId="77777777" w:rsidR="003177A0" w:rsidRPr="003D2D23" w:rsidRDefault="003177A0" w:rsidP="003177A0">
      <w:pPr>
        <w:pStyle w:val="a3"/>
        <w:spacing w:before="6"/>
        <w:ind w:left="142" w:right="147"/>
        <w:rPr>
          <w:rFonts w:ascii="Times New Roman" w:eastAsiaTheme="majorEastAsia" w:hAnsi="Times New Roman" w:cs="Times New Roman"/>
          <w:sz w:val="24"/>
          <w:szCs w:val="24"/>
          <w:lang w:eastAsia="zh-CN"/>
        </w:rPr>
      </w:pPr>
    </w:p>
    <w:p w14:paraId="009D082A" w14:textId="77777777" w:rsidR="003177A0" w:rsidRPr="003D2D23" w:rsidRDefault="003177A0" w:rsidP="00815277">
      <w:pPr>
        <w:pStyle w:val="a4"/>
        <w:numPr>
          <w:ilvl w:val="0"/>
          <w:numId w:val="138"/>
        </w:numPr>
        <w:tabs>
          <w:tab w:val="left" w:pos="431"/>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Termination of the application of anti-dumping or countervailing measures in the case the requesting domestic producers withdraw their requests for review or the final determination of the investigating authority determines that there is no possibility of continuation or recurrence of products dumping or subsidising acts that cause injury to a domestic</w:t>
      </w:r>
      <w:r w:rsidRPr="003D2D23">
        <w:rPr>
          <w:rFonts w:ascii="Times New Roman" w:eastAsiaTheme="majorEastAsia" w:hAnsi="Times New Roman" w:cs="Times New Roman"/>
          <w:spacing w:val="-34"/>
          <w:sz w:val="24"/>
          <w:szCs w:val="24"/>
        </w:rPr>
        <w:t xml:space="preserve"> </w:t>
      </w:r>
      <w:r w:rsidRPr="003D2D23">
        <w:rPr>
          <w:rFonts w:ascii="Times New Roman" w:eastAsiaTheme="majorEastAsia" w:hAnsi="Times New Roman" w:cs="Times New Roman"/>
          <w:sz w:val="24"/>
          <w:szCs w:val="24"/>
        </w:rPr>
        <w:t>industry.</w:t>
      </w:r>
    </w:p>
    <w:p w14:paraId="11A7C646" w14:textId="225D1435" w:rsidR="008A187A" w:rsidRPr="003D2D23" w:rsidRDefault="008A187A" w:rsidP="005D7279">
      <w:pPr>
        <w:pStyle w:val="a4"/>
        <w:ind w:left="142" w:right="147"/>
        <w:rPr>
          <w:rFonts w:ascii="Times New Roman" w:eastAsiaTheme="majorEastAsia" w:hAnsi="Times New Roman" w:cs="Times New Roman"/>
          <w:sz w:val="24"/>
          <w:szCs w:val="24"/>
          <w:lang w:eastAsia="zh-CN"/>
        </w:rPr>
      </w:pPr>
      <w:r w:rsidRPr="008A187A">
        <w:rPr>
          <w:rFonts w:ascii="Times New Roman" w:eastAsiaTheme="majorEastAsia" w:hAnsi="Times New Roman" w:cs="Times New Roman"/>
          <w:sz w:val="24"/>
          <w:szCs w:val="24"/>
          <w:lang w:eastAsia="zh-CN"/>
        </w:rPr>
        <w:t>2</w:t>
      </w:r>
      <w:r>
        <w:rPr>
          <w:rFonts w:ascii="Times New Roman" w:eastAsiaTheme="majorEastAsia" w:hAnsi="Times New Roman" w:cs="Times New Roman" w:hint="eastAsia"/>
          <w:sz w:val="24"/>
          <w:szCs w:val="24"/>
          <w:lang w:eastAsia="zh-CN"/>
        </w:rPr>
        <w:t>.</w:t>
      </w:r>
      <w:r w:rsidRPr="008A187A">
        <w:rPr>
          <w:rFonts w:ascii="Times New Roman" w:eastAsiaTheme="majorEastAsia" w:hAnsi="Times New Roman" w:cs="Times New Roman"/>
          <w:sz w:val="24"/>
          <w:szCs w:val="24"/>
          <w:lang w:eastAsia="zh-CN"/>
        </w:rPr>
        <w:t xml:space="preserve"> </w:t>
      </w:r>
      <w:r>
        <w:rPr>
          <w:rFonts w:ascii="Times New Roman" w:eastAsiaTheme="majorEastAsia" w:hAnsi="Times New Roman" w:cs="Times New Roman"/>
          <w:sz w:val="24"/>
          <w:szCs w:val="24"/>
          <w:lang w:eastAsia="zh-CN"/>
        </w:rPr>
        <w:t>如果提出</w:t>
      </w:r>
      <w:r>
        <w:rPr>
          <w:rFonts w:ascii="Times New Roman" w:eastAsiaTheme="majorEastAsia" w:hAnsi="Times New Roman" w:cs="Times New Roman" w:hint="eastAsia"/>
          <w:sz w:val="24"/>
          <w:szCs w:val="24"/>
          <w:lang w:eastAsia="zh-CN"/>
        </w:rPr>
        <w:t>申请</w:t>
      </w:r>
      <w:r w:rsidRPr="008A187A">
        <w:rPr>
          <w:rFonts w:ascii="Times New Roman" w:eastAsiaTheme="majorEastAsia" w:hAnsi="Times New Roman" w:cs="Times New Roman"/>
          <w:sz w:val="24"/>
          <w:szCs w:val="24"/>
          <w:lang w:eastAsia="zh-CN"/>
        </w:rPr>
        <w:t>的国内生产者撤回其复审请求</w:t>
      </w:r>
      <w:r>
        <w:rPr>
          <w:rFonts w:ascii="Times New Roman" w:eastAsiaTheme="majorEastAsia" w:hAnsi="Times New Roman" w:cs="Times New Roman" w:hint="eastAsia"/>
          <w:sz w:val="24"/>
          <w:szCs w:val="24"/>
          <w:lang w:eastAsia="zh-CN"/>
        </w:rPr>
        <w:t>，</w:t>
      </w:r>
      <w:r w:rsidRPr="008A187A">
        <w:rPr>
          <w:rFonts w:ascii="Times New Roman" w:eastAsiaTheme="majorEastAsia" w:hAnsi="Times New Roman" w:cs="Times New Roman"/>
          <w:sz w:val="24"/>
          <w:szCs w:val="24"/>
          <w:lang w:eastAsia="zh-CN"/>
        </w:rPr>
        <w:t>或调查当局的最终裁定</w:t>
      </w:r>
      <w:r>
        <w:rPr>
          <w:rFonts w:ascii="Times New Roman" w:eastAsiaTheme="majorEastAsia" w:hAnsi="Times New Roman" w:cs="Times New Roman"/>
          <w:sz w:val="24"/>
          <w:szCs w:val="24"/>
          <w:lang w:eastAsia="zh-CN"/>
        </w:rPr>
        <w:t>认定不可能继续或再次出现产品倾销或补贴对国内产业造成损害的行为</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则应终止反倾销或反补贴措施的适用</w:t>
      </w:r>
      <w:r>
        <w:rPr>
          <w:rFonts w:ascii="Times New Roman" w:eastAsiaTheme="majorEastAsia" w:hAnsi="Times New Roman" w:cs="Times New Roman" w:hint="eastAsia"/>
          <w:sz w:val="24"/>
          <w:szCs w:val="24"/>
          <w:lang w:eastAsia="zh-CN"/>
        </w:rPr>
        <w:t>。</w:t>
      </w:r>
    </w:p>
    <w:p w14:paraId="3AECD1B1" w14:textId="77777777" w:rsidR="00952487" w:rsidRPr="003D2D23" w:rsidRDefault="00952487" w:rsidP="005D7279">
      <w:pPr>
        <w:pStyle w:val="a4"/>
        <w:ind w:left="142" w:right="147"/>
        <w:rPr>
          <w:rFonts w:ascii="Times New Roman" w:eastAsiaTheme="majorEastAsia" w:hAnsi="Times New Roman" w:cs="Times New Roman"/>
          <w:sz w:val="24"/>
          <w:szCs w:val="24"/>
          <w:lang w:eastAsia="zh-CN"/>
        </w:rPr>
      </w:pPr>
    </w:p>
    <w:p w14:paraId="2B5DF4D6" w14:textId="6A76D678" w:rsidR="00204C70" w:rsidRPr="003D2D23" w:rsidRDefault="00815277" w:rsidP="00204C70">
      <w:pPr>
        <w:pStyle w:val="1"/>
        <w:ind w:left="0" w:firstLine="788"/>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Sub-section 3</w:t>
      </w:r>
      <w:r w:rsidR="008A187A" w:rsidRPr="008A187A">
        <w:rPr>
          <w:rFonts w:ascii="Times New Roman" w:eastAsiaTheme="majorEastAsia" w:hAnsi="Times New Roman" w:cs="Times New Roman"/>
          <w:sz w:val="24"/>
          <w:szCs w:val="24"/>
        </w:rPr>
        <w:t xml:space="preserve"> </w:t>
      </w:r>
      <w:r w:rsidR="008A187A" w:rsidRPr="003D2D23">
        <w:rPr>
          <w:rFonts w:ascii="Times New Roman" w:eastAsiaTheme="majorEastAsia" w:hAnsi="Times New Roman" w:cs="Times New Roman"/>
          <w:sz w:val="24"/>
          <w:szCs w:val="24"/>
        </w:rPr>
        <w:t>REVIEW OF NEW EXPORTERS</w:t>
      </w:r>
    </w:p>
    <w:p w14:paraId="78FBEDFA" w14:textId="3188DC43" w:rsidR="00204C70" w:rsidRPr="003D2D23" w:rsidRDefault="00204C70" w:rsidP="008A187A">
      <w:pPr>
        <w:pStyle w:val="1"/>
        <w:ind w:left="0" w:firstLine="788"/>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3</w:t>
      </w:r>
      <w:r w:rsidR="0056527E" w:rsidRPr="003D2D23">
        <w:rPr>
          <w:rFonts w:ascii="Times New Roman" w:eastAsiaTheme="majorEastAsia" w:hAnsi="Times New Roman" w:cs="Times New Roman"/>
          <w:sz w:val="24"/>
          <w:szCs w:val="24"/>
        </w:rPr>
        <w:t>节</w:t>
      </w:r>
      <w:r w:rsidR="008A187A">
        <w:rPr>
          <w:rFonts w:ascii="Times New Roman" w:eastAsiaTheme="majorEastAsia" w:hAnsi="Times New Roman" w:cs="Times New Roman" w:hint="eastAsia"/>
          <w:sz w:val="24"/>
          <w:szCs w:val="24"/>
          <w:lang w:eastAsia="zh-CN"/>
        </w:rPr>
        <w:t xml:space="preserve"> </w:t>
      </w:r>
      <w:r w:rsidRPr="003D2D23">
        <w:rPr>
          <w:rFonts w:ascii="Times New Roman" w:eastAsiaTheme="majorEastAsia" w:hAnsi="Times New Roman" w:cs="Times New Roman"/>
          <w:sz w:val="24"/>
          <w:szCs w:val="24"/>
        </w:rPr>
        <w:t>新出口商</w:t>
      </w:r>
      <w:r w:rsidR="008A187A">
        <w:rPr>
          <w:rFonts w:ascii="Times New Roman" w:eastAsiaTheme="majorEastAsia" w:hAnsi="Times New Roman" w:cs="Times New Roman"/>
          <w:sz w:val="24"/>
          <w:szCs w:val="24"/>
        </w:rPr>
        <w:t>复审</w:t>
      </w:r>
    </w:p>
    <w:p w14:paraId="51104A37" w14:textId="77777777" w:rsidR="00204C70" w:rsidRPr="003D2D23" w:rsidRDefault="00204C70" w:rsidP="00204C70">
      <w:pPr>
        <w:pStyle w:val="1"/>
        <w:spacing w:before="100" w:beforeAutospacing="1" w:line="504" w:lineRule="auto"/>
        <w:ind w:left="0" w:firstLine="788"/>
        <w:jc w:val="left"/>
        <w:rPr>
          <w:rFonts w:ascii="Times New Roman" w:eastAsiaTheme="majorEastAsia" w:hAnsi="Times New Roman" w:cs="Times New Roman"/>
          <w:sz w:val="24"/>
          <w:szCs w:val="24"/>
          <w:lang w:eastAsia="zh-CN"/>
        </w:rPr>
      </w:pPr>
    </w:p>
    <w:p w14:paraId="4A7A1E24" w14:textId="77777777" w:rsidR="00807F86" w:rsidRPr="003D2D23" w:rsidRDefault="00815277" w:rsidP="008A187A">
      <w:pPr>
        <w:spacing w:line="276" w:lineRule="auto"/>
        <w:ind w:left="140"/>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 65.</w:t>
      </w:r>
      <w:proofErr w:type="gramEnd"/>
      <w:r w:rsidRPr="003D2D23">
        <w:rPr>
          <w:rFonts w:ascii="Times New Roman" w:eastAsiaTheme="majorEastAsia" w:hAnsi="Times New Roman" w:cs="Times New Roman"/>
          <w:b/>
          <w:sz w:val="24"/>
          <w:szCs w:val="24"/>
        </w:rPr>
        <w:t xml:space="preserve"> Identification of new exporters</w:t>
      </w:r>
    </w:p>
    <w:p w14:paraId="62137C2F" w14:textId="073D1A79" w:rsidR="00204C70" w:rsidRPr="003D2D23" w:rsidRDefault="00204C70" w:rsidP="008A187A">
      <w:pPr>
        <w:spacing w:line="276" w:lineRule="auto"/>
        <w:ind w:left="142" w:right="147"/>
        <w:jc w:val="both"/>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rPr>
        <w:t>第</w:t>
      </w:r>
      <w:r w:rsidRPr="003D2D23">
        <w:rPr>
          <w:rFonts w:ascii="Times New Roman" w:eastAsiaTheme="majorEastAsia" w:hAnsi="Times New Roman" w:cs="Times New Roman"/>
          <w:b/>
          <w:sz w:val="24"/>
          <w:szCs w:val="24"/>
        </w:rPr>
        <w:t>65</w:t>
      </w:r>
      <w:r w:rsidRPr="003D2D23">
        <w:rPr>
          <w:rFonts w:ascii="Times New Roman" w:eastAsiaTheme="majorEastAsia" w:hAnsi="Times New Roman" w:cs="Times New Roman"/>
          <w:b/>
          <w:sz w:val="24"/>
          <w:szCs w:val="24"/>
        </w:rPr>
        <w:t>条</w:t>
      </w:r>
      <w:r w:rsidRPr="003D2D23">
        <w:rPr>
          <w:rFonts w:ascii="Times New Roman" w:eastAsiaTheme="majorEastAsia" w:hAnsi="Times New Roman" w:cs="Times New Roman"/>
          <w:b/>
          <w:sz w:val="24"/>
          <w:szCs w:val="24"/>
        </w:rPr>
        <w:t>.</w:t>
      </w:r>
      <w:r w:rsidR="008A187A">
        <w:rPr>
          <w:rFonts w:ascii="Times New Roman" w:eastAsiaTheme="majorEastAsia" w:hAnsi="Times New Roman" w:cs="Times New Roman"/>
          <w:b/>
          <w:sz w:val="24"/>
          <w:szCs w:val="24"/>
        </w:rPr>
        <w:t>新出口商的认定</w:t>
      </w:r>
    </w:p>
    <w:p w14:paraId="208FFC01" w14:textId="77777777" w:rsidR="00204C70" w:rsidRPr="003D2D23" w:rsidRDefault="00204C70" w:rsidP="00204C70">
      <w:pPr>
        <w:pStyle w:val="a3"/>
        <w:spacing w:before="7"/>
        <w:ind w:left="142" w:right="147"/>
        <w:rPr>
          <w:rFonts w:ascii="Times New Roman" w:eastAsiaTheme="majorEastAsia" w:hAnsi="Times New Roman" w:cs="Times New Roman"/>
          <w:b/>
          <w:sz w:val="24"/>
          <w:szCs w:val="24"/>
        </w:rPr>
      </w:pPr>
    </w:p>
    <w:p w14:paraId="4EC37F8A" w14:textId="77777777" w:rsidR="00204C70" w:rsidRPr="003D2D23" w:rsidRDefault="00204C70" w:rsidP="00815277">
      <w:pPr>
        <w:pStyle w:val="a4"/>
        <w:numPr>
          <w:ilvl w:val="0"/>
          <w:numId w:val="142"/>
        </w:numPr>
        <w:tabs>
          <w:tab w:val="left" w:pos="414"/>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New exporter means a producer or an exporter of the exporting country which is subject to anti-dumping or countervailing measures and did not export products under investigation into    Viet Nam during the initial period of</w:t>
      </w:r>
      <w:r w:rsidRPr="003D2D23">
        <w:rPr>
          <w:rFonts w:ascii="Times New Roman" w:eastAsiaTheme="majorEastAsia" w:hAnsi="Times New Roman" w:cs="Times New Roman"/>
          <w:spacing w:val="-27"/>
          <w:sz w:val="24"/>
          <w:szCs w:val="24"/>
        </w:rPr>
        <w:t xml:space="preserve"> </w:t>
      </w:r>
      <w:r w:rsidRPr="003D2D23">
        <w:rPr>
          <w:rFonts w:ascii="Times New Roman" w:eastAsiaTheme="majorEastAsia" w:hAnsi="Times New Roman" w:cs="Times New Roman"/>
          <w:sz w:val="24"/>
          <w:szCs w:val="24"/>
        </w:rPr>
        <w:t>investigation.</w:t>
      </w:r>
    </w:p>
    <w:p w14:paraId="3D00AE6B" w14:textId="00C423B0" w:rsidR="00204C70" w:rsidRPr="003D2D23" w:rsidRDefault="00204C70" w:rsidP="00204C70">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新出口商</w:t>
      </w:r>
      <w:proofErr w:type="gramStart"/>
      <w:r w:rsidRPr="003D2D23">
        <w:rPr>
          <w:rFonts w:ascii="Times New Roman" w:eastAsiaTheme="majorEastAsia" w:hAnsi="Times New Roman" w:cs="Times New Roman"/>
          <w:sz w:val="24"/>
          <w:szCs w:val="24"/>
          <w:lang w:eastAsia="zh-CN"/>
        </w:rPr>
        <w:t>”</w:t>
      </w:r>
      <w:proofErr w:type="gramEnd"/>
      <w:r w:rsidRPr="003D2D23">
        <w:rPr>
          <w:rFonts w:ascii="Times New Roman" w:eastAsiaTheme="majorEastAsia" w:hAnsi="Times New Roman" w:cs="Times New Roman"/>
          <w:sz w:val="24"/>
          <w:szCs w:val="24"/>
          <w:lang w:eastAsia="zh-CN"/>
        </w:rPr>
        <w:t>是指受反倾销或反补贴措施规制但是在调查初期没有向越南出口</w:t>
      </w:r>
      <w:r w:rsidR="00A30C77">
        <w:rPr>
          <w:rFonts w:ascii="Times New Roman" w:eastAsiaTheme="majorEastAsia" w:hAnsi="Times New Roman" w:cs="Times New Roman"/>
          <w:sz w:val="24"/>
          <w:szCs w:val="24"/>
          <w:lang w:eastAsia="zh-CN"/>
        </w:rPr>
        <w:t>被调查</w:t>
      </w:r>
      <w:r w:rsidRPr="003D2D23">
        <w:rPr>
          <w:rFonts w:ascii="Times New Roman" w:eastAsiaTheme="majorEastAsia" w:hAnsi="Times New Roman" w:cs="Times New Roman"/>
          <w:sz w:val="24"/>
          <w:szCs w:val="24"/>
          <w:lang w:eastAsia="zh-CN"/>
        </w:rPr>
        <w:t>的产品的出口国的生产商或出口商。</w:t>
      </w:r>
    </w:p>
    <w:p w14:paraId="5E301E2E" w14:textId="77777777" w:rsidR="00204C70" w:rsidRPr="003D2D23" w:rsidRDefault="00204C70" w:rsidP="00204C70">
      <w:pPr>
        <w:pStyle w:val="a3"/>
        <w:spacing w:before="4"/>
        <w:ind w:left="142" w:right="147"/>
        <w:rPr>
          <w:rFonts w:ascii="Times New Roman" w:eastAsiaTheme="majorEastAsia" w:hAnsi="Times New Roman" w:cs="Times New Roman"/>
          <w:sz w:val="24"/>
          <w:szCs w:val="24"/>
          <w:lang w:eastAsia="zh-CN"/>
        </w:rPr>
      </w:pPr>
    </w:p>
    <w:p w14:paraId="7702A658" w14:textId="77777777" w:rsidR="00204C70" w:rsidRPr="003D2D23" w:rsidRDefault="00204C70" w:rsidP="00815277">
      <w:pPr>
        <w:pStyle w:val="a4"/>
        <w:numPr>
          <w:ilvl w:val="0"/>
          <w:numId w:val="142"/>
        </w:numPr>
        <w:tabs>
          <w:tab w:val="left" w:pos="38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new exporter may submit a dossier of request for review of the application of anti-dumping or countervailing measures when fully meeting the following</w:t>
      </w:r>
      <w:r w:rsidRPr="003D2D23">
        <w:rPr>
          <w:rFonts w:ascii="Times New Roman" w:eastAsiaTheme="majorEastAsia" w:hAnsi="Times New Roman" w:cs="Times New Roman"/>
          <w:spacing w:val="-39"/>
          <w:sz w:val="24"/>
          <w:szCs w:val="24"/>
        </w:rPr>
        <w:t xml:space="preserve"> </w:t>
      </w:r>
      <w:r w:rsidRPr="003D2D23">
        <w:rPr>
          <w:rFonts w:ascii="Times New Roman" w:eastAsiaTheme="majorEastAsia" w:hAnsi="Times New Roman" w:cs="Times New Roman"/>
          <w:sz w:val="24"/>
          <w:szCs w:val="24"/>
        </w:rPr>
        <w:t>conditions:</w:t>
      </w:r>
    </w:p>
    <w:p w14:paraId="3BB483CB" w14:textId="77777777" w:rsidR="00204C70" w:rsidRPr="003D2D23" w:rsidRDefault="00204C70" w:rsidP="00204C70">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新出口商如完全符合下列条件，可以申请复审反倾销或反补贴措施</w:t>
      </w:r>
      <w:r w:rsidRPr="003D2D23">
        <w:rPr>
          <w:rFonts w:ascii="Times New Roman" w:eastAsiaTheme="majorEastAsia" w:hAnsi="Times New Roman" w:cs="Times New Roman"/>
          <w:sz w:val="24"/>
          <w:szCs w:val="24"/>
          <w:lang w:eastAsia="zh-CN"/>
        </w:rPr>
        <w:t>:</w:t>
      </w:r>
    </w:p>
    <w:p w14:paraId="1730C61C" w14:textId="77777777" w:rsidR="00204C70" w:rsidRPr="003D2D23" w:rsidRDefault="00204C70" w:rsidP="00204C70">
      <w:pPr>
        <w:pStyle w:val="a3"/>
        <w:spacing w:before="6"/>
        <w:ind w:left="142" w:right="147"/>
        <w:rPr>
          <w:rFonts w:ascii="Times New Roman" w:eastAsiaTheme="majorEastAsia" w:hAnsi="Times New Roman" w:cs="Times New Roman"/>
          <w:sz w:val="24"/>
          <w:szCs w:val="24"/>
          <w:lang w:eastAsia="zh-CN"/>
        </w:rPr>
      </w:pPr>
    </w:p>
    <w:p w14:paraId="452CDEF6" w14:textId="77777777" w:rsidR="00204C70" w:rsidRPr="003D2D23" w:rsidRDefault="00204C70" w:rsidP="00815277">
      <w:pPr>
        <w:pStyle w:val="a4"/>
        <w:numPr>
          <w:ilvl w:val="1"/>
          <w:numId w:val="142"/>
        </w:numPr>
        <w:tabs>
          <w:tab w:val="left" w:pos="959"/>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He/she/it has no relationship with the producers and/or exporters subject to anti-dumping or countervailing measures under Article 5 of this</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Decree;</w:t>
      </w:r>
    </w:p>
    <w:p w14:paraId="65726572" w14:textId="4DB4FD5B" w:rsidR="00204C70" w:rsidRPr="003D2D23" w:rsidRDefault="00204C70" w:rsidP="00204C70">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他</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她</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它与根据本法令第</w:t>
      </w:r>
      <w:r w:rsidRPr="003D2D23">
        <w:rPr>
          <w:rFonts w:ascii="Times New Roman" w:eastAsiaTheme="majorEastAsia" w:hAnsi="Times New Roman" w:cs="Times New Roman"/>
          <w:sz w:val="24"/>
          <w:szCs w:val="24"/>
          <w:lang w:eastAsia="zh-CN"/>
        </w:rPr>
        <w:t>5</w:t>
      </w:r>
      <w:r w:rsidRPr="003D2D23">
        <w:rPr>
          <w:rFonts w:ascii="Times New Roman" w:eastAsiaTheme="majorEastAsia" w:hAnsi="Times New Roman" w:cs="Times New Roman"/>
          <w:sz w:val="24"/>
          <w:szCs w:val="24"/>
          <w:lang w:eastAsia="zh-CN"/>
        </w:rPr>
        <w:t>条受反倾销或反补贴措施制裁的生产商和</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或出口商没有</w:t>
      </w:r>
      <w:r w:rsidR="001806D8">
        <w:rPr>
          <w:rFonts w:ascii="Times New Roman" w:eastAsiaTheme="majorEastAsia" w:hAnsi="Times New Roman" w:cs="Times New Roman"/>
          <w:sz w:val="24"/>
          <w:szCs w:val="24"/>
          <w:lang w:eastAsia="zh-CN"/>
        </w:rPr>
        <w:t>关联</w:t>
      </w:r>
      <w:r w:rsidRPr="003D2D23">
        <w:rPr>
          <w:rFonts w:ascii="Times New Roman" w:eastAsiaTheme="majorEastAsia" w:hAnsi="Times New Roman" w:cs="Times New Roman"/>
          <w:sz w:val="24"/>
          <w:szCs w:val="24"/>
          <w:lang w:eastAsia="zh-CN"/>
        </w:rPr>
        <w:t>关系</w:t>
      </w:r>
      <w:r w:rsidRPr="003D2D23">
        <w:rPr>
          <w:rFonts w:ascii="Times New Roman" w:eastAsiaTheme="majorEastAsia" w:hAnsi="Times New Roman" w:cs="Times New Roman"/>
          <w:sz w:val="24"/>
          <w:szCs w:val="24"/>
          <w:lang w:eastAsia="zh-CN"/>
        </w:rPr>
        <w:t>;</w:t>
      </w:r>
    </w:p>
    <w:p w14:paraId="70AABDB2" w14:textId="77777777" w:rsidR="00204C70" w:rsidRPr="003D2D23" w:rsidRDefault="00204C70" w:rsidP="00204C70">
      <w:pPr>
        <w:pStyle w:val="a3"/>
        <w:spacing w:before="6"/>
        <w:ind w:left="709"/>
        <w:rPr>
          <w:rFonts w:ascii="Times New Roman" w:eastAsiaTheme="majorEastAsia" w:hAnsi="Times New Roman" w:cs="Times New Roman"/>
          <w:sz w:val="24"/>
          <w:szCs w:val="24"/>
          <w:lang w:eastAsia="zh-CN"/>
        </w:rPr>
      </w:pPr>
    </w:p>
    <w:p w14:paraId="613C5C75" w14:textId="77777777" w:rsidR="00204C70" w:rsidRPr="003D2D23" w:rsidRDefault="00204C70" w:rsidP="00815277">
      <w:pPr>
        <w:pStyle w:val="a4"/>
        <w:numPr>
          <w:ilvl w:val="1"/>
          <w:numId w:val="142"/>
        </w:numPr>
        <w:tabs>
          <w:tab w:val="left" w:pos="969"/>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He/she/it has actually exported the products to Viet Nam after the period of investigation determined by the investigating authority in the initial investigation</w:t>
      </w:r>
      <w:r w:rsidRPr="003D2D23">
        <w:rPr>
          <w:rFonts w:ascii="Times New Roman" w:eastAsiaTheme="majorEastAsia" w:hAnsi="Times New Roman" w:cs="Times New Roman"/>
          <w:spacing w:val="-43"/>
          <w:sz w:val="24"/>
          <w:szCs w:val="24"/>
        </w:rPr>
        <w:t xml:space="preserve"> </w:t>
      </w:r>
      <w:r w:rsidRPr="003D2D23">
        <w:rPr>
          <w:rFonts w:ascii="Times New Roman" w:eastAsiaTheme="majorEastAsia" w:hAnsi="Times New Roman" w:cs="Times New Roman"/>
          <w:sz w:val="24"/>
          <w:szCs w:val="24"/>
        </w:rPr>
        <w:t>case;</w:t>
      </w:r>
    </w:p>
    <w:p w14:paraId="63B3EC03" w14:textId="506E611C" w:rsidR="00204C70" w:rsidRPr="003D2D23" w:rsidRDefault="00204C70" w:rsidP="00204C70">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w:t>
      </w:r>
      <w:r w:rsidR="00851CE1">
        <w:rPr>
          <w:rFonts w:ascii="Times New Roman" w:eastAsiaTheme="majorEastAsia" w:hAnsi="Times New Roman" w:cs="Times New Roman"/>
          <w:sz w:val="24"/>
          <w:szCs w:val="24"/>
          <w:lang w:eastAsia="zh-CN"/>
        </w:rPr>
        <w:t>调查机关</w:t>
      </w:r>
      <w:r w:rsidR="001806D8" w:rsidRPr="003D2D23">
        <w:rPr>
          <w:rFonts w:ascii="Times New Roman" w:eastAsiaTheme="majorEastAsia" w:hAnsi="Times New Roman" w:cs="Times New Roman"/>
          <w:sz w:val="24"/>
          <w:szCs w:val="24"/>
          <w:lang w:eastAsia="zh-CN"/>
        </w:rPr>
        <w:t>初步</w:t>
      </w:r>
      <w:r w:rsidR="001806D8">
        <w:rPr>
          <w:rFonts w:ascii="Times New Roman" w:eastAsiaTheme="majorEastAsia" w:hAnsi="Times New Roman" w:cs="Times New Roman"/>
          <w:sz w:val="24"/>
          <w:szCs w:val="24"/>
          <w:lang w:eastAsia="zh-CN"/>
        </w:rPr>
        <w:t>确定了案件的调查期间</w:t>
      </w:r>
      <w:r w:rsidRPr="003D2D23">
        <w:rPr>
          <w:rFonts w:ascii="Times New Roman" w:eastAsiaTheme="majorEastAsia" w:hAnsi="Times New Roman" w:cs="Times New Roman"/>
          <w:sz w:val="24"/>
          <w:szCs w:val="24"/>
          <w:lang w:eastAsia="zh-CN"/>
        </w:rPr>
        <w:t>之后</w:t>
      </w:r>
      <w:r w:rsidR="001806D8">
        <w:rPr>
          <w:rFonts w:ascii="Times New Roman" w:eastAsiaTheme="majorEastAsia" w:hAnsi="Times New Roman" w:cs="Times New Roman" w:hint="eastAsia"/>
          <w:sz w:val="24"/>
          <w:szCs w:val="24"/>
          <w:lang w:eastAsia="zh-CN"/>
        </w:rPr>
        <w:t>，</w:t>
      </w:r>
      <w:r w:rsidR="001806D8" w:rsidRPr="003D2D23">
        <w:rPr>
          <w:rFonts w:ascii="Times New Roman" w:eastAsiaTheme="majorEastAsia" w:hAnsi="Times New Roman" w:cs="Times New Roman"/>
          <w:sz w:val="24"/>
          <w:szCs w:val="24"/>
          <w:lang w:eastAsia="zh-CN"/>
        </w:rPr>
        <w:t>他</w:t>
      </w:r>
      <w:r w:rsidR="001806D8" w:rsidRPr="003D2D23">
        <w:rPr>
          <w:rFonts w:ascii="Times New Roman" w:eastAsiaTheme="majorEastAsia" w:hAnsi="Times New Roman" w:cs="Times New Roman"/>
          <w:sz w:val="24"/>
          <w:szCs w:val="24"/>
          <w:lang w:eastAsia="zh-CN"/>
        </w:rPr>
        <w:t>/</w:t>
      </w:r>
      <w:r w:rsidR="001806D8" w:rsidRPr="003D2D23">
        <w:rPr>
          <w:rFonts w:ascii="Times New Roman" w:eastAsiaTheme="majorEastAsia" w:hAnsi="Times New Roman" w:cs="Times New Roman"/>
          <w:sz w:val="24"/>
          <w:szCs w:val="24"/>
          <w:lang w:eastAsia="zh-CN"/>
        </w:rPr>
        <w:t>她</w:t>
      </w:r>
      <w:r w:rsidR="001806D8" w:rsidRPr="003D2D23">
        <w:rPr>
          <w:rFonts w:ascii="Times New Roman" w:eastAsiaTheme="majorEastAsia" w:hAnsi="Times New Roman" w:cs="Times New Roman"/>
          <w:sz w:val="24"/>
          <w:szCs w:val="24"/>
          <w:lang w:eastAsia="zh-CN"/>
        </w:rPr>
        <w:t>/</w:t>
      </w:r>
      <w:r w:rsidR="001806D8">
        <w:rPr>
          <w:rFonts w:ascii="Times New Roman" w:eastAsiaTheme="majorEastAsia" w:hAnsi="Times New Roman" w:cs="Times New Roman"/>
          <w:sz w:val="24"/>
          <w:szCs w:val="24"/>
          <w:lang w:eastAsia="zh-CN"/>
        </w:rPr>
        <w:t>它才</w:t>
      </w:r>
      <w:r w:rsidRPr="003D2D23">
        <w:rPr>
          <w:rFonts w:ascii="Times New Roman" w:eastAsiaTheme="majorEastAsia" w:hAnsi="Times New Roman" w:cs="Times New Roman"/>
          <w:sz w:val="24"/>
          <w:szCs w:val="24"/>
          <w:lang w:eastAsia="zh-CN"/>
        </w:rPr>
        <w:t>向越南出口了调查产品</w:t>
      </w:r>
      <w:r w:rsidRPr="003D2D23">
        <w:rPr>
          <w:rFonts w:ascii="Times New Roman" w:eastAsiaTheme="majorEastAsia" w:hAnsi="Times New Roman" w:cs="Times New Roman"/>
          <w:sz w:val="24"/>
          <w:szCs w:val="24"/>
          <w:lang w:eastAsia="zh-CN"/>
        </w:rPr>
        <w:t>;</w:t>
      </w:r>
    </w:p>
    <w:p w14:paraId="0872246E" w14:textId="77777777" w:rsidR="00204C70" w:rsidRPr="003D2D23" w:rsidRDefault="00204C70" w:rsidP="00204C70">
      <w:pPr>
        <w:pStyle w:val="a3"/>
        <w:spacing w:before="4"/>
        <w:ind w:left="709"/>
        <w:rPr>
          <w:rFonts w:ascii="Times New Roman" w:eastAsiaTheme="majorEastAsia" w:hAnsi="Times New Roman" w:cs="Times New Roman"/>
          <w:sz w:val="24"/>
          <w:szCs w:val="24"/>
          <w:lang w:eastAsia="zh-CN"/>
        </w:rPr>
      </w:pPr>
    </w:p>
    <w:p w14:paraId="1DEC54AC" w14:textId="77777777" w:rsidR="00204C70" w:rsidRPr="003D2D23" w:rsidRDefault="00204C70" w:rsidP="00815277">
      <w:pPr>
        <w:pStyle w:val="a4"/>
        <w:numPr>
          <w:ilvl w:val="1"/>
          <w:numId w:val="142"/>
        </w:numPr>
        <w:tabs>
          <w:tab w:val="left" w:pos="95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volume or quantity of exports to Viet Nam by the time of dossier submission is large enough for the investigating authority to determine the reasonable export</w:t>
      </w:r>
      <w:r w:rsidRPr="003D2D23">
        <w:rPr>
          <w:rFonts w:ascii="Times New Roman" w:eastAsiaTheme="majorEastAsia" w:hAnsi="Times New Roman" w:cs="Times New Roman"/>
          <w:spacing w:val="-41"/>
          <w:sz w:val="24"/>
          <w:szCs w:val="24"/>
        </w:rPr>
        <w:t xml:space="preserve"> </w:t>
      </w:r>
      <w:r w:rsidRPr="003D2D23">
        <w:rPr>
          <w:rFonts w:ascii="Times New Roman" w:eastAsiaTheme="majorEastAsia" w:hAnsi="Times New Roman" w:cs="Times New Roman"/>
          <w:sz w:val="24"/>
          <w:szCs w:val="24"/>
        </w:rPr>
        <w:t>price.</w:t>
      </w:r>
    </w:p>
    <w:p w14:paraId="0E79139E" w14:textId="06D83F34" w:rsidR="00204C70" w:rsidRPr="003D2D23" w:rsidRDefault="00204C70" w:rsidP="00204C70">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在提交档案材料时，对越南的出口总量或数量足以使</w:t>
      </w:r>
      <w:r w:rsidR="000E64B7" w:rsidRPr="003D2D23">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确定合理的出口价格。</w:t>
      </w:r>
    </w:p>
    <w:p w14:paraId="55F252AA" w14:textId="77777777" w:rsidR="00204C70" w:rsidRPr="003D2D23" w:rsidRDefault="00204C70" w:rsidP="00204C70">
      <w:pPr>
        <w:pStyle w:val="a3"/>
        <w:spacing w:before="6"/>
        <w:ind w:left="709"/>
        <w:rPr>
          <w:rFonts w:ascii="Times New Roman" w:eastAsiaTheme="majorEastAsia" w:hAnsi="Times New Roman" w:cs="Times New Roman"/>
          <w:sz w:val="24"/>
          <w:szCs w:val="24"/>
          <w:lang w:eastAsia="zh-CN"/>
        </w:rPr>
      </w:pPr>
    </w:p>
    <w:p w14:paraId="4C5A1B6C" w14:textId="77777777" w:rsidR="00204C70" w:rsidRPr="003D2D23" w:rsidRDefault="00204C70" w:rsidP="00815277">
      <w:pPr>
        <w:pStyle w:val="a4"/>
        <w:numPr>
          <w:ilvl w:val="0"/>
          <w:numId w:val="142"/>
        </w:numPr>
        <w:tabs>
          <w:tab w:val="left" w:pos="402"/>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New exporters may submit a dossier of request for review after the decision on application of anti-dumping or countervailing measures takes</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effect.</w:t>
      </w:r>
    </w:p>
    <w:p w14:paraId="37DAEC01" w14:textId="5EFD7191" w:rsidR="00204C70" w:rsidRPr="003D2D23" w:rsidRDefault="003C15E1" w:rsidP="00204C70">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在实施反倾销或反补贴措施的决定生效之后，新出口商可以提交复审申请</w:t>
      </w:r>
      <w:r w:rsidR="00204C70" w:rsidRPr="003D2D23">
        <w:rPr>
          <w:rFonts w:ascii="Times New Roman" w:eastAsiaTheme="majorEastAsia" w:hAnsi="Times New Roman" w:cs="Times New Roman"/>
          <w:sz w:val="24"/>
          <w:szCs w:val="24"/>
          <w:lang w:eastAsia="zh-CN"/>
        </w:rPr>
        <w:t>材料。</w:t>
      </w:r>
    </w:p>
    <w:p w14:paraId="649CC02C" w14:textId="77777777" w:rsidR="00204C70" w:rsidRPr="003D2D23" w:rsidRDefault="00204C70" w:rsidP="00204C70">
      <w:pPr>
        <w:pStyle w:val="a3"/>
        <w:spacing w:before="3"/>
        <w:ind w:left="142" w:right="147"/>
        <w:rPr>
          <w:rFonts w:ascii="Times New Roman" w:eastAsiaTheme="majorEastAsia" w:hAnsi="Times New Roman" w:cs="Times New Roman"/>
          <w:sz w:val="24"/>
          <w:szCs w:val="24"/>
          <w:lang w:eastAsia="zh-CN"/>
        </w:rPr>
      </w:pPr>
    </w:p>
    <w:p w14:paraId="6C8541B5" w14:textId="77777777" w:rsidR="00204C70" w:rsidRPr="003D2D23" w:rsidRDefault="00204C70" w:rsidP="00204C70">
      <w:pPr>
        <w:pStyle w:val="1"/>
        <w:spacing w:before="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66.</w:t>
      </w:r>
      <w:proofErr w:type="gramEnd"/>
      <w:r w:rsidRPr="003D2D23">
        <w:rPr>
          <w:rFonts w:ascii="Times New Roman" w:eastAsiaTheme="majorEastAsia" w:hAnsi="Times New Roman" w:cs="Times New Roman"/>
          <w:sz w:val="24"/>
          <w:szCs w:val="24"/>
        </w:rPr>
        <w:t xml:space="preserve"> Contents of the review of new exporters</w:t>
      </w:r>
    </w:p>
    <w:p w14:paraId="4F36A1E8" w14:textId="1A086C86" w:rsidR="00204C70" w:rsidRPr="003D2D23" w:rsidRDefault="00204C70" w:rsidP="00204C70">
      <w:pPr>
        <w:pStyle w:val="1"/>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66</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新出口商复审的内容</w:t>
      </w:r>
    </w:p>
    <w:p w14:paraId="7DEE2382" w14:textId="77777777" w:rsidR="00204C70" w:rsidRPr="003D2D23" w:rsidRDefault="00204C70" w:rsidP="00204C70">
      <w:pPr>
        <w:pStyle w:val="a3"/>
        <w:spacing w:before="6"/>
        <w:ind w:left="142" w:right="147"/>
        <w:rPr>
          <w:rFonts w:ascii="Times New Roman" w:eastAsiaTheme="majorEastAsia" w:hAnsi="Times New Roman" w:cs="Times New Roman"/>
          <w:b/>
          <w:sz w:val="24"/>
          <w:szCs w:val="24"/>
          <w:lang w:eastAsia="zh-CN"/>
        </w:rPr>
      </w:pPr>
    </w:p>
    <w:p w14:paraId="33D53773" w14:textId="77777777" w:rsidR="00204C70" w:rsidRPr="003D2D23" w:rsidRDefault="00204C70" w:rsidP="00204C70">
      <w:pPr>
        <w:pStyle w:val="a3"/>
        <w:spacing w:before="1"/>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review of a new exporter must include the following contents:</w:t>
      </w:r>
    </w:p>
    <w:p w14:paraId="15BD0F1F" w14:textId="77777777" w:rsidR="00204C70" w:rsidRPr="003D2D23" w:rsidRDefault="00204C70" w:rsidP="00204C70">
      <w:pPr>
        <w:pStyle w:val="a3"/>
        <w:spacing w:before="1"/>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对新出口商的复审必须包括以下内容</w:t>
      </w:r>
      <w:r w:rsidRPr="003D2D23">
        <w:rPr>
          <w:rFonts w:ascii="Times New Roman" w:eastAsiaTheme="majorEastAsia" w:hAnsi="Times New Roman" w:cs="Times New Roman"/>
          <w:sz w:val="24"/>
          <w:szCs w:val="24"/>
          <w:lang w:eastAsia="zh-CN"/>
        </w:rPr>
        <w:t>:</w:t>
      </w:r>
    </w:p>
    <w:p w14:paraId="10F9D1A9" w14:textId="77777777" w:rsidR="00204C70" w:rsidRPr="003D2D23" w:rsidRDefault="00204C70" w:rsidP="00204C70">
      <w:pPr>
        <w:pStyle w:val="a3"/>
        <w:spacing w:before="4"/>
        <w:ind w:left="142" w:right="147"/>
        <w:rPr>
          <w:rFonts w:ascii="Times New Roman" w:eastAsiaTheme="majorEastAsia" w:hAnsi="Times New Roman" w:cs="Times New Roman"/>
          <w:sz w:val="24"/>
          <w:szCs w:val="24"/>
          <w:lang w:eastAsia="zh-CN"/>
        </w:rPr>
      </w:pPr>
    </w:p>
    <w:p w14:paraId="5AECF91D" w14:textId="77777777" w:rsidR="00204C70" w:rsidRPr="003D2D23" w:rsidRDefault="00204C70" w:rsidP="00815277">
      <w:pPr>
        <w:pStyle w:val="a4"/>
        <w:numPr>
          <w:ilvl w:val="0"/>
          <w:numId w:val="141"/>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Separate dumping margin or level of subsidy of the new exporter;</w:t>
      </w:r>
    </w:p>
    <w:p w14:paraId="501DBAA1" w14:textId="0EE85BE8" w:rsidR="00204C70" w:rsidRPr="003D2D23" w:rsidRDefault="003C15E1" w:rsidP="00204C70">
      <w:pPr>
        <w:tabs>
          <w:tab w:val="left" w:pos="383"/>
        </w:tabs>
        <w:ind w:left="142" w:right="147"/>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新出口商的单独</w:t>
      </w:r>
      <w:r w:rsidR="00204C70" w:rsidRPr="003D2D23">
        <w:rPr>
          <w:rFonts w:ascii="Times New Roman" w:eastAsiaTheme="majorEastAsia" w:hAnsi="Times New Roman" w:cs="Times New Roman"/>
          <w:sz w:val="24"/>
          <w:szCs w:val="24"/>
          <w:lang w:eastAsia="zh-CN"/>
        </w:rPr>
        <w:t>倾销幅度或补贴水平</w:t>
      </w:r>
      <w:r w:rsidR="00204C70" w:rsidRPr="003D2D23">
        <w:rPr>
          <w:rFonts w:ascii="Times New Roman" w:eastAsiaTheme="majorEastAsia" w:hAnsi="Times New Roman" w:cs="Times New Roman"/>
          <w:sz w:val="24"/>
          <w:szCs w:val="24"/>
          <w:lang w:eastAsia="zh-CN"/>
        </w:rPr>
        <w:t>;</w:t>
      </w:r>
    </w:p>
    <w:p w14:paraId="1F8D9E50" w14:textId="77777777" w:rsidR="00204C70" w:rsidRPr="00400FCC" w:rsidRDefault="00204C70" w:rsidP="00204C70">
      <w:pPr>
        <w:tabs>
          <w:tab w:val="left" w:pos="383"/>
        </w:tabs>
        <w:ind w:left="142" w:right="147"/>
        <w:jc w:val="both"/>
        <w:rPr>
          <w:rFonts w:ascii="Times New Roman" w:eastAsiaTheme="majorEastAsia" w:hAnsi="Times New Roman" w:cs="Times New Roman"/>
          <w:sz w:val="24"/>
          <w:szCs w:val="24"/>
          <w:lang w:eastAsia="zh-CN"/>
        </w:rPr>
      </w:pPr>
    </w:p>
    <w:p w14:paraId="16FF2527" w14:textId="77777777" w:rsidR="00204C70" w:rsidRPr="003D2D23" w:rsidRDefault="00204C70" w:rsidP="00815277">
      <w:pPr>
        <w:pStyle w:val="a4"/>
        <w:numPr>
          <w:ilvl w:val="0"/>
          <w:numId w:val="141"/>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Conditions for application of anti-dumping or countervailing measures to the new exporter.</w:t>
      </w:r>
    </w:p>
    <w:p w14:paraId="55410496" w14:textId="77777777" w:rsidR="00204C70" w:rsidRPr="003D2D23" w:rsidRDefault="00204C70" w:rsidP="00204C70">
      <w:pPr>
        <w:tabs>
          <w:tab w:val="left" w:pos="383"/>
        </w:tabs>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对新出口商适用反倾销或反补贴措施的条件。</w:t>
      </w:r>
    </w:p>
    <w:p w14:paraId="3A59C9E8" w14:textId="77777777" w:rsidR="00204C70" w:rsidRPr="003D2D23" w:rsidRDefault="00204C70" w:rsidP="00204C70">
      <w:pPr>
        <w:pStyle w:val="a3"/>
        <w:spacing w:before="3"/>
        <w:ind w:left="142" w:right="147"/>
        <w:rPr>
          <w:rFonts w:ascii="Times New Roman" w:eastAsiaTheme="majorEastAsia" w:hAnsi="Times New Roman" w:cs="Times New Roman"/>
          <w:sz w:val="24"/>
          <w:szCs w:val="24"/>
          <w:lang w:eastAsia="zh-CN"/>
        </w:rPr>
      </w:pPr>
    </w:p>
    <w:p w14:paraId="21A393D6" w14:textId="77777777" w:rsidR="00204C70" w:rsidRPr="003D2D23" w:rsidRDefault="00204C70" w:rsidP="00204C70">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67.</w:t>
      </w:r>
      <w:proofErr w:type="gramEnd"/>
      <w:r w:rsidRPr="003D2D23">
        <w:rPr>
          <w:rFonts w:ascii="Times New Roman" w:eastAsiaTheme="majorEastAsia" w:hAnsi="Times New Roman" w:cs="Times New Roman"/>
          <w:sz w:val="24"/>
          <w:szCs w:val="24"/>
        </w:rPr>
        <w:t xml:space="preserve"> Decision on the result of the review of new exporters</w:t>
      </w:r>
    </w:p>
    <w:p w14:paraId="1B6B4852" w14:textId="77777777" w:rsidR="00204C70" w:rsidRPr="003D2D23" w:rsidRDefault="00204C70" w:rsidP="00204C70">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67</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关于新出口商的复审结果的决定</w:t>
      </w:r>
    </w:p>
    <w:p w14:paraId="7DC22184" w14:textId="77777777" w:rsidR="00204C70" w:rsidRPr="003D2D23" w:rsidRDefault="00204C70" w:rsidP="00204C70">
      <w:pPr>
        <w:pStyle w:val="a3"/>
        <w:spacing w:before="6"/>
        <w:ind w:left="142" w:right="147"/>
        <w:rPr>
          <w:rFonts w:ascii="Times New Roman" w:eastAsiaTheme="majorEastAsia" w:hAnsi="Times New Roman" w:cs="Times New Roman"/>
          <w:b/>
          <w:sz w:val="24"/>
          <w:szCs w:val="24"/>
          <w:lang w:eastAsia="zh-CN"/>
        </w:rPr>
      </w:pPr>
    </w:p>
    <w:p w14:paraId="1B8CB9D8" w14:textId="77777777" w:rsidR="00204C70" w:rsidRPr="003D2D23" w:rsidRDefault="00204C70" w:rsidP="00204C70">
      <w:pPr>
        <w:pStyle w:val="a3"/>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Based on the investigating authority's conclusion of the review of new exporters, the Minister of Industry and Trade shall issue one of the following decisions on:</w:t>
      </w:r>
    </w:p>
    <w:p w14:paraId="00C254BC" w14:textId="2CE35B91" w:rsidR="00204C70" w:rsidRPr="003D2D23" w:rsidRDefault="00204C70" w:rsidP="00204C70">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对新出口商的复审结论，</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部长应</w:t>
      </w:r>
      <w:proofErr w:type="gramStart"/>
      <w:r w:rsidR="0075580E">
        <w:rPr>
          <w:rFonts w:ascii="Times New Roman" w:eastAsiaTheme="majorEastAsia" w:hAnsi="Times New Roman" w:cs="Times New Roman"/>
          <w:sz w:val="24"/>
          <w:szCs w:val="24"/>
          <w:lang w:eastAsia="zh-CN"/>
        </w:rPr>
        <w:t>作出</w:t>
      </w:r>
      <w:proofErr w:type="gramEnd"/>
      <w:r w:rsidR="0075580E">
        <w:rPr>
          <w:rFonts w:ascii="Times New Roman" w:eastAsiaTheme="majorEastAsia" w:hAnsi="Times New Roman" w:cs="Times New Roman"/>
          <w:sz w:val="24"/>
          <w:szCs w:val="24"/>
          <w:lang w:eastAsia="zh-CN"/>
        </w:rPr>
        <w:t>以下</w:t>
      </w:r>
      <w:r w:rsidRPr="003D2D23">
        <w:rPr>
          <w:rFonts w:ascii="Times New Roman" w:eastAsiaTheme="majorEastAsia" w:hAnsi="Times New Roman" w:cs="Times New Roman"/>
          <w:sz w:val="24"/>
          <w:szCs w:val="24"/>
          <w:lang w:eastAsia="zh-CN"/>
        </w:rPr>
        <w:t>决定</w:t>
      </w:r>
      <w:r w:rsidR="0075580E">
        <w:rPr>
          <w:rFonts w:ascii="Times New Roman" w:eastAsiaTheme="majorEastAsia" w:hAnsi="Times New Roman" w:cs="Times New Roman"/>
          <w:sz w:val="24"/>
          <w:szCs w:val="24"/>
          <w:lang w:eastAsia="zh-CN"/>
        </w:rPr>
        <w:t>中的一项</w:t>
      </w:r>
      <w:r w:rsidRPr="003D2D23">
        <w:rPr>
          <w:rFonts w:ascii="Times New Roman" w:eastAsiaTheme="majorEastAsia" w:hAnsi="Times New Roman" w:cs="Times New Roman"/>
          <w:sz w:val="24"/>
          <w:szCs w:val="24"/>
          <w:lang w:eastAsia="zh-CN"/>
        </w:rPr>
        <w:t>:</w:t>
      </w:r>
    </w:p>
    <w:p w14:paraId="3A396BCA" w14:textId="77777777" w:rsidR="00204C70" w:rsidRPr="003D2D23" w:rsidRDefault="00204C70" w:rsidP="00204C70">
      <w:pPr>
        <w:pStyle w:val="a3"/>
        <w:spacing w:before="6"/>
        <w:ind w:left="142" w:right="147"/>
        <w:rPr>
          <w:rFonts w:ascii="Times New Roman" w:eastAsiaTheme="majorEastAsia" w:hAnsi="Times New Roman" w:cs="Times New Roman"/>
          <w:sz w:val="24"/>
          <w:szCs w:val="24"/>
          <w:lang w:eastAsia="zh-CN"/>
        </w:rPr>
      </w:pPr>
    </w:p>
    <w:p w14:paraId="47E906C4" w14:textId="77777777" w:rsidR="00204C70" w:rsidRPr="003D2D23" w:rsidRDefault="00204C70" w:rsidP="00815277">
      <w:pPr>
        <w:pStyle w:val="a4"/>
        <w:numPr>
          <w:ilvl w:val="0"/>
          <w:numId w:val="143"/>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Application of separate anti-dumping or countervailing measures to new exporters;</w:t>
      </w:r>
    </w:p>
    <w:p w14:paraId="51B55F19" w14:textId="57033E85" w:rsidR="00204C70" w:rsidRPr="003D2D23" w:rsidRDefault="0075580E" w:rsidP="00204C70">
      <w:pPr>
        <w:tabs>
          <w:tab w:val="left" w:pos="383"/>
        </w:tabs>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对新出口商</w:t>
      </w:r>
      <w:r w:rsidR="00204C70" w:rsidRPr="003D2D23">
        <w:rPr>
          <w:rFonts w:ascii="Times New Roman" w:eastAsiaTheme="majorEastAsia" w:hAnsi="Times New Roman" w:cs="Times New Roman"/>
          <w:sz w:val="24"/>
          <w:szCs w:val="24"/>
          <w:lang w:eastAsia="zh-CN"/>
        </w:rPr>
        <w:t>单独</w:t>
      </w:r>
      <w:r>
        <w:rPr>
          <w:rFonts w:ascii="Times New Roman" w:eastAsiaTheme="majorEastAsia" w:hAnsi="Times New Roman" w:cs="Times New Roman"/>
          <w:sz w:val="24"/>
          <w:szCs w:val="24"/>
          <w:lang w:eastAsia="zh-CN"/>
        </w:rPr>
        <w:t>采取</w:t>
      </w:r>
      <w:r w:rsidR="00204C70" w:rsidRPr="003D2D23">
        <w:rPr>
          <w:rFonts w:ascii="Times New Roman" w:eastAsiaTheme="majorEastAsia" w:hAnsi="Times New Roman" w:cs="Times New Roman"/>
          <w:sz w:val="24"/>
          <w:szCs w:val="24"/>
          <w:lang w:eastAsia="zh-CN"/>
        </w:rPr>
        <w:t>的反倾销或反补贴措施</w:t>
      </w:r>
      <w:r w:rsidR="00204C70" w:rsidRPr="003D2D23">
        <w:rPr>
          <w:rFonts w:ascii="Times New Roman" w:eastAsiaTheme="majorEastAsia" w:hAnsi="Times New Roman" w:cs="Times New Roman"/>
          <w:sz w:val="24"/>
          <w:szCs w:val="24"/>
          <w:lang w:eastAsia="zh-CN"/>
        </w:rPr>
        <w:t>;</w:t>
      </w:r>
    </w:p>
    <w:p w14:paraId="360E3061" w14:textId="77777777" w:rsidR="00204C70" w:rsidRPr="0075580E" w:rsidRDefault="00204C70" w:rsidP="00204C70">
      <w:pPr>
        <w:pStyle w:val="a3"/>
        <w:spacing w:before="3"/>
        <w:ind w:left="142" w:right="147"/>
        <w:rPr>
          <w:rFonts w:ascii="Times New Roman" w:eastAsiaTheme="majorEastAsia" w:hAnsi="Times New Roman" w:cs="Times New Roman"/>
          <w:sz w:val="24"/>
          <w:szCs w:val="24"/>
          <w:lang w:eastAsia="zh-CN"/>
        </w:rPr>
      </w:pPr>
    </w:p>
    <w:p w14:paraId="5962BB19" w14:textId="77777777" w:rsidR="00204C70" w:rsidRPr="003D2D23" w:rsidRDefault="00204C70" w:rsidP="00815277">
      <w:pPr>
        <w:pStyle w:val="a4"/>
        <w:numPr>
          <w:ilvl w:val="0"/>
          <w:numId w:val="143"/>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Continuation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anti-dumping</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countervailing</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measures</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currently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force in the case the new exporter withdraws the dossier of request for review or does not cooperate in the review</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process.</w:t>
      </w:r>
    </w:p>
    <w:p w14:paraId="3BB0A153" w14:textId="387BDEC5" w:rsidR="00204C70" w:rsidRPr="003D2D23" w:rsidRDefault="00204C70" w:rsidP="00204C70">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在新出口商撤回复审请求材料或在审查过程中不予合作的情况下，继续适用目前生效的反倾销或反补贴措施。</w:t>
      </w:r>
    </w:p>
    <w:p w14:paraId="2E631B75" w14:textId="77777777" w:rsidR="001A36C5" w:rsidRPr="003D2D23" w:rsidRDefault="001A36C5" w:rsidP="00204C70">
      <w:pPr>
        <w:pStyle w:val="a4"/>
        <w:ind w:left="142" w:right="147"/>
        <w:rPr>
          <w:rFonts w:ascii="Times New Roman" w:eastAsiaTheme="majorEastAsia" w:hAnsi="Times New Roman" w:cs="Times New Roman"/>
          <w:sz w:val="24"/>
          <w:szCs w:val="24"/>
          <w:lang w:eastAsia="zh-CN"/>
        </w:rPr>
      </w:pPr>
    </w:p>
    <w:p w14:paraId="2B21285A" w14:textId="77777777" w:rsidR="001A36C5" w:rsidRPr="003D2D23" w:rsidRDefault="001A36C5" w:rsidP="00204C70">
      <w:pPr>
        <w:pStyle w:val="a4"/>
        <w:ind w:left="142" w:right="147"/>
        <w:rPr>
          <w:rFonts w:ascii="Times New Roman" w:eastAsiaTheme="majorEastAsia" w:hAnsi="Times New Roman" w:cs="Times New Roman"/>
          <w:sz w:val="24"/>
          <w:szCs w:val="24"/>
          <w:lang w:eastAsia="zh-CN"/>
        </w:rPr>
      </w:pPr>
    </w:p>
    <w:p w14:paraId="3215DE29" w14:textId="77777777" w:rsidR="001A36C5" w:rsidRPr="003D2D23" w:rsidRDefault="001A36C5" w:rsidP="00204C70">
      <w:pPr>
        <w:pStyle w:val="a4"/>
        <w:ind w:left="142" w:right="147"/>
        <w:rPr>
          <w:rFonts w:ascii="Times New Roman" w:eastAsiaTheme="majorEastAsia" w:hAnsi="Times New Roman" w:cs="Times New Roman"/>
          <w:sz w:val="24"/>
          <w:szCs w:val="24"/>
          <w:lang w:eastAsia="zh-CN"/>
        </w:rPr>
      </w:pPr>
    </w:p>
    <w:p w14:paraId="691F8C62" w14:textId="77777777" w:rsidR="00807F86" w:rsidRPr="003D2D23" w:rsidRDefault="00807F86">
      <w:pPr>
        <w:pStyle w:val="a3"/>
        <w:spacing w:before="10"/>
        <w:rPr>
          <w:rFonts w:ascii="Times New Roman" w:eastAsiaTheme="majorEastAsia" w:hAnsi="Times New Roman" w:cs="Times New Roman"/>
          <w:sz w:val="24"/>
          <w:szCs w:val="24"/>
          <w:lang w:eastAsia="zh-CN"/>
        </w:rPr>
      </w:pPr>
    </w:p>
    <w:p w14:paraId="7A59825C" w14:textId="00058510" w:rsidR="00807F86" w:rsidRPr="0075580E" w:rsidRDefault="00815277" w:rsidP="0075580E">
      <w:pPr>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sz w:val="24"/>
          <w:szCs w:val="24"/>
        </w:rPr>
        <w:t>Section 3</w:t>
      </w:r>
      <w:r w:rsidR="0075580E" w:rsidRPr="0075580E">
        <w:rPr>
          <w:rFonts w:ascii="Times New Roman" w:eastAsiaTheme="majorEastAsia" w:hAnsi="Times New Roman" w:cs="Times New Roman"/>
          <w:b/>
          <w:sz w:val="24"/>
          <w:szCs w:val="24"/>
        </w:rPr>
        <w:t xml:space="preserve"> </w:t>
      </w:r>
      <w:proofErr w:type="gramStart"/>
      <w:r w:rsidR="0075580E" w:rsidRPr="003D2D23">
        <w:rPr>
          <w:rFonts w:ascii="Times New Roman" w:eastAsiaTheme="majorEastAsia" w:hAnsi="Times New Roman" w:cs="Times New Roman"/>
          <w:b/>
          <w:sz w:val="24"/>
          <w:szCs w:val="24"/>
        </w:rPr>
        <w:t>REVIEW</w:t>
      </w:r>
      <w:proofErr w:type="gramEnd"/>
      <w:r w:rsidR="0075580E" w:rsidRPr="003D2D23">
        <w:rPr>
          <w:rFonts w:ascii="Times New Roman" w:eastAsiaTheme="majorEastAsia" w:hAnsi="Times New Roman" w:cs="Times New Roman"/>
          <w:b/>
          <w:sz w:val="24"/>
          <w:szCs w:val="24"/>
        </w:rPr>
        <w:t xml:space="preserve"> OF SAFEGUARD MEASURES</w:t>
      </w:r>
    </w:p>
    <w:p w14:paraId="6A911796" w14:textId="6ECE55E8" w:rsidR="001A36C5" w:rsidRPr="003D2D23" w:rsidRDefault="001A36C5" w:rsidP="0075580E">
      <w:pPr>
        <w:pStyle w:val="a3"/>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rPr>
        <w:t>第</w:t>
      </w:r>
      <w:r w:rsidRPr="003D2D23">
        <w:rPr>
          <w:rFonts w:ascii="Times New Roman" w:eastAsiaTheme="majorEastAsia" w:hAnsi="Times New Roman" w:cs="Times New Roman"/>
          <w:b/>
          <w:sz w:val="24"/>
          <w:szCs w:val="24"/>
        </w:rPr>
        <w:t>3</w:t>
      </w:r>
      <w:r w:rsidRPr="003D2D23">
        <w:rPr>
          <w:rFonts w:ascii="Times New Roman" w:eastAsiaTheme="majorEastAsia" w:hAnsi="Times New Roman" w:cs="Times New Roman"/>
          <w:b/>
          <w:sz w:val="24"/>
          <w:szCs w:val="24"/>
          <w:lang w:eastAsia="zh-CN"/>
        </w:rPr>
        <w:t>部分</w:t>
      </w:r>
      <w:r w:rsidR="0075580E">
        <w:rPr>
          <w:rFonts w:ascii="Times New Roman" w:eastAsiaTheme="majorEastAsia" w:hAnsi="Times New Roman" w:cs="Times New Roman" w:hint="eastAsia"/>
          <w:b/>
          <w:sz w:val="24"/>
          <w:szCs w:val="24"/>
          <w:lang w:eastAsia="zh-CN"/>
        </w:rPr>
        <w:t xml:space="preserve"> </w:t>
      </w:r>
      <w:r w:rsidRPr="003D2D23">
        <w:rPr>
          <w:rFonts w:ascii="Times New Roman" w:eastAsiaTheme="majorEastAsia" w:hAnsi="Times New Roman" w:cs="Times New Roman"/>
          <w:sz w:val="24"/>
          <w:szCs w:val="24"/>
        </w:rPr>
        <w:t>保障措施的复审</w:t>
      </w:r>
    </w:p>
    <w:p w14:paraId="72606D12" w14:textId="77777777" w:rsidR="00807F86" w:rsidRPr="003D2D23" w:rsidRDefault="00807F86">
      <w:pPr>
        <w:pStyle w:val="a3"/>
        <w:spacing w:before="8"/>
        <w:rPr>
          <w:rFonts w:ascii="Times New Roman" w:eastAsiaTheme="majorEastAsia" w:hAnsi="Times New Roman" w:cs="Times New Roman"/>
          <w:b/>
          <w:sz w:val="24"/>
          <w:szCs w:val="24"/>
        </w:rPr>
      </w:pPr>
    </w:p>
    <w:p w14:paraId="78455362" w14:textId="77777777" w:rsidR="00807F86" w:rsidRPr="003D2D23" w:rsidRDefault="00815277">
      <w:pPr>
        <w:spacing w:before="1"/>
        <w:ind w:left="140"/>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 68.</w:t>
      </w:r>
      <w:proofErr w:type="gramEnd"/>
      <w:r w:rsidRPr="003D2D23">
        <w:rPr>
          <w:rFonts w:ascii="Times New Roman" w:eastAsiaTheme="majorEastAsia" w:hAnsi="Times New Roman" w:cs="Times New Roman"/>
          <w:b/>
          <w:sz w:val="24"/>
          <w:szCs w:val="24"/>
        </w:rPr>
        <w:t xml:space="preserve"> Interim review of the application of safeguard measures</w:t>
      </w:r>
    </w:p>
    <w:p w14:paraId="68208D3B" w14:textId="05A42D3A" w:rsidR="001A36C5" w:rsidRPr="003D2D23" w:rsidRDefault="001A36C5" w:rsidP="001A36C5">
      <w:pPr>
        <w:spacing w:before="1"/>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68</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0075580E">
        <w:rPr>
          <w:rFonts w:ascii="Times New Roman" w:eastAsiaTheme="majorEastAsia" w:hAnsi="Times New Roman" w:cs="Times New Roman"/>
          <w:sz w:val="24"/>
          <w:szCs w:val="24"/>
          <w:lang w:eastAsia="zh-CN"/>
        </w:rPr>
        <w:t>保障措施的</w:t>
      </w:r>
      <w:r w:rsidRPr="003D2D23">
        <w:rPr>
          <w:rFonts w:ascii="Times New Roman" w:eastAsiaTheme="majorEastAsia" w:hAnsi="Times New Roman" w:cs="Times New Roman"/>
          <w:sz w:val="24"/>
          <w:szCs w:val="24"/>
          <w:lang w:eastAsia="zh-CN"/>
        </w:rPr>
        <w:t>中期审查</w:t>
      </w:r>
    </w:p>
    <w:p w14:paraId="43D6F80F" w14:textId="77777777" w:rsidR="001A36C5" w:rsidRPr="003D2D23" w:rsidRDefault="001A36C5" w:rsidP="001A36C5">
      <w:pPr>
        <w:pStyle w:val="a3"/>
        <w:spacing w:before="8"/>
        <w:ind w:left="142" w:right="147"/>
        <w:rPr>
          <w:rFonts w:ascii="Times New Roman" w:eastAsiaTheme="majorEastAsia" w:hAnsi="Times New Roman" w:cs="Times New Roman"/>
          <w:b/>
          <w:sz w:val="24"/>
          <w:szCs w:val="24"/>
          <w:lang w:eastAsia="zh-CN"/>
        </w:rPr>
      </w:pPr>
    </w:p>
    <w:p w14:paraId="28F7394F" w14:textId="77777777" w:rsidR="001A36C5" w:rsidRPr="003D2D23" w:rsidRDefault="001A36C5" w:rsidP="00815277">
      <w:pPr>
        <w:pStyle w:val="a4"/>
        <w:numPr>
          <w:ilvl w:val="0"/>
          <w:numId w:val="144"/>
        </w:numPr>
        <w:tabs>
          <w:tab w:val="left" w:pos="414"/>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If the duration of application of </w:t>
      </w:r>
      <w:proofErr w:type="gramStart"/>
      <w:r w:rsidRPr="003D2D23">
        <w:rPr>
          <w:rFonts w:ascii="Times New Roman" w:eastAsiaTheme="majorEastAsia" w:hAnsi="Times New Roman" w:cs="Times New Roman"/>
          <w:sz w:val="24"/>
          <w:szCs w:val="24"/>
        </w:rPr>
        <w:t>safeguard</w:t>
      </w:r>
      <w:proofErr w:type="gramEnd"/>
      <w:r w:rsidRPr="003D2D23">
        <w:rPr>
          <w:rFonts w:ascii="Times New Roman" w:eastAsiaTheme="majorEastAsia" w:hAnsi="Times New Roman" w:cs="Times New Roman"/>
          <w:sz w:val="24"/>
          <w:szCs w:val="24"/>
        </w:rPr>
        <w:t xml:space="preserve"> measures, including the duration of application of provisional safeguard measures, lasts more than 3 years, the Minister of Industry and Trade shall </w:t>
      </w:r>
      <w:r w:rsidRPr="003D2D23">
        <w:rPr>
          <w:rFonts w:ascii="Times New Roman" w:eastAsiaTheme="majorEastAsia" w:hAnsi="Times New Roman" w:cs="Times New Roman"/>
          <w:sz w:val="24"/>
          <w:szCs w:val="24"/>
        </w:rPr>
        <w:lastRenderedPageBreak/>
        <w:t>carry out an interim review of the application of safeguard</w:t>
      </w:r>
      <w:r w:rsidRPr="003D2D23">
        <w:rPr>
          <w:rFonts w:ascii="Times New Roman" w:eastAsiaTheme="majorEastAsia" w:hAnsi="Times New Roman" w:cs="Times New Roman"/>
          <w:spacing w:val="-29"/>
          <w:sz w:val="24"/>
          <w:szCs w:val="24"/>
        </w:rPr>
        <w:t xml:space="preserve"> </w:t>
      </w:r>
      <w:r w:rsidRPr="003D2D23">
        <w:rPr>
          <w:rFonts w:ascii="Times New Roman" w:eastAsiaTheme="majorEastAsia" w:hAnsi="Times New Roman" w:cs="Times New Roman"/>
          <w:sz w:val="24"/>
          <w:szCs w:val="24"/>
        </w:rPr>
        <w:t>measures.</w:t>
      </w:r>
    </w:p>
    <w:p w14:paraId="2F5E47B8" w14:textId="1FDBBEE3" w:rsidR="001A36C5" w:rsidRPr="003D2D23" w:rsidRDefault="0075580E" w:rsidP="001A36C5">
      <w:pPr>
        <w:pStyle w:val="a4"/>
        <w:spacing w:before="1"/>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如果包括临时保障措施</w:t>
      </w:r>
      <w:r w:rsidR="001A36C5" w:rsidRPr="003D2D23">
        <w:rPr>
          <w:rFonts w:ascii="Times New Roman" w:eastAsiaTheme="majorEastAsia" w:hAnsi="Times New Roman" w:cs="Times New Roman"/>
          <w:sz w:val="24"/>
          <w:szCs w:val="24"/>
          <w:lang w:eastAsia="zh-CN"/>
        </w:rPr>
        <w:t>在内的保障措施的适用期限超过</w:t>
      </w:r>
      <w:r w:rsidR="001A36C5" w:rsidRPr="003D2D23">
        <w:rPr>
          <w:rFonts w:ascii="Times New Roman" w:eastAsiaTheme="majorEastAsia" w:hAnsi="Times New Roman" w:cs="Times New Roman"/>
          <w:sz w:val="24"/>
          <w:szCs w:val="24"/>
          <w:lang w:eastAsia="zh-CN"/>
        </w:rPr>
        <w:t>3</w:t>
      </w:r>
      <w:r w:rsidR="001A36C5" w:rsidRPr="003D2D23">
        <w:rPr>
          <w:rFonts w:ascii="Times New Roman" w:eastAsiaTheme="majorEastAsia" w:hAnsi="Times New Roman" w:cs="Times New Roman"/>
          <w:sz w:val="24"/>
          <w:szCs w:val="24"/>
          <w:lang w:eastAsia="zh-CN"/>
        </w:rPr>
        <w:t>年，</w:t>
      </w:r>
      <w:r w:rsidR="00A81D9D" w:rsidRPr="003D2D23">
        <w:rPr>
          <w:rFonts w:ascii="Times New Roman" w:eastAsiaTheme="majorEastAsia" w:hAnsi="Times New Roman" w:cs="Times New Roman"/>
          <w:sz w:val="24"/>
          <w:szCs w:val="24"/>
          <w:lang w:eastAsia="zh-CN"/>
        </w:rPr>
        <w:t>工贸部</w:t>
      </w:r>
      <w:r w:rsidR="001A36C5" w:rsidRPr="003D2D23">
        <w:rPr>
          <w:rFonts w:ascii="Times New Roman" w:eastAsiaTheme="majorEastAsia" w:hAnsi="Times New Roman" w:cs="Times New Roman"/>
          <w:sz w:val="24"/>
          <w:szCs w:val="24"/>
          <w:lang w:eastAsia="zh-CN"/>
        </w:rPr>
        <w:t>部长应对保障措施的适用情况进行中期审查。</w:t>
      </w:r>
    </w:p>
    <w:p w14:paraId="4EF22447" w14:textId="77777777" w:rsidR="001A36C5" w:rsidRPr="003D2D23" w:rsidRDefault="001A36C5" w:rsidP="001A36C5">
      <w:pPr>
        <w:pStyle w:val="a3"/>
        <w:spacing w:before="8"/>
        <w:ind w:left="142" w:right="147"/>
        <w:rPr>
          <w:rFonts w:ascii="Times New Roman" w:eastAsiaTheme="majorEastAsia" w:hAnsi="Times New Roman" w:cs="Times New Roman"/>
          <w:sz w:val="24"/>
          <w:szCs w:val="24"/>
          <w:lang w:eastAsia="zh-CN"/>
        </w:rPr>
      </w:pPr>
    </w:p>
    <w:p w14:paraId="3A6687BE" w14:textId="77777777" w:rsidR="001A36C5" w:rsidRPr="003D2D23" w:rsidRDefault="001A36C5" w:rsidP="00815277">
      <w:pPr>
        <w:pStyle w:val="a4"/>
        <w:numPr>
          <w:ilvl w:val="0"/>
          <w:numId w:val="144"/>
        </w:numPr>
        <w:tabs>
          <w:tab w:val="left" w:pos="407"/>
        </w:tabs>
        <w:spacing w:before="1" w:line="242" w:lineRule="auto"/>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Based on the investigating authority's interim review conclusion, the Minister of Industry and Trade shall issue one of the following decisions</w:t>
      </w:r>
      <w:r w:rsidRPr="003D2D23">
        <w:rPr>
          <w:rFonts w:ascii="Times New Roman" w:eastAsiaTheme="majorEastAsia" w:hAnsi="Times New Roman" w:cs="Times New Roman"/>
          <w:spacing w:val="-27"/>
          <w:sz w:val="24"/>
          <w:szCs w:val="24"/>
        </w:rPr>
        <w:t xml:space="preserve"> </w:t>
      </w:r>
      <w:r w:rsidRPr="003D2D23">
        <w:rPr>
          <w:rFonts w:ascii="Times New Roman" w:eastAsiaTheme="majorEastAsia" w:hAnsi="Times New Roman" w:cs="Times New Roman"/>
          <w:sz w:val="24"/>
          <w:szCs w:val="24"/>
        </w:rPr>
        <w:t>on:</w:t>
      </w:r>
    </w:p>
    <w:p w14:paraId="0A725699" w14:textId="6374C096" w:rsidR="001A36C5" w:rsidRPr="003D2D23" w:rsidRDefault="001A36C5" w:rsidP="001A36C5">
      <w:pPr>
        <w:pStyle w:val="a4"/>
        <w:spacing w:before="1" w:line="242" w:lineRule="auto"/>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的中期审查结论，</w:t>
      </w:r>
      <w:r w:rsidR="00A81D9D" w:rsidRPr="003D2D23">
        <w:rPr>
          <w:rFonts w:ascii="Times New Roman" w:eastAsiaTheme="majorEastAsia" w:hAnsi="Times New Roman" w:cs="Times New Roman"/>
          <w:sz w:val="24"/>
          <w:szCs w:val="24"/>
          <w:lang w:eastAsia="zh-CN"/>
        </w:rPr>
        <w:t>工贸部</w:t>
      </w:r>
      <w:r w:rsidR="008B503A" w:rsidRPr="003D2D23">
        <w:rPr>
          <w:rFonts w:ascii="Times New Roman" w:eastAsiaTheme="majorEastAsia" w:hAnsi="Times New Roman" w:cs="Times New Roman"/>
          <w:sz w:val="24"/>
          <w:szCs w:val="24"/>
          <w:lang w:eastAsia="zh-CN"/>
        </w:rPr>
        <w:t>部长应发布</w:t>
      </w:r>
      <w:r w:rsidRPr="003D2D23">
        <w:rPr>
          <w:rFonts w:ascii="Times New Roman" w:eastAsiaTheme="majorEastAsia" w:hAnsi="Times New Roman" w:cs="Times New Roman"/>
          <w:sz w:val="24"/>
          <w:szCs w:val="24"/>
          <w:lang w:eastAsia="zh-CN"/>
        </w:rPr>
        <w:t>下列决定</w:t>
      </w:r>
      <w:r w:rsidR="0075580E">
        <w:rPr>
          <w:rFonts w:ascii="Times New Roman" w:eastAsiaTheme="majorEastAsia" w:hAnsi="Times New Roman" w:cs="Times New Roman" w:hint="eastAsia"/>
          <w:sz w:val="24"/>
          <w:szCs w:val="24"/>
          <w:lang w:eastAsia="zh-CN"/>
        </w:rPr>
        <w:t>中</w:t>
      </w:r>
      <w:r w:rsidR="0075580E">
        <w:rPr>
          <w:rFonts w:ascii="Times New Roman" w:eastAsiaTheme="majorEastAsia" w:hAnsi="Times New Roman" w:cs="Times New Roman"/>
          <w:sz w:val="24"/>
          <w:szCs w:val="24"/>
          <w:lang w:eastAsia="zh-CN"/>
        </w:rPr>
        <w:t>的一项</w:t>
      </w:r>
      <w:r w:rsidRPr="003D2D23">
        <w:rPr>
          <w:rFonts w:ascii="Times New Roman" w:eastAsiaTheme="majorEastAsia" w:hAnsi="Times New Roman" w:cs="Times New Roman"/>
          <w:sz w:val="24"/>
          <w:szCs w:val="24"/>
          <w:lang w:eastAsia="zh-CN"/>
        </w:rPr>
        <w:t>:</w:t>
      </w:r>
    </w:p>
    <w:p w14:paraId="5F70E580" w14:textId="77777777" w:rsidR="001A36C5" w:rsidRPr="003D2D23" w:rsidRDefault="001A36C5" w:rsidP="001A36C5">
      <w:pPr>
        <w:pStyle w:val="a3"/>
        <w:spacing w:before="6"/>
        <w:ind w:left="142" w:right="147"/>
        <w:rPr>
          <w:rFonts w:ascii="Times New Roman" w:eastAsiaTheme="majorEastAsia" w:hAnsi="Times New Roman" w:cs="Times New Roman"/>
          <w:sz w:val="24"/>
          <w:szCs w:val="24"/>
          <w:lang w:eastAsia="zh-CN"/>
        </w:rPr>
      </w:pPr>
    </w:p>
    <w:p w14:paraId="09214901" w14:textId="77777777" w:rsidR="001A36C5" w:rsidRPr="003D2D23" w:rsidRDefault="001A36C5" w:rsidP="00815277">
      <w:pPr>
        <w:pStyle w:val="a4"/>
        <w:numPr>
          <w:ilvl w:val="1"/>
          <w:numId w:val="144"/>
        </w:numPr>
        <w:tabs>
          <w:tab w:val="left" w:pos="959"/>
        </w:tabs>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Continuation of the application of safeguard</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measures;</w:t>
      </w:r>
    </w:p>
    <w:p w14:paraId="5CFA553F" w14:textId="77777777" w:rsidR="001A36C5" w:rsidRPr="003D2D23" w:rsidRDefault="001A36C5" w:rsidP="001A36C5">
      <w:pPr>
        <w:pStyle w:val="a4"/>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继续适用保障措施</w:t>
      </w:r>
      <w:r w:rsidRPr="003D2D23">
        <w:rPr>
          <w:rFonts w:ascii="Times New Roman" w:eastAsiaTheme="majorEastAsia" w:hAnsi="Times New Roman" w:cs="Times New Roman"/>
          <w:sz w:val="24"/>
          <w:szCs w:val="24"/>
        </w:rPr>
        <w:t>;</w:t>
      </w:r>
    </w:p>
    <w:p w14:paraId="0AA54056" w14:textId="77777777" w:rsidR="001A36C5" w:rsidRPr="003D2D23" w:rsidRDefault="001A36C5" w:rsidP="001A36C5">
      <w:pPr>
        <w:pStyle w:val="a3"/>
        <w:spacing w:before="8"/>
        <w:ind w:left="709"/>
        <w:rPr>
          <w:rFonts w:ascii="Times New Roman" w:eastAsiaTheme="majorEastAsia" w:hAnsi="Times New Roman" w:cs="Times New Roman"/>
          <w:sz w:val="24"/>
          <w:szCs w:val="24"/>
        </w:rPr>
      </w:pPr>
    </w:p>
    <w:p w14:paraId="00A1CCAF" w14:textId="77777777" w:rsidR="001A36C5" w:rsidRPr="003D2D23" w:rsidRDefault="001A36C5" w:rsidP="00815277">
      <w:pPr>
        <w:pStyle w:val="a4"/>
        <w:numPr>
          <w:ilvl w:val="1"/>
          <w:numId w:val="144"/>
        </w:numPr>
        <w:tabs>
          <w:tab w:val="left" w:pos="964"/>
        </w:tabs>
        <w:ind w:left="709" w:hanging="25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Reduction of the application of safeguard</w:t>
      </w:r>
      <w:r w:rsidRPr="003D2D23">
        <w:rPr>
          <w:rFonts w:ascii="Times New Roman" w:eastAsiaTheme="majorEastAsia" w:hAnsi="Times New Roman" w:cs="Times New Roman"/>
          <w:spacing w:val="-24"/>
          <w:sz w:val="24"/>
          <w:szCs w:val="24"/>
        </w:rPr>
        <w:t xml:space="preserve"> </w:t>
      </w:r>
      <w:r w:rsidRPr="003D2D23">
        <w:rPr>
          <w:rFonts w:ascii="Times New Roman" w:eastAsiaTheme="majorEastAsia" w:hAnsi="Times New Roman" w:cs="Times New Roman"/>
          <w:sz w:val="24"/>
          <w:szCs w:val="24"/>
        </w:rPr>
        <w:t>measures;</w:t>
      </w:r>
    </w:p>
    <w:p w14:paraId="5A35F3D8" w14:textId="77777777" w:rsidR="001A36C5" w:rsidRPr="003D2D23" w:rsidRDefault="001A36C5" w:rsidP="001A36C5">
      <w:pPr>
        <w:tabs>
          <w:tab w:val="left" w:pos="964"/>
        </w:tabs>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减少保障措施的适用</w:t>
      </w:r>
      <w:r w:rsidRPr="003D2D23">
        <w:rPr>
          <w:rFonts w:ascii="Times New Roman" w:eastAsiaTheme="majorEastAsia" w:hAnsi="Times New Roman" w:cs="Times New Roman"/>
          <w:sz w:val="24"/>
          <w:szCs w:val="24"/>
        </w:rPr>
        <w:t>;</w:t>
      </w:r>
    </w:p>
    <w:p w14:paraId="62D88DFE" w14:textId="77777777" w:rsidR="001A36C5" w:rsidRPr="003D2D23" w:rsidRDefault="001A36C5" w:rsidP="001A36C5">
      <w:pPr>
        <w:pStyle w:val="a3"/>
        <w:spacing w:before="8"/>
        <w:ind w:left="709"/>
        <w:rPr>
          <w:rFonts w:ascii="Times New Roman" w:eastAsiaTheme="majorEastAsia" w:hAnsi="Times New Roman" w:cs="Times New Roman"/>
          <w:sz w:val="24"/>
          <w:szCs w:val="24"/>
        </w:rPr>
      </w:pPr>
    </w:p>
    <w:p w14:paraId="28CC3D7D" w14:textId="77777777" w:rsidR="001A36C5" w:rsidRPr="003D2D23" w:rsidRDefault="001A36C5" w:rsidP="00815277">
      <w:pPr>
        <w:pStyle w:val="a4"/>
        <w:numPr>
          <w:ilvl w:val="1"/>
          <w:numId w:val="144"/>
        </w:numPr>
        <w:tabs>
          <w:tab w:val="left" w:pos="945"/>
        </w:tabs>
        <w:ind w:left="709" w:hanging="238"/>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Termination of the application of safeguard</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measures.</w:t>
      </w:r>
    </w:p>
    <w:p w14:paraId="3E5FB3AF" w14:textId="034DC44A" w:rsidR="001A36C5" w:rsidRPr="003D2D23" w:rsidRDefault="008B503A" w:rsidP="001A36C5">
      <w:pPr>
        <w:pStyle w:val="a4"/>
        <w:ind w:left="709" w:hanging="238"/>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lang w:eastAsia="zh-CN"/>
        </w:rPr>
        <w:tab/>
      </w:r>
      <w:r w:rsidR="001A36C5" w:rsidRPr="003D2D23">
        <w:rPr>
          <w:rFonts w:ascii="Times New Roman" w:eastAsiaTheme="majorEastAsia" w:hAnsi="Times New Roman" w:cs="Times New Roman"/>
          <w:sz w:val="24"/>
          <w:szCs w:val="24"/>
        </w:rPr>
        <w:t>终止适用保障措施。</w:t>
      </w:r>
    </w:p>
    <w:p w14:paraId="6BA19177" w14:textId="77777777" w:rsidR="00807F86" w:rsidRPr="003D2D23" w:rsidRDefault="00807F86">
      <w:pPr>
        <w:rPr>
          <w:rFonts w:ascii="Times New Roman" w:eastAsiaTheme="majorEastAsia" w:hAnsi="Times New Roman" w:cs="Times New Roman"/>
          <w:sz w:val="24"/>
          <w:szCs w:val="24"/>
          <w:lang w:eastAsia="zh-CN"/>
        </w:rPr>
      </w:pPr>
    </w:p>
    <w:p w14:paraId="7FE28492" w14:textId="77777777" w:rsidR="00807F86" w:rsidRPr="003D2D23" w:rsidRDefault="00815277">
      <w:pPr>
        <w:pStyle w:val="1"/>
        <w:spacing w:before="100"/>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69.</w:t>
      </w:r>
      <w:proofErr w:type="gramEnd"/>
      <w:r w:rsidRPr="003D2D23">
        <w:rPr>
          <w:rFonts w:ascii="Times New Roman" w:eastAsiaTheme="majorEastAsia" w:hAnsi="Times New Roman" w:cs="Times New Roman"/>
          <w:sz w:val="24"/>
          <w:szCs w:val="24"/>
        </w:rPr>
        <w:t xml:space="preserve"> Sunset review of the application of safeguard measures</w:t>
      </w:r>
    </w:p>
    <w:p w14:paraId="0D0A3630" w14:textId="137E8808" w:rsidR="00534F5E" w:rsidRPr="003D2D23" w:rsidRDefault="00534F5E" w:rsidP="00534F5E">
      <w:pPr>
        <w:pStyle w:val="1"/>
        <w:spacing w:before="100"/>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69</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rPr>
        <w:t>保障措施的</w:t>
      </w:r>
      <w:r w:rsidR="00BB1139">
        <w:rPr>
          <w:rFonts w:ascii="Times New Roman" w:eastAsiaTheme="majorEastAsia" w:hAnsi="Times New Roman" w:cs="Times New Roman"/>
          <w:sz w:val="24"/>
          <w:szCs w:val="24"/>
        </w:rPr>
        <w:t>日落复审</w:t>
      </w:r>
    </w:p>
    <w:p w14:paraId="5BCD8576" w14:textId="77777777" w:rsidR="00534F5E" w:rsidRPr="003D2D23" w:rsidRDefault="00534F5E" w:rsidP="00534F5E">
      <w:pPr>
        <w:pStyle w:val="a3"/>
        <w:spacing w:before="8"/>
        <w:ind w:left="142" w:right="147"/>
        <w:rPr>
          <w:rFonts w:ascii="Times New Roman" w:eastAsiaTheme="majorEastAsia" w:hAnsi="Times New Roman" w:cs="Times New Roman"/>
          <w:b/>
          <w:sz w:val="24"/>
          <w:szCs w:val="24"/>
        </w:rPr>
      </w:pPr>
    </w:p>
    <w:p w14:paraId="7685D848" w14:textId="77777777" w:rsidR="00534F5E" w:rsidRPr="003D2D23" w:rsidRDefault="00534F5E" w:rsidP="00815277">
      <w:pPr>
        <w:pStyle w:val="a4"/>
        <w:numPr>
          <w:ilvl w:val="0"/>
          <w:numId w:val="145"/>
        </w:numPr>
        <w:tabs>
          <w:tab w:val="left" w:pos="38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At least 9 months before the date the decision on the application of safeguard measures ceases to</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effective,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announce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its</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receipt</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dossiers</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sunset review of application of safeguard measures. Within 30 days from the date the investigating authority makes the above announcement, organisations and individuals may submit a dossier of request for sunset review of the application of safeguard</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measures.</w:t>
      </w:r>
    </w:p>
    <w:p w14:paraId="07C728E3" w14:textId="46F37E28" w:rsidR="00534F5E" w:rsidRPr="003D2D23" w:rsidRDefault="0075580E" w:rsidP="00534F5E">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在</w:t>
      </w:r>
      <w:r w:rsidR="00534F5E" w:rsidRPr="003D2D23">
        <w:rPr>
          <w:rFonts w:ascii="Times New Roman" w:eastAsiaTheme="majorEastAsia" w:hAnsi="Times New Roman" w:cs="Times New Roman"/>
          <w:sz w:val="24"/>
          <w:szCs w:val="24"/>
          <w:lang w:eastAsia="zh-CN"/>
        </w:rPr>
        <w:t>实施保障措施的决定</w:t>
      </w:r>
      <w:r>
        <w:rPr>
          <w:rFonts w:ascii="Times New Roman" w:eastAsiaTheme="majorEastAsia" w:hAnsi="Times New Roman" w:cs="Times New Roman" w:hint="eastAsia"/>
          <w:sz w:val="24"/>
          <w:szCs w:val="24"/>
          <w:lang w:eastAsia="zh-CN"/>
        </w:rPr>
        <w:t>失效</w:t>
      </w:r>
      <w:r w:rsidR="00534F5E" w:rsidRPr="003D2D23">
        <w:rPr>
          <w:rFonts w:ascii="Times New Roman" w:eastAsiaTheme="majorEastAsia" w:hAnsi="Times New Roman" w:cs="Times New Roman"/>
          <w:sz w:val="24"/>
          <w:szCs w:val="24"/>
          <w:lang w:eastAsia="zh-CN"/>
        </w:rPr>
        <w:t>之日前至少</w:t>
      </w:r>
      <w:r w:rsidR="00534F5E" w:rsidRPr="003D2D23">
        <w:rPr>
          <w:rFonts w:ascii="Times New Roman" w:eastAsiaTheme="majorEastAsia" w:hAnsi="Times New Roman" w:cs="Times New Roman"/>
          <w:sz w:val="24"/>
          <w:szCs w:val="24"/>
          <w:lang w:eastAsia="zh-CN"/>
        </w:rPr>
        <w:t>9</w:t>
      </w:r>
      <w:r w:rsidR="00534F5E" w:rsidRPr="003D2D23">
        <w:rPr>
          <w:rFonts w:ascii="Times New Roman" w:eastAsiaTheme="majorEastAsia" w:hAnsi="Times New Roman" w:cs="Times New Roman"/>
          <w:sz w:val="24"/>
          <w:szCs w:val="24"/>
          <w:lang w:eastAsia="zh-CN"/>
        </w:rPr>
        <w:t>个月，</w:t>
      </w:r>
      <w:r w:rsidR="00851CE1">
        <w:rPr>
          <w:rFonts w:ascii="Times New Roman" w:eastAsiaTheme="majorEastAsia" w:hAnsi="Times New Roman" w:cs="Times New Roman"/>
          <w:sz w:val="24"/>
          <w:szCs w:val="24"/>
          <w:lang w:eastAsia="zh-CN"/>
        </w:rPr>
        <w:t>调查机关</w:t>
      </w:r>
      <w:r>
        <w:rPr>
          <w:rFonts w:ascii="Times New Roman" w:eastAsiaTheme="majorEastAsia" w:hAnsi="Times New Roman" w:cs="Times New Roman"/>
          <w:sz w:val="24"/>
          <w:szCs w:val="24"/>
          <w:lang w:eastAsia="zh-CN"/>
        </w:rPr>
        <w:t>应当</w:t>
      </w:r>
      <w:r>
        <w:rPr>
          <w:rFonts w:ascii="Times New Roman" w:eastAsiaTheme="majorEastAsia" w:hAnsi="Times New Roman" w:cs="Times New Roman" w:hint="eastAsia"/>
          <w:sz w:val="24"/>
          <w:szCs w:val="24"/>
          <w:lang w:eastAsia="zh-CN"/>
        </w:rPr>
        <w:t>宣布</w:t>
      </w:r>
      <w:r>
        <w:rPr>
          <w:rFonts w:ascii="Times New Roman" w:eastAsiaTheme="majorEastAsia" w:hAnsi="Times New Roman" w:cs="Times New Roman"/>
          <w:sz w:val="24"/>
          <w:szCs w:val="24"/>
          <w:lang w:eastAsia="zh-CN"/>
        </w:rPr>
        <w:t>接收保障措施的日落复审申请</w:t>
      </w:r>
      <w:r w:rsidR="00534F5E" w:rsidRPr="003D2D23">
        <w:rPr>
          <w:rFonts w:ascii="Times New Roman" w:eastAsiaTheme="majorEastAsia" w:hAnsi="Times New Roman" w:cs="Times New Roman"/>
          <w:sz w:val="24"/>
          <w:szCs w:val="24"/>
          <w:lang w:eastAsia="zh-CN"/>
        </w:rPr>
        <w:t>。</w:t>
      </w:r>
      <w:proofErr w:type="gramStart"/>
      <w:r w:rsidR="00534F5E" w:rsidRPr="003D2D23">
        <w:rPr>
          <w:rFonts w:ascii="Times New Roman" w:eastAsiaTheme="majorEastAsia" w:hAnsi="Times New Roman" w:cs="Times New Roman"/>
          <w:sz w:val="24"/>
          <w:szCs w:val="24"/>
          <w:lang w:eastAsia="zh-CN"/>
        </w:rPr>
        <w:t>自</w:t>
      </w:r>
      <w:r w:rsidR="00851CE1">
        <w:rPr>
          <w:rFonts w:ascii="Times New Roman" w:eastAsiaTheme="majorEastAsia" w:hAnsi="Times New Roman" w:cs="Times New Roman"/>
          <w:sz w:val="24"/>
          <w:szCs w:val="24"/>
          <w:lang w:eastAsia="zh-CN"/>
        </w:rPr>
        <w:t>调查</w:t>
      </w:r>
      <w:proofErr w:type="gramEnd"/>
      <w:r w:rsidR="00851CE1">
        <w:rPr>
          <w:rFonts w:ascii="Times New Roman" w:eastAsiaTheme="majorEastAsia" w:hAnsi="Times New Roman" w:cs="Times New Roman"/>
          <w:sz w:val="24"/>
          <w:szCs w:val="24"/>
          <w:lang w:eastAsia="zh-CN"/>
        </w:rPr>
        <w:t>机关</w:t>
      </w:r>
      <w:r w:rsidR="00534F5E" w:rsidRPr="003D2D23">
        <w:rPr>
          <w:rFonts w:ascii="Times New Roman" w:eastAsiaTheme="majorEastAsia" w:hAnsi="Times New Roman" w:cs="Times New Roman"/>
          <w:sz w:val="24"/>
          <w:szCs w:val="24"/>
          <w:lang w:eastAsia="zh-CN"/>
        </w:rPr>
        <w:t>发布上述公告之日起</w:t>
      </w:r>
      <w:r w:rsidR="00534F5E" w:rsidRPr="003D2D23">
        <w:rPr>
          <w:rFonts w:ascii="Times New Roman" w:eastAsiaTheme="majorEastAsia" w:hAnsi="Times New Roman" w:cs="Times New Roman"/>
          <w:sz w:val="24"/>
          <w:szCs w:val="24"/>
          <w:lang w:eastAsia="zh-CN"/>
        </w:rPr>
        <w:t>30</w:t>
      </w:r>
      <w:r>
        <w:rPr>
          <w:rFonts w:ascii="Times New Roman" w:eastAsiaTheme="majorEastAsia" w:hAnsi="Times New Roman" w:cs="Times New Roman"/>
          <w:sz w:val="24"/>
          <w:szCs w:val="24"/>
          <w:lang w:eastAsia="zh-CN"/>
        </w:rPr>
        <w:t>天内，组织和个人可提交申请保障措施日落复审的</w:t>
      </w:r>
      <w:r w:rsidR="00534F5E" w:rsidRPr="003D2D23">
        <w:rPr>
          <w:rFonts w:ascii="Times New Roman" w:eastAsiaTheme="majorEastAsia" w:hAnsi="Times New Roman" w:cs="Times New Roman"/>
          <w:sz w:val="24"/>
          <w:szCs w:val="24"/>
          <w:lang w:eastAsia="zh-CN"/>
        </w:rPr>
        <w:t>材料。</w:t>
      </w:r>
    </w:p>
    <w:p w14:paraId="7E784123" w14:textId="77777777" w:rsidR="00534F5E" w:rsidRPr="003D2D23" w:rsidRDefault="00534F5E" w:rsidP="00534F5E">
      <w:pPr>
        <w:pStyle w:val="a3"/>
        <w:spacing w:before="10"/>
        <w:ind w:left="142" w:right="147"/>
        <w:rPr>
          <w:rFonts w:ascii="Times New Roman" w:eastAsiaTheme="majorEastAsia" w:hAnsi="Times New Roman" w:cs="Times New Roman"/>
          <w:sz w:val="24"/>
          <w:szCs w:val="24"/>
          <w:lang w:eastAsia="zh-CN"/>
        </w:rPr>
      </w:pPr>
    </w:p>
    <w:p w14:paraId="6667D027" w14:textId="77777777" w:rsidR="00534F5E" w:rsidRPr="003D2D23" w:rsidRDefault="00534F5E" w:rsidP="00815277">
      <w:pPr>
        <w:pStyle w:val="a4"/>
        <w:numPr>
          <w:ilvl w:val="0"/>
          <w:numId w:val="145"/>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sunset review of the application of safeguard measures must include the following contents:</w:t>
      </w:r>
    </w:p>
    <w:p w14:paraId="37A94C7F" w14:textId="42902592" w:rsidR="00534F5E" w:rsidRPr="003D2D23" w:rsidRDefault="00534F5E" w:rsidP="00534F5E">
      <w:pPr>
        <w:tabs>
          <w:tab w:val="left" w:pos="388"/>
        </w:tabs>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保障措施的日落复审</w:t>
      </w:r>
      <w:r w:rsidR="0075580E">
        <w:rPr>
          <w:rFonts w:ascii="Times New Roman" w:eastAsiaTheme="majorEastAsia" w:hAnsi="Times New Roman" w:cs="Times New Roman"/>
          <w:sz w:val="24"/>
          <w:szCs w:val="24"/>
          <w:lang w:eastAsia="zh-CN"/>
        </w:rPr>
        <w:t>申请</w:t>
      </w:r>
      <w:r w:rsidRPr="003D2D23">
        <w:rPr>
          <w:rFonts w:ascii="Times New Roman" w:eastAsiaTheme="majorEastAsia" w:hAnsi="Times New Roman" w:cs="Times New Roman"/>
          <w:sz w:val="24"/>
          <w:szCs w:val="24"/>
          <w:lang w:eastAsia="zh-CN"/>
        </w:rPr>
        <w:t>必须包括以下内容</w:t>
      </w:r>
      <w:r w:rsidRPr="003D2D23">
        <w:rPr>
          <w:rFonts w:ascii="Times New Roman" w:eastAsiaTheme="majorEastAsia" w:hAnsi="Times New Roman" w:cs="Times New Roman"/>
          <w:sz w:val="24"/>
          <w:szCs w:val="24"/>
          <w:lang w:eastAsia="zh-CN"/>
        </w:rPr>
        <w:t>:</w:t>
      </w:r>
    </w:p>
    <w:p w14:paraId="74E8864A" w14:textId="77777777" w:rsidR="00534F5E" w:rsidRPr="003D2D23" w:rsidRDefault="00534F5E" w:rsidP="00534F5E">
      <w:pPr>
        <w:pStyle w:val="a3"/>
        <w:spacing w:before="8"/>
        <w:ind w:left="142" w:right="147"/>
        <w:rPr>
          <w:rFonts w:ascii="Times New Roman" w:eastAsiaTheme="majorEastAsia" w:hAnsi="Times New Roman" w:cs="Times New Roman"/>
          <w:sz w:val="24"/>
          <w:szCs w:val="24"/>
          <w:lang w:eastAsia="zh-CN"/>
        </w:rPr>
      </w:pPr>
    </w:p>
    <w:p w14:paraId="1774C324" w14:textId="77777777" w:rsidR="00534F5E" w:rsidRPr="003D2D23" w:rsidRDefault="00534F5E" w:rsidP="00815277">
      <w:pPr>
        <w:pStyle w:val="a4"/>
        <w:numPr>
          <w:ilvl w:val="1"/>
          <w:numId w:val="145"/>
        </w:numPr>
        <w:tabs>
          <w:tab w:val="left" w:pos="947"/>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Determination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level</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increase</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imports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into</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Viet</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Nam</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since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safeguard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measure was</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applied;</w:t>
      </w:r>
    </w:p>
    <w:p w14:paraId="756EF219" w14:textId="3E0892EA" w:rsidR="00534F5E" w:rsidRPr="003D2D23" w:rsidRDefault="0075580E" w:rsidP="00534F5E">
      <w:pPr>
        <w:pStyle w:val="a4"/>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自实施保障措施以来越南进口增长</w:t>
      </w:r>
      <w:r w:rsidR="00534F5E" w:rsidRPr="003D2D23">
        <w:rPr>
          <w:rFonts w:ascii="Times New Roman" w:eastAsiaTheme="majorEastAsia" w:hAnsi="Times New Roman" w:cs="Times New Roman"/>
          <w:sz w:val="24"/>
          <w:szCs w:val="24"/>
          <w:lang w:eastAsia="zh-CN"/>
        </w:rPr>
        <w:t>水平</w:t>
      </w:r>
      <w:r>
        <w:rPr>
          <w:rFonts w:ascii="Times New Roman" w:eastAsiaTheme="majorEastAsia" w:hAnsi="Times New Roman" w:cs="Times New Roman"/>
          <w:sz w:val="24"/>
          <w:szCs w:val="24"/>
          <w:lang w:eastAsia="zh-CN"/>
        </w:rPr>
        <w:t>的认定</w:t>
      </w:r>
      <w:r w:rsidR="00534F5E" w:rsidRPr="003D2D23">
        <w:rPr>
          <w:rFonts w:ascii="Times New Roman" w:eastAsiaTheme="majorEastAsia" w:hAnsi="Times New Roman" w:cs="Times New Roman"/>
          <w:sz w:val="24"/>
          <w:szCs w:val="24"/>
          <w:lang w:eastAsia="zh-CN"/>
        </w:rPr>
        <w:t>;</w:t>
      </w:r>
    </w:p>
    <w:p w14:paraId="3C4AA7DC" w14:textId="77777777" w:rsidR="00534F5E" w:rsidRPr="003D2D23" w:rsidRDefault="00534F5E" w:rsidP="00534F5E">
      <w:pPr>
        <w:pStyle w:val="a3"/>
        <w:spacing w:before="8"/>
        <w:ind w:left="709"/>
        <w:rPr>
          <w:rFonts w:ascii="Times New Roman" w:eastAsiaTheme="majorEastAsia" w:hAnsi="Times New Roman" w:cs="Times New Roman"/>
          <w:sz w:val="24"/>
          <w:szCs w:val="24"/>
          <w:lang w:eastAsia="zh-CN"/>
        </w:rPr>
      </w:pPr>
    </w:p>
    <w:p w14:paraId="171689A7" w14:textId="77777777" w:rsidR="00534F5E" w:rsidRPr="003D2D23" w:rsidRDefault="00534F5E" w:rsidP="00815277">
      <w:pPr>
        <w:pStyle w:val="a4"/>
        <w:numPr>
          <w:ilvl w:val="1"/>
          <w:numId w:val="145"/>
        </w:numPr>
        <w:tabs>
          <w:tab w:val="left" w:pos="952"/>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Assessment</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production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business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activities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domestic</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since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safeguard measure was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applied;</w:t>
      </w:r>
    </w:p>
    <w:p w14:paraId="56AB8044" w14:textId="77777777" w:rsidR="00534F5E" w:rsidRPr="003D2D23" w:rsidRDefault="00534F5E" w:rsidP="00534F5E">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对实施保障措施以来的国内产业的生产经营活动进行评估</w:t>
      </w:r>
      <w:r w:rsidRPr="003D2D23">
        <w:rPr>
          <w:rFonts w:ascii="Times New Roman" w:eastAsiaTheme="majorEastAsia" w:hAnsi="Times New Roman" w:cs="Times New Roman"/>
          <w:sz w:val="24"/>
          <w:szCs w:val="24"/>
          <w:lang w:eastAsia="zh-CN"/>
        </w:rPr>
        <w:t>;</w:t>
      </w:r>
    </w:p>
    <w:p w14:paraId="0C649E2D" w14:textId="77777777" w:rsidR="00534F5E" w:rsidRPr="003D2D23" w:rsidRDefault="00534F5E" w:rsidP="00534F5E">
      <w:pPr>
        <w:pStyle w:val="a3"/>
        <w:spacing w:before="8"/>
        <w:ind w:left="709"/>
        <w:rPr>
          <w:rFonts w:ascii="Times New Roman" w:eastAsiaTheme="majorEastAsia" w:hAnsi="Times New Roman" w:cs="Times New Roman"/>
          <w:sz w:val="24"/>
          <w:szCs w:val="24"/>
          <w:lang w:eastAsia="zh-CN"/>
        </w:rPr>
      </w:pPr>
    </w:p>
    <w:p w14:paraId="0B14E64A" w14:textId="77777777" w:rsidR="00534F5E" w:rsidRPr="003D2D23" w:rsidRDefault="00534F5E" w:rsidP="00815277">
      <w:pPr>
        <w:pStyle w:val="a4"/>
        <w:numPr>
          <w:ilvl w:val="1"/>
          <w:numId w:val="145"/>
        </w:numPr>
        <w:tabs>
          <w:tab w:val="left" w:pos="945"/>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Adjustments of the domestic industry since the safeguard measure was applied;</w:t>
      </w:r>
    </w:p>
    <w:p w14:paraId="3BD3525D" w14:textId="77777777" w:rsidR="00534F5E" w:rsidRPr="003D2D23" w:rsidRDefault="00534F5E" w:rsidP="00534F5E">
      <w:pPr>
        <w:tabs>
          <w:tab w:val="left" w:pos="952"/>
        </w:tabs>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实施保障措施以来国内产业的调整</w:t>
      </w:r>
      <w:r w:rsidRPr="003D2D23">
        <w:rPr>
          <w:rFonts w:ascii="Times New Roman" w:eastAsiaTheme="majorEastAsia" w:hAnsi="Times New Roman" w:cs="Times New Roman"/>
          <w:sz w:val="24"/>
          <w:szCs w:val="24"/>
          <w:lang w:eastAsia="zh-CN"/>
        </w:rPr>
        <w:t>;</w:t>
      </w:r>
    </w:p>
    <w:p w14:paraId="350B9D71" w14:textId="77777777" w:rsidR="00534F5E" w:rsidRPr="003D2D23" w:rsidRDefault="00534F5E" w:rsidP="00534F5E">
      <w:pPr>
        <w:pStyle w:val="a3"/>
        <w:spacing w:before="10"/>
        <w:ind w:left="709"/>
        <w:rPr>
          <w:rFonts w:ascii="Times New Roman" w:eastAsiaTheme="majorEastAsia" w:hAnsi="Times New Roman" w:cs="Times New Roman"/>
          <w:sz w:val="24"/>
          <w:szCs w:val="24"/>
          <w:lang w:eastAsia="zh-CN"/>
        </w:rPr>
      </w:pPr>
    </w:p>
    <w:p w14:paraId="19A3C1DC" w14:textId="77777777" w:rsidR="00534F5E" w:rsidRPr="003D2D23" w:rsidRDefault="00534F5E" w:rsidP="00815277">
      <w:pPr>
        <w:pStyle w:val="a4"/>
        <w:numPr>
          <w:ilvl w:val="1"/>
          <w:numId w:val="145"/>
        </w:numPr>
        <w:tabs>
          <w:tab w:val="left" w:pos="988"/>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possibility of serious injury or threat of serious injury to a domestic industry if the safeguard measure is</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terminated.</w:t>
      </w:r>
    </w:p>
    <w:p w14:paraId="3A50C52D" w14:textId="68422445" w:rsidR="00534F5E" w:rsidRPr="003D2D23" w:rsidRDefault="0075580E" w:rsidP="00534F5E">
      <w:pPr>
        <w:pStyle w:val="a4"/>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保障措施终止可能对国内产业造成</w:t>
      </w:r>
      <w:r w:rsidR="00534F5E" w:rsidRPr="003D2D23">
        <w:rPr>
          <w:rFonts w:ascii="Times New Roman" w:eastAsiaTheme="majorEastAsia" w:hAnsi="Times New Roman" w:cs="Times New Roman"/>
          <w:sz w:val="24"/>
          <w:szCs w:val="24"/>
          <w:lang w:eastAsia="zh-CN"/>
        </w:rPr>
        <w:t>严重损害或严重损害的威胁。</w:t>
      </w:r>
    </w:p>
    <w:p w14:paraId="47A9284A" w14:textId="77777777" w:rsidR="00534F5E" w:rsidRPr="003D2D23" w:rsidRDefault="00534F5E" w:rsidP="00534F5E">
      <w:pPr>
        <w:pStyle w:val="a3"/>
        <w:spacing w:before="8"/>
        <w:ind w:left="142" w:right="147"/>
        <w:rPr>
          <w:rFonts w:ascii="Times New Roman" w:eastAsiaTheme="majorEastAsia" w:hAnsi="Times New Roman" w:cs="Times New Roman"/>
          <w:sz w:val="24"/>
          <w:szCs w:val="24"/>
          <w:lang w:eastAsia="zh-CN"/>
        </w:rPr>
      </w:pPr>
    </w:p>
    <w:p w14:paraId="3F7B69A9" w14:textId="77777777" w:rsidR="00534F5E" w:rsidRPr="003D2D23" w:rsidRDefault="00534F5E" w:rsidP="00815277">
      <w:pPr>
        <w:pStyle w:val="a4"/>
        <w:numPr>
          <w:ilvl w:val="0"/>
          <w:numId w:val="145"/>
        </w:numPr>
        <w:tabs>
          <w:tab w:val="left" w:pos="400"/>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lastRenderedPageBreak/>
        <w:t>The decision on the result of the sunset review of the application of safeguard measures must include the following contents:</w:t>
      </w:r>
    </w:p>
    <w:p w14:paraId="7C915CDF" w14:textId="2B5FB7CF" w:rsidR="00534F5E" w:rsidRPr="003D2D23" w:rsidRDefault="00534F5E" w:rsidP="00534F5E">
      <w:pPr>
        <w:tabs>
          <w:tab w:val="left" w:pos="383"/>
        </w:tabs>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关于保障措施的</w:t>
      </w:r>
      <w:r w:rsidR="00BB1139">
        <w:rPr>
          <w:rFonts w:ascii="Times New Roman" w:eastAsiaTheme="majorEastAsia" w:hAnsi="Times New Roman" w:cs="Times New Roman"/>
          <w:sz w:val="24"/>
          <w:szCs w:val="24"/>
          <w:lang w:eastAsia="zh-CN"/>
        </w:rPr>
        <w:t>日落复审</w:t>
      </w:r>
      <w:r w:rsidRPr="003D2D23">
        <w:rPr>
          <w:rFonts w:ascii="Times New Roman" w:eastAsiaTheme="majorEastAsia" w:hAnsi="Times New Roman" w:cs="Times New Roman"/>
          <w:sz w:val="24"/>
          <w:szCs w:val="24"/>
          <w:lang w:eastAsia="zh-CN"/>
        </w:rPr>
        <w:t>结果的决定必须包括以下内容</w:t>
      </w:r>
      <w:r w:rsidRPr="003D2D23">
        <w:rPr>
          <w:rFonts w:ascii="Times New Roman" w:eastAsiaTheme="majorEastAsia" w:hAnsi="Times New Roman" w:cs="Times New Roman"/>
          <w:sz w:val="24"/>
          <w:szCs w:val="24"/>
          <w:lang w:eastAsia="zh-CN"/>
        </w:rPr>
        <w:t>:</w:t>
      </w:r>
    </w:p>
    <w:p w14:paraId="6FA4C71A" w14:textId="77777777" w:rsidR="00534F5E" w:rsidRPr="003D2D23" w:rsidRDefault="00534F5E" w:rsidP="00534F5E">
      <w:pPr>
        <w:pStyle w:val="a3"/>
        <w:spacing w:before="8"/>
        <w:ind w:left="142" w:right="147"/>
        <w:rPr>
          <w:rFonts w:ascii="Times New Roman" w:eastAsiaTheme="majorEastAsia" w:hAnsi="Times New Roman" w:cs="Times New Roman"/>
          <w:sz w:val="24"/>
          <w:szCs w:val="24"/>
          <w:lang w:eastAsia="zh-CN"/>
        </w:rPr>
      </w:pPr>
    </w:p>
    <w:p w14:paraId="1F772676" w14:textId="77777777" w:rsidR="00534F5E" w:rsidRPr="003D2D23" w:rsidRDefault="00534F5E" w:rsidP="00815277">
      <w:pPr>
        <w:pStyle w:val="a4"/>
        <w:numPr>
          <w:ilvl w:val="1"/>
          <w:numId w:val="145"/>
        </w:numPr>
        <w:tabs>
          <w:tab w:val="left" w:pos="959"/>
        </w:tabs>
        <w:ind w:left="709" w:hanging="252"/>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Extension or non-extension of the application of safeguard</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measures;</w:t>
      </w:r>
    </w:p>
    <w:p w14:paraId="390B33A4" w14:textId="77777777" w:rsidR="00534F5E" w:rsidRPr="003D2D23" w:rsidRDefault="00534F5E" w:rsidP="00534F5E">
      <w:pPr>
        <w:pStyle w:val="a4"/>
        <w:ind w:left="709" w:hanging="25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是否延长适用保障措施；</w:t>
      </w:r>
    </w:p>
    <w:p w14:paraId="7DC8EBF2" w14:textId="77777777" w:rsidR="00534F5E" w:rsidRPr="003D2D23" w:rsidRDefault="00534F5E" w:rsidP="00534F5E">
      <w:pPr>
        <w:pStyle w:val="a3"/>
        <w:spacing w:before="8"/>
        <w:ind w:left="709"/>
        <w:rPr>
          <w:rFonts w:ascii="Times New Roman" w:eastAsiaTheme="majorEastAsia" w:hAnsi="Times New Roman" w:cs="Times New Roman"/>
          <w:sz w:val="24"/>
          <w:szCs w:val="24"/>
          <w:lang w:eastAsia="zh-CN"/>
        </w:rPr>
      </w:pPr>
    </w:p>
    <w:p w14:paraId="2010AD29" w14:textId="77777777" w:rsidR="00534F5E" w:rsidRPr="003D2D23" w:rsidRDefault="00534F5E" w:rsidP="00815277">
      <w:pPr>
        <w:pStyle w:val="a4"/>
        <w:numPr>
          <w:ilvl w:val="1"/>
          <w:numId w:val="145"/>
        </w:numPr>
        <w:tabs>
          <w:tab w:val="left" w:pos="964"/>
        </w:tabs>
        <w:ind w:left="709" w:hanging="25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Adjustment of the level of application of safeguard</w:t>
      </w:r>
      <w:r w:rsidRPr="003D2D23">
        <w:rPr>
          <w:rFonts w:ascii="Times New Roman" w:eastAsiaTheme="majorEastAsia" w:hAnsi="Times New Roman" w:cs="Times New Roman"/>
          <w:spacing w:val="-24"/>
          <w:sz w:val="24"/>
          <w:szCs w:val="24"/>
        </w:rPr>
        <w:t xml:space="preserve"> </w:t>
      </w:r>
      <w:r w:rsidRPr="003D2D23">
        <w:rPr>
          <w:rFonts w:ascii="Times New Roman" w:eastAsiaTheme="majorEastAsia" w:hAnsi="Times New Roman" w:cs="Times New Roman"/>
          <w:sz w:val="24"/>
          <w:szCs w:val="24"/>
        </w:rPr>
        <w:t>measures;</w:t>
      </w:r>
    </w:p>
    <w:p w14:paraId="3ACFB651" w14:textId="77777777" w:rsidR="00534F5E" w:rsidRPr="003D2D23" w:rsidRDefault="00534F5E" w:rsidP="00534F5E">
      <w:pPr>
        <w:pStyle w:val="a4"/>
        <w:ind w:left="709" w:hanging="25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调整保障措施的适用水平</w:t>
      </w:r>
      <w:r w:rsidRPr="003D2D23">
        <w:rPr>
          <w:rFonts w:ascii="Times New Roman" w:eastAsiaTheme="majorEastAsia" w:hAnsi="Times New Roman" w:cs="Times New Roman"/>
          <w:sz w:val="24"/>
          <w:szCs w:val="24"/>
          <w:lang w:eastAsia="zh-CN"/>
        </w:rPr>
        <w:t>;</w:t>
      </w:r>
    </w:p>
    <w:p w14:paraId="4D9212A6" w14:textId="77777777" w:rsidR="00534F5E" w:rsidRPr="003D2D23" w:rsidRDefault="00534F5E" w:rsidP="00534F5E">
      <w:pPr>
        <w:pStyle w:val="a3"/>
        <w:spacing w:before="8"/>
        <w:ind w:left="709"/>
        <w:rPr>
          <w:rFonts w:ascii="Times New Roman" w:eastAsiaTheme="majorEastAsia" w:hAnsi="Times New Roman" w:cs="Times New Roman"/>
          <w:sz w:val="24"/>
          <w:szCs w:val="24"/>
          <w:lang w:eastAsia="zh-CN"/>
        </w:rPr>
      </w:pPr>
    </w:p>
    <w:p w14:paraId="77E2403F" w14:textId="77777777" w:rsidR="00534F5E" w:rsidRPr="003D2D23" w:rsidRDefault="00534F5E" w:rsidP="00815277">
      <w:pPr>
        <w:pStyle w:val="a4"/>
        <w:numPr>
          <w:ilvl w:val="1"/>
          <w:numId w:val="145"/>
        </w:numPr>
        <w:tabs>
          <w:tab w:val="left" w:pos="945"/>
        </w:tabs>
        <w:ind w:left="709" w:hanging="238"/>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Adjustment of the scope of application of safeguard</w:t>
      </w:r>
      <w:r w:rsidRPr="003D2D23">
        <w:rPr>
          <w:rFonts w:ascii="Times New Roman" w:eastAsiaTheme="majorEastAsia" w:hAnsi="Times New Roman" w:cs="Times New Roman"/>
          <w:spacing w:val="-24"/>
          <w:sz w:val="24"/>
          <w:szCs w:val="24"/>
        </w:rPr>
        <w:t xml:space="preserve"> </w:t>
      </w:r>
      <w:r w:rsidRPr="003D2D23">
        <w:rPr>
          <w:rFonts w:ascii="Times New Roman" w:eastAsiaTheme="majorEastAsia" w:hAnsi="Times New Roman" w:cs="Times New Roman"/>
          <w:sz w:val="24"/>
          <w:szCs w:val="24"/>
        </w:rPr>
        <w:t>measures.</w:t>
      </w:r>
    </w:p>
    <w:p w14:paraId="3DC797D7" w14:textId="77777777" w:rsidR="00534F5E" w:rsidRPr="003D2D23" w:rsidRDefault="00534F5E" w:rsidP="00534F5E">
      <w:pPr>
        <w:pStyle w:val="a4"/>
        <w:ind w:left="709" w:hanging="238"/>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调整保障措施的适用范围。</w:t>
      </w:r>
    </w:p>
    <w:p w14:paraId="05117ECD" w14:textId="77777777" w:rsidR="00807F86" w:rsidRPr="003D2D23" w:rsidRDefault="00807F86">
      <w:pPr>
        <w:pStyle w:val="a3"/>
        <w:spacing w:before="10"/>
        <w:rPr>
          <w:rFonts w:ascii="Times New Roman" w:eastAsiaTheme="majorEastAsia" w:hAnsi="Times New Roman" w:cs="Times New Roman"/>
          <w:sz w:val="24"/>
          <w:szCs w:val="24"/>
          <w:lang w:eastAsia="zh-CN"/>
        </w:rPr>
      </w:pPr>
    </w:p>
    <w:p w14:paraId="39FE66ED" w14:textId="1F1AF6A9" w:rsidR="0075580E" w:rsidRPr="003D2D23" w:rsidRDefault="00815277" w:rsidP="0075580E">
      <w:pPr>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sz w:val="24"/>
          <w:szCs w:val="24"/>
        </w:rPr>
        <w:t xml:space="preserve">Section </w:t>
      </w:r>
      <w:proofErr w:type="gramStart"/>
      <w:r w:rsidRPr="003D2D23">
        <w:rPr>
          <w:rFonts w:ascii="Times New Roman" w:eastAsiaTheme="majorEastAsia" w:hAnsi="Times New Roman" w:cs="Times New Roman"/>
          <w:sz w:val="24"/>
          <w:szCs w:val="24"/>
        </w:rPr>
        <w:t>4</w:t>
      </w:r>
      <w:r w:rsidR="0075580E" w:rsidRPr="0075580E">
        <w:rPr>
          <w:rFonts w:ascii="Times New Roman" w:eastAsiaTheme="majorEastAsia" w:hAnsi="Times New Roman" w:cs="Times New Roman"/>
          <w:b/>
          <w:sz w:val="24"/>
          <w:szCs w:val="24"/>
        </w:rPr>
        <w:t xml:space="preserve"> </w:t>
      </w:r>
      <w:r w:rsidR="0075580E">
        <w:rPr>
          <w:rFonts w:ascii="Times New Roman" w:eastAsiaTheme="majorEastAsia" w:hAnsi="Times New Roman" w:cs="Times New Roman" w:hint="eastAsia"/>
          <w:b/>
          <w:sz w:val="24"/>
          <w:szCs w:val="24"/>
          <w:lang w:eastAsia="zh-CN"/>
        </w:rPr>
        <w:t xml:space="preserve"> </w:t>
      </w:r>
      <w:r w:rsidR="0075580E" w:rsidRPr="003D2D23">
        <w:rPr>
          <w:rFonts w:ascii="Times New Roman" w:eastAsiaTheme="majorEastAsia" w:hAnsi="Times New Roman" w:cs="Times New Roman"/>
          <w:b/>
          <w:sz w:val="24"/>
          <w:szCs w:val="24"/>
        </w:rPr>
        <w:t>REVIEW</w:t>
      </w:r>
      <w:proofErr w:type="gramEnd"/>
      <w:r w:rsidR="0075580E" w:rsidRPr="003D2D23">
        <w:rPr>
          <w:rFonts w:ascii="Times New Roman" w:eastAsiaTheme="majorEastAsia" w:hAnsi="Times New Roman" w:cs="Times New Roman"/>
          <w:b/>
          <w:sz w:val="24"/>
          <w:szCs w:val="24"/>
        </w:rPr>
        <w:t xml:space="preserve"> OF THE RANGE OF PRODUCTS</w:t>
      </w:r>
    </w:p>
    <w:p w14:paraId="0B3A38D8" w14:textId="77777777" w:rsidR="00807F86" w:rsidRPr="003D2D23" w:rsidRDefault="00807F86" w:rsidP="00534F5E">
      <w:pPr>
        <w:pStyle w:val="1"/>
        <w:ind w:left="0"/>
        <w:jc w:val="center"/>
        <w:rPr>
          <w:rFonts w:ascii="Times New Roman" w:eastAsiaTheme="majorEastAsia" w:hAnsi="Times New Roman" w:cs="Times New Roman"/>
          <w:sz w:val="24"/>
          <w:szCs w:val="24"/>
          <w:lang w:eastAsia="zh-CN"/>
        </w:rPr>
      </w:pPr>
    </w:p>
    <w:p w14:paraId="6BFEAA83" w14:textId="13515FC1" w:rsidR="00534F5E" w:rsidRDefault="00534F5E" w:rsidP="0075580E">
      <w:pPr>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4</w:t>
      </w:r>
      <w:r w:rsidRPr="003D2D23">
        <w:rPr>
          <w:rFonts w:ascii="Times New Roman" w:eastAsiaTheme="majorEastAsia" w:hAnsi="Times New Roman" w:cs="Times New Roman"/>
          <w:sz w:val="24"/>
          <w:szCs w:val="24"/>
          <w:lang w:eastAsia="zh-CN"/>
        </w:rPr>
        <w:t>部分</w:t>
      </w:r>
      <w:r w:rsidR="0075580E">
        <w:rPr>
          <w:rFonts w:ascii="Times New Roman" w:eastAsiaTheme="majorEastAsia" w:hAnsi="Times New Roman" w:cs="Times New Roman" w:hint="eastAsia"/>
          <w:sz w:val="24"/>
          <w:szCs w:val="24"/>
          <w:lang w:eastAsia="zh-CN"/>
        </w:rPr>
        <w:t xml:space="preserve">  </w:t>
      </w:r>
      <w:r w:rsidR="0075580E" w:rsidRPr="003D2D23">
        <w:rPr>
          <w:rFonts w:ascii="Times New Roman" w:eastAsiaTheme="majorEastAsia" w:hAnsi="Times New Roman" w:cs="Times New Roman"/>
          <w:b/>
          <w:sz w:val="24"/>
          <w:szCs w:val="24"/>
        </w:rPr>
        <w:t>审查产品种类</w:t>
      </w:r>
    </w:p>
    <w:p w14:paraId="33D328A9" w14:textId="77777777" w:rsidR="0075580E" w:rsidRPr="003D2D23" w:rsidRDefault="0075580E" w:rsidP="0075580E">
      <w:pPr>
        <w:jc w:val="center"/>
        <w:rPr>
          <w:rFonts w:ascii="Times New Roman" w:eastAsiaTheme="majorEastAsia" w:hAnsi="Times New Roman" w:cs="Times New Roman"/>
          <w:b/>
          <w:sz w:val="24"/>
          <w:szCs w:val="24"/>
          <w:lang w:eastAsia="zh-CN"/>
        </w:rPr>
      </w:pPr>
    </w:p>
    <w:p w14:paraId="169D4109" w14:textId="77777777" w:rsidR="00807F86" w:rsidRPr="003D2D23" w:rsidRDefault="00815277">
      <w:pPr>
        <w:ind w:left="140"/>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 70.</w:t>
      </w:r>
      <w:proofErr w:type="gramEnd"/>
      <w:r w:rsidRPr="003D2D23">
        <w:rPr>
          <w:rFonts w:ascii="Times New Roman" w:eastAsiaTheme="majorEastAsia" w:hAnsi="Times New Roman" w:cs="Times New Roman"/>
          <w:b/>
          <w:sz w:val="24"/>
          <w:szCs w:val="24"/>
        </w:rPr>
        <w:t xml:space="preserve"> Submission of dossiers by interested parties</w:t>
      </w:r>
    </w:p>
    <w:p w14:paraId="26744993" w14:textId="46CBA20D" w:rsidR="00E92A0B" w:rsidRPr="003D2D23" w:rsidRDefault="00E92A0B" w:rsidP="00E92A0B">
      <w:pPr>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70</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w:t>
      </w:r>
      <w:r w:rsidRPr="003D2D23">
        <w:rPr>
          <w:rFonts w:ascii="Times New Roman" w:eastAsiaTheme="majorEastAsia" w:hAnsi="Times New Roman" w:cs="Times New Roman"/>
          <w:sz w:val="24"/>
          <w:szCs w:val="24"/>
        </w:rPr>
        <w:t>利害关系方提交</w:t>
      </w:r>
      <w:r w:rsidR="0075580E">
        <w:rPr>
          <w:rFonts w:ascii="Times New Roman" w:eastAsiaTheme="majorEastAsia" w:hAnsi="Times New Roman" w:cs="Times New Roman"/>
          <w:sz w:val="24"/>
          <w:szCs w:val="24"/>
        </w:rPr>
        <w:t>的</w:t>
      </w:r>
      <w:r w:rsidRPr="003D2D23">
        <w:rPr>
          <w:rFonts w:ascii="Times New Roman" w:eastAsiaTheme="majorEastAsia" w:hAnsi="Times New Roman" w:cs="Times New Roman"/>
          <w:sz w:val="24"/>
          <w:szCs w:val="24"/>
        </w:rPr>
        <w:t>档案材料</w:t>
      </w:r>
    </w:p>
    <w:p w14:paraId="563754C8" w14:textId="77777777" w:rsidR="00E92A0B" w:rsidRPr="003D2D23" w:rsidRDefault="00E92A0B" w:rsidP="00E92A0B">
      <w:pPr>
        <w:pStyle w:val="a3"/>
        <w:spacing w:before="8"/>
        <w:ind w:left="142" w:right="147"/>
        <w:rPr>
          <w:rFonts w:ascii="Times New Roman" w:eastAsiaTheme="majorEastAsia" w:hAnsi="Times New Roman" w:cs="Times New Roman"/>
          <w:b/>
          <w:sz w:val="24"/>
          <w:szCs w:val="24"/>
        </w:rPr>
      </w:pPr>
    </w:p>
    <w:p w14:paraId="23BC6855" w14:textId="77777777" w:rsidR="00E92A0B" w:rsidRPr="003D2D23" w:rsidRDefault="00E92A0B" w:rsidP="00815277">
      <w:pPr>
        <w:pStyle w:val="a4"/>
        <w:numPr>
          <w:ilvl w:val="0"/>
          <w:numId w:val="146"/>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following organisations and individuals may submit a dossier of request for</w:t>
      </w:r>
      <w:r w:rsidRPr="003D2D23">
        <w:rPr>
          <w:rFonts w:ascii="Times New Roman" w:eastAsiaTheme="majorEastAsia" w:hAnsi="Times New Roman" w:cs="Times New Roman"/>
          <w:spacing w:val="-35"/>
          <w:sz w:val="24"/>
          <w:szCs w:val="24"/>
        </w:rPr>
        <w:t xml:space="preserve"> </w:t>
      </w:r>
      <w:r w:rsidRPr="003D2D23">
        <w:rPr>
          <w:rFonts w:ascii="Times New Roman" w:eastAsiaTheme="majorEastAsia" w:hAnsi="Times New Roman" w:cs="Times New Roman"/>
          <w:sz w:val="24"/>
          <w:szCs w:val="24"/>
        </w:rPr>
        <w:t>review:</w:t>
      </w:r>
    </w:p>
    <w:p w14:paraId="79C7AB90" w14:textId="6296B1B7" w:rsidR="00E92A0B" w:rsidRPr="003D2D23" w:rsidRDefault="00E92A0B" w:rsidP="00B839D5">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下列组织和个人可提交请求审查的档案材料</w:t>
      </w:r>
      <w:r w:rsidRPr="003D2D23">
        <w:rPr>
          <w:rFonts w:ascii="Times New Roman" w:eastAsiaTheme="majorEastAsia" w:hAnsi="Times New Roman" w:cs="Times New Roman"/>
          <w:sz w:val="24"/>
          <w:szCs w:val="24"/>
          <w:lang w:eastAsia="zh-CN"/>
        </w:rPr>
        <w:t>:</w:t>
      </w:r>
    </w:p>
    <w:p w14:paraId="7C0DB456" w14:textId="77777777" w:rsidR="00E92A0B" w:rsidRPr="003D2D23" w:rsidRDefault="00E92A0B" w:rsidP="00815277">
      <w:pPr>
        <w:pStyle w:val="a4"/>
        <w:numPr>
          <w:ilvl w:val="1"/>
          <w:numId w:val="146"/>
        </w:numPr>
        <w:tabs>
          <w:tab w:val="left" w:pos="959"/>
        </w:tabs>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Domestic</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producers;</w:t>
      </w:r>
    </w:p>
    <w:p w14:paraId="34CC3F5A" w14:textId="77777777" w:rsidR="00E92A0B" w:rsidRPr="003D2D23" w:rsidRDefault="00E92A0B" w:rsidP="0042028D">
      <w:pPr>
        <w:pStyle w:val="a4"/>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国内生产者</w:t>
      </w:r>
      <w:r w:rsidRPr="003D2D23">
        <w:rPr>
          <w:rFonts w:ascii="Times New Roman" w:eastAsiaTheme="majorEastAsia" w:hAnsi="Times New Roman" w:cs="Times New Roman"/>
          <w:sz w:val="24"/>
          <w:szCs w:val="24"/>
        </w:rPr>
        <w:t>;</w:t>
      </w:r>
    </w:p>
    <w:p w14:paraId="1AA74021" w14:textId="77777777" w:rsidR="00E92A0B" w:rsidRPr="003D2D23" w:rsidRDefault="00E92A0B" w:rsidP="00E92A0B">
      <w:pPr>
        <w:pStyle w:val="a3"/>
        <w:spacing w:before="8"/>
        <w:ind w:left="709"/>
        <w:rPr>
          <w:rFonts w:ascii="Times New Roman" w:eastAsiaTheme="majorEastAsia" w:hAnsi="Times New Roman" w:cs="Times New Roman"/>
          <w:sz w:val="24"/>
          <w:szCs w:val="24"/>
        </w:rPr>
      </w:pPr>
    </w:p>
    <w:p w14:paraId="1D540310" w14:textId="77777777" w:rsidR="00E92A0B" w:rsidRPr="003D2D23" w:rsidRDefault="00E92A0B" w:rsidP="00815277">
      <w:pPr>
        <w:pStyle w:val="a4"/>
        <w:numPr>
          <w:ilvl w:val="1"/>
          <w:numId w:val="146"/>
        </w:numPr>
        <w:tabs>
          <w:tab w:val="left" w:pos="964"/>
        </w:tabs>
        <w:ind w:left="709" w:hanging="25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Foreign producers and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exporters;</w:t>
      </w:r>
    </w:p>
    <w:p w14:paraId="3B0644D2" w14:textId="77777777" w:rsidR="00E92A0B" w:rsidRPr="003D2D23" w:rsidRDefault="00E92A0B" w:rsidP="0042028D">
      <w:pPr>
        <w:pStyle w:val="a4"/>
        <w:ind w:left="964" w:hanging="255"/>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外国生产商和出口商</w:t>
      </w:r>
      <w:r w:rsidRPr="003D2D23">
        <w:rPr>
          <w:rFonts w:ascii="Times New Roman" w:eastAsiaTheme="majorEastAsia" w:hAnsi="Times New Roman" w:cs="Times New Roman"/>
          <w:sz w:val="24"/>
          <w:szCs w:val="24"/>
        </w:rPr>
        <w:t>;</w:t>
      </w:r>
    </w:p>
    <w:p w14:paraId="7A8AF51E" w14:textId="77777777" w:rsidR="00E92A0B" w:rsidRPr="003D2D23" w:rsidRDefault="00E92A0B" w:rsidP="00E92A0B">
      <w:pPr>
        <w:pStyle w:val="a3"/>
        <w:spacing w:before="8"/>
        <w:ind w:left="709"/>
        <w:rPr>
          <w:rFonts w:ascii="Times New Roman" w:eastAsiaTheme="majorEastAsia" w:hAnsi="Times New Roman" w:cs="Times New Roman"/>
          <w:sz w:val="24"/>
          <w:szCs w:val="24"/>
        </w:rPr>
      </w:pPr>
    </w:p>
    <w:p w14:paraId="3FEA6F04" w14:textId="77777777" w:rsidR="00E92A0B" w:rsidRPr="003D2D23" w:rsidRDefault="00E92A0B" w:rsidP="00815277">
      <w:pPr>
        <w:pStyle w:val="a4"/>
        <w:numPr>
          <w:ilvl w:val="1"/>
          <w:numId w:val="146"/>
        </w:numPr>
        <w:tabs>
          <w:tab w:val="left" w:pos="945"/>
        </w:tabs>
        <w:ind w:left="709" w:hanging="238"/>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Importers;</w:t>
      </w:r>
    </w:p>
    <w:p w14:paraId="1FB1D4AE" w14:textId="77777777" w:rsidR="00E92A0B" w:rsidRPr="003D2D23" w:rsidRDefault="00E92A0B" w:rsidP="0042028D">
      <w:pPr>
        <w:pStyle w:val="a4"/>
        <w:ind w:left="964" w:hanging="255"/>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进口商</w:t>
      </w:r>
      <w:r w:rsidRPr="003D2D23">
        <w:rPr>
          <w:rFonts w:ascii="Times New Roman" w:eastAsiaTheme="majorEastAsia" w:hAnsi="Times New Roman" w:cs="Times New Roman"/>
          <w:sz w:val="24"/>
          <w:szCs w:val="24"/>
        </w:rPr>
        <w:t>;</w:t>
      </w:r>
    </w:p>
    <w:p w14:paraId="0438E417" w14:textId="77777777" w:rsidR="00E92A0B" w:rsidRPr="003D2D23" w:rsidRDefault="00E92A0B" w:rsidP="00E92A0B">
      <w:pPr>
        <w:pStyle w:val="a3"/>
        <w:spacing w:before="11"/>
        <w:ind w:left="709"/>
        <w:rPr>
          <w:rFonts w:ascii="Times New Roman" w:eastAsiaTheme="majorEastAsia" w:hAnsi="Times New Roman" w:cs="Times New Roman"/>
          <w:sz w:val="24"/>
          <w:szCs w:val="24"/>
        </w:rPr>
      </w:pPr>
    </w:p>
    <w:p w14:paraId="159307C5" w14:textId="77777777" w:rsidR="00E92A0B" w:rsidRPr="003D2D23" w:rsidRDefault="00E92A0B" w:rsidP="00815277">
      <w:pPr>
        <w:pStyle w:val="a4"/>
        <w:numPr>
          <w:ilvl w:val="1"/>
          <w:numId w:val="146"/>
        </w:numPr>
        <w:tabs>
          <w:tab w:val="left" w:pos="964"/>
        </w:tabs>
        <w:ind w:left="709" w:hanging="25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Organisations and individuals using the</w:t>
      </w:r>
      <w:r w:rsidRPr="003D2D23">
        <w:rPr>
          <w:rFonts w:ascii="Times New Roman" w:eastAsiaTheme="majorEastAsia" w:hAnsi="Times New Roman" w:cs="Times New Roman"/>
          <w:spacing w:val="-22"/>
          <w:sz w:val="24"/>
          <w:szCs w:val="24"/>
        </w:rPr>
        <w:t xml:space="preserve"> </w:t>
      </w:r>
      <w:r w:rsidRPr="003D2D23">
        <w:rPr>
          <w:rFonts w:ascii="Times New Roman" w:eastAsiaTheme="majorEastAsia" w:hAnsi="Times New Roman" w:cs="Times New Roman"/>
          <w:sz w:val="24"/>
          <w:szCs w:val="24"/>
        </w:rPr>
        <w:t>imports.</w:t>
      </w:r>
    </w:p>
    <w:p w14:paraId="449DD9FF" w14:textId="77777777" w:rsidR="00E92A0B" w:rsidRPr="003D2D23" w:rsidRDefault="00E92A0B" w:rsidP="0042028D">
      <w:pPr>
        <w:pStyle w:val="a4"/>
        <w:ind w:left="964" w:hanging="255"/>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使用进口货物的机构及个人。</w:t>
      </w:r>
    </w:p>
    <w:p w14:paraId="76C0E5C6" w14:textId="77777777" w:rsidR="00E92A0B" w:rsidRPr="003D2D23" w:rsidRDefault="00E92A0B" w:rsidP="00E92A0B">
      <w:pPr>
        <w:pStyle w:val="a3"/>
        <w:spacing w:before="8"/>
        <w:ind w:left="142" w:right="147"/>
        <w:rPr>
          <w:rFonts w:ascii="Times New Roman" w:eastAsiaTheme="majorEastAsia" w:hAnsi="Times New Roman" w:cs="Times New Roman"/>
          <w:sz w:val="24"/>
          <w:szCs w:val="24"/>
          <w:lang w:eastAsia="zh-CN"/>
        </w:rPr>
      </w:pPr>
    </w:p>
    <w:p w14:paraId="613BCA79" w14:textId="77777777" w:rsidR="00E92A0B" w:rsidRPr="003D2D23" w:rsidRDefault="00E92A0B" w:rsidP="00815277">
      <w:pPr>
        <w:pStyle w:val="a4"/>
        <w:numPr>
          <w:ilvl w:val="0"/>
          <w:numId w:val="146"/>
        </w:numPr>
        <w:tabs>
          <w:tab w:val="left" w:pos="369"/>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Minister</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consider</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decide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review</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range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products subject to trade remedies based on the dossiers of request for</w:t>
      </w:r>
      <w:r w:rsidRPr="003D2D23">
        <w:rPr>
          <w:rFonts w:ascii="Times New Roman" w:eastAsiaTheme="majorEastAsia" w:hAnsi="Times New Roman" w:cs="Times New Roman"/>
          <w:spacing w:val="-32"/>
          <w:sz w:val="24"/>
          <w:szCs w:val="24"/>
        </w:rPr>
        <w:t xml:space="preserve"> </w:t>
      </w:r>
      <w:r w:rsidRPr="003D2D23">
        <w:rPr>
          <w:rFonts w:ascii="Times New Roman" w:eastAsiaTheme="majorEastAsia" w:hAnsi="Times New Roman" w:cs="Times New Roman"/>
          <w:sz w:val="24"/>
          <w:szCs w:val="24"/>
        </w:rPr>
        <w:t>review.</w:t>
      </w:r>
    </w:p>
    <w:p w14:paraId="4DD37360" w14:textId="1134EBE3" w:rsidR="00E92A0B" w:rsidRPr="003D2D23" w:rsidRDefault="00A81D9D" w:rsidP="00E92A0B">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工贸部</w:t>
      </w:r>
      <w:r w:rsidR="0075580E">
        <w:rPr>
          <w:rFonts w:ascii="Times New Roman" w:eastAsiaTheme="majorEastAsia" w:hAnsi="Times New Roman" w:cs="Times New Roman"/>
          <w:sz w:val="24"/>
          <w:szCs w:val="24"/>
          <w:lang w:eastAsia="zh-CN"/>
        </w:rPr>
        <w:t>部长应根据申请审查档案材料，考虑</w:t>
      </w:r>
      <w:r w:rsidR="00E92A0B" w:rsidRPr="003D2D23">
        <w:rPr>
          <w:rFonts w:ascii="Times New Roman" w:eastAsiaTheme="majorEastAsia" w:hAnsi="Times New Roman" w:cs="Times New Roman"/>
          <w:sz w:val="24"/>
          <w:szCs w:val="24"/>
          <w:lang w:eastAsia="zh-CN"/>
        </w:rPr>
        <w:t>并决定对</w:t>
      </w:r>
      <w:proofErr w:type="gramStart"/>
      <w:r w:rsidR="00E92A0B" w:rsidRPr="003D2D23">
        <w:rPr>
          <w:rFonts w:ascii="Times New Roman" w:eastAsiaTheme="majorEastAsia" w:hAnsi="Times New Roman" w:cs="Times New Roman"/>
          <w:sz w:val="24"/>
          <w:szCs w:val="24"/>
          <w:lang w:eastAsia="zh-CN"/>
        </w:rPr>
        <w:t>受贸易</w:t>
      </w:r>
      <w:proofErr w:type="gramEnd"/>
      <w:r w:rsidR="00E92A0B" w:rsidRPr="003D2D23">
        <w:rPr>
          <w:rFonts w:ascii="Times New Roman" w:eastAsiaTheme="majorEastAsia" w:hAnsi="Times New Roman" w:cs="Times New Roman"/>
          <w:sz w:val="24"/>
          <w:szCs w:val="24"/>
          <w:lang w:eastAsia="zh-CN"/>
        </w:rPr>
        <w:t>救济措施制裁的产品范围进行审查。</w:t>
      </w:r>
    </w:p>
    <w:p w14:paraId="43FE0789" w14:textId="77777777" w:rsidR="00E92A0B" w:rsidRPr="003D2D23" w:rsidRDefault="00E92A0B" w:rsidP="00E92A0B">
      <w:pPr>
        <w:pStyle w:val="a3"/>
        <w:spacing w:before="8"/>
        <w:ind w:left="142" w:right="147"/>
        <w:rPr>
          <w:rFonts w:ascii="Times New Roman" w:eastAsiaTheme="majorEastAsia" w:hAnsi="Times New Roman" w:cs="Times New Roman"/>
          <w:sz w:val="24"/>
          <w:szCs w:val="24"/>
          <w:lang w:eastAsia="zh-CN"/>
        </w:rPr>
      </w:pPr>
    </w:p>
    <w:p w14:paraId="0373EE90" w14:textId="77777777" w:rsidR="00E92A0B" w:rsidRPr="003D2D23" w:rsidRDefault="00E92A0B" w:rsidP="00E92A0B">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71.</w:t>
      </w:r>
      <w:proofErr w:type="gramEnd"/>
      <w:r w:rsidRPr="003D2D23">
        <w:rPr>
          <w:rFonts w:ascii="Times New Roman" w:eastAsiaTheme="majorEastAsia" w:hAnsi="Times New Roman" w:cs="Times New Roman"/>
          <w:sz w:val="24"/>
          <w:szCs w:val="24"/>
        </w:rPr>
        <w:t xml:space="preserve"> Contents of review of the range of products subject to trade remedies</w:t>
      </w:r>
    </w:p>
    <w:p w14:paraId="1193AAFC" w14:textId="3F647431" w:rsidR="00E92A0B" w:rsidRPr="003D2D23" w:rsidRDefault="00E92A0B" w:rsidP="00E92A0B">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71</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对</w:t>
      </w:r>
      <w:proofErr w:type="gramStart"/>
      <w:r w:rsidRPr="003D2D23">
        <w:rPr>
          <w:rFonts w:ascii="Times New Roman" w:eastAsiaTheme="majorEastAsia" w:hAnsi="Times New Roman" w:cs="Times New Roman"/>
          <w:sz w:val="24"/>
          <w:szCs w:val="24"/>
          <w:lang w:eastAsia="zh-CN"/>
        </w:rPr>
        <w:t>受</w:t>
      </w:r>
      <w:r w:rsidR="004F1BC4" w:rsidRPr="003D2D23">
        <w:rPr>
          <w:rFonts w:ascii="Times New Roman" w:eastAsiaTheme="majorEastAsia" w:hAnsi="Times New Roman" w:cs="Times New Roman"/>
          <w:sz w:val="24"/>
          <w:szCs w:val="24"/>
          <w:lang w:eastAsia="zh-CN"/>
        </w:rPr>
        <w:t>贸易</w:t>
      </w:r>
      <w:proofErr w:type="gramEnd"/>
      <w:r w:rsidR="004F1BC4" w:rsidRPr="003D2D23">
        <w:rPr>
          <w:rFonts w:ascii="Times New Roman" w:eastAsiaTheme="majorEastAsia" w:hAnsi="Times New Roman" w:cs="Times New Roman"/>
          <w:sz w:val="24"/>
          <w:szCs w:val="24"/>
          <w:lang w:eastAsia="zh-CN"/>
        </w:rPr>
        <w:t>救济</w:t>
      </w:r>
      <w:r w:rsidRPr="003D2D23">
        <w:rPr>
          <w:rFonts w:ascii="Times New Roman" w:eastAsiaTheme="majorEastAsia" w:hAnsi="Times New Roman" w:cs="Times New Roman"/>
          <w:sz w:val="24"/>
          <w:szCs w:val="24"/>
          <w:lang w:eastAsia="zh-CN"/>
        </w:rPr>
        <w:t>措施制裁的产品范围进行审查的内容</w:t>
      </w:r>
    </w:p>
    <w:p w14:paraId="69134083" w14:textId="77777777" w:rsidR="00E92A0B" w:rsidRPr="003D2D23" w:rsidRDefault="00E92A0B" w:rsidP="00E92A0B">
      <w:pPr>
        <w:pStyle w:val="a3"/>
        <w:spacing w:before="8"/>
        <w:ind w:left="142" w:right="147"/>
        <w:rPr>
          <w:rFonts w:ascii="Times New Roman" w:eastAsiaTheme="majorEastAsia" w:hAnsi="Times New Roman" w:cs="Times New Roman"/>
          <w:b/>
          <w:sz w:val="24"/>
          <w:szCs w:val="24"/>
          <w:lang w:eastAsia="zh-CN"/>
        </w:rPr>
      </w:pPr>
    </w:p>
    <w:p w14:paraId="229EDFEC" w14:textId="77777777" w:rsidR="00E92A0B" w:rsidRPr="003D2D23" w:rsidRDefault="00E92A0B" w:rsidP="00E92A0B">
      <w:pPr>
        <w:pStyle w:val="a3"/>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review of the range of products subject to trade remedies must include the following contents:</w:t>
      </w:r>
    </w:p>
    <w:p w14:paraId="44011DA7" w14:textId="6A24FEB1" w:rsidR="00E92A0B" w:rsidRPr="003D2D23" w:rsidRDefault="00E92A0B" w:rsidP="00E92A0B">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w:t>
      </w:r>
      <w:proofErr w:type="gramStart"/>
      <w:r w:rsidRPr="003D2D23">
        <w:rPr>
          <w:rFonts w:ascii="Times New Roman" w:eastAsiaTheme="majorEastAsia" w:hAnsi="Times New Roman" w:cs="Times New Roman"/>
          <w:sz w:val="24"/>
          <w:szCs w:val="24"/>
          <w:lang w:eastAsia="zh-CN"/>
        </w:rPr>
        <w:t>受</w:t>
      </w:r>
      <w:r w:rsidR="004F1BC4" w:rsidRPr="003D2D23">
        <w:rPr>
          <w:rFonts w:ascii="Times New Roman" w:eastAsiaTheme="majorEastAsia" w:hAnsi="Times New Roman" w:cs="Times New Roman"/>
          <w:sz w:val="24"/>
          <w:szCs w:val="24"/>
          <w:lang w:eastAsia="zh-CN"/>
        </w:rPr>
        <w:t>贸易</w:t>
      </w:r>
      <w:proofErr w:type="gramEnd"/>
      <w:r w:rsidR="004F1BC4" w:rsidRPr="003D2D23">
        <w:rPr>
          <w:rFonts w:ascii="Times New Roman" w:eastAsiaTheme="majorEastAsia" w:hAnsi="Times New Roman" w:cs="Times New Roman"/>
          <w:sz w:val="24"/>
          <w:szCs w:val="24"/>
          <w:lang w:eastAsia="zh-CN"/>
        </w:rPr>
        <w:t>救济</w:t>
      </w:r>
      <w:r w:rsidRPr="003D2D23">
        <w:rPr>
          <w:rFonts w:ascii="Times New Roman" w:eastAsiaTheme="majorEastAsia" w:hAnsi="Times New Roman" w:cs="Times New Roman"/>
          <w:sz w:val="24"/>
          <w:szCs w:val="24"/>
          <w:lang w:eastAsia="zh-CN"/>
        </w:rPr>
        <w:t>措施制裁的产品范围的审查必须包括以下内容</w:t>
      </w:r>
      <w:r w:rsidRPr="003D2D23">
        <w:rPr>
          <w:rFonts w:ascii="Times New Roman" w:eastAsiaTheme="majorEastAsia" w:hAnsi="Times New Roman" w:cs="Times New Roman"/>
          <w:sz w:val="24"/>
          <w:szCs w:val="24"/>
          <w:lang w:eastAsia="zh-CN"/>
        </w:rPr>
        <w:t>:</w:t>
      </w:r>
    </w:p>
    <w:p w14:paraId="79DB5CFE" w14:textId="77777777" w:rsidR="00E92A0B" w:rsidRPr="003D2D23" w:rsidRDefault="00E92A0B" w:rsidP="00E92A0B">
      <w:pPr>
        <w:pStyle w:val="a3"/>
        <w:spacing w:before="8"/>
        <w:ind w:left="142" w:right="147"/>
        <w:rPr>
          <w:rFonts w:ascii="Times New Roman" w:eastAsiaTheme="majorEastAsia" w:hAnsi="Times New Roman" w:cs="Times New Roman"/>
          <w:sz w:val="24"/>
          <w:szCs w:val="24"/>
          <w:lang w:eastAsia="zh-CN"/>
        </w:rPr>
      </w:pPr>
    </w:p>
    <w:p w14:paraId="6F8B677E" w14:textId="77777777" w:rsidR="00E92A0B" w:rsidRPr="003D2D23" w:rsidRDefault="00E92A0B" w:rsidP="00815277">
      <w:pPr>
        <w:pStyle w:val="a3"/>
        <w:numPr>
          <w:ilvl w:val="0"/>
          <w:numId w:val="147"/>
        </w:numPr>
        <w:ind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Comparison of imports and like products or directly competitive products produced domestically;</w:t>
      </w:r>
    </w:p>
    <w:p w14:paraId="520E4A47" w14:textId="0F9323B7" w:rsidR="00E92A0B" w:rsidRPr="003D2D23" w:rsidRDefault="0075580E" w:rsidP="00E92A0B">
      <w:pPr>
        <w:pStyle w:val="a3"/>
        <w:ind w:left="142" w:right="147"/>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ab/>
      </w:r>
      <w:r w:rsidR="00E92A0B" w:rsidRPr="003D2D23">
        <w:rPr>
          <w:rFonts w:ascii="Times New Roman" w:eastAsiaTheme="majorEastAsia" w:hAnsi="Times New Roman" w:cs="Times New Roman"/>
          <w:sz w:val="24"/>
          <w:szCs w:val="24"/>
          <w:lang w:eastAsia="zh-CN"/>
        </w:rPr>
        <w:t>进口产品与</w:t>
      </w:r>
      <w:r w:rsidR="00A30C77">
        <w:rPr>
          <w:rFonts w:ascii="Times New Roman" w:eastAsiaTheme="majorEastAsia" w:hAnsi="Times New Roman" w:cs="Times New Roman"/>
          <w:sz w:val="24"/>
          <w:szCs w:val="24"/>
          <w:lang w:eastAsia="zh-CN"/>
        </w:rPr>
        <w:t>同类产品</w:t>
      </w:r>
      <w:r w:rsidR="00E92A0B" w:rsidRPr="003D2D23">
        <w:rPr>
          <w:rFonts w:ascii="Times New Roman" w:eastAsiaTheme="majorEastAsia" w:hAnsi="Times New Roman" w:cs="Times New Roman"/>
          <w:sz w:val="24"/>
          <w:szCs w:val="24"/>
          <w:lang w:eastAsia="zh-CN"/>
        </w:rPr>
        <w:t>或者国产直接竞争产品的比较</w:t>
      </w:r>
      <w:r w:rsidR="00E92A0B" w:rsidRPr="003D2D23">
        <w:rPr>
          <w:rFonts w:ascii="Times New Roman" w:eastAsiaTheme="majorEastAsia" w:hAnsi="Times New Roman" w:cs="Times New Roman"/>
          <w:sz w:val="24"/>
          <w:szCs w:val="24"/>
          <w:lang w:eastAsia="zh-CN"/>
        </w:rPr>
        <w:t>;</w:t>
      </w:r>
    </w:p>
    <w:p w14:paraId="0944693A" w14:textId="77777777" w:rsidR="00E92A0B" w:rsidRPr="003D2D23" w:rsidRDefault="00E92A0B" w:rsidP="00E92A0B">
      <w:pPr>
        <w:pStyle w:val="a3"/>
        <w:ind w:left="142" w:right="147"/>
        <w:jc w:val="both"/>
        <w:rPr>
          <w:rFonts w:ascii="Times New Roman" w:eastAsiaTheme="majorEastAsia" w:hAnsi="Times New Roman" w:cs="Times New Roman"/>
          <w:sz w:val="24"/>
          <w:szCs w:val="24"/>
          <w:lang w:eastAsia="zh-CN"/>
        </w:rPr>
      </w:pPr>
    </w:p>
    <w:p w14:paraId="20858AF9" w14:textId="77777777" w:rsidR="00E92A0B" w:rsidRPr="003D2D23" w:rsidRDefault="00E92A0B" w:rsidP="00815277">
      <w:pPr>
        <w:pStyle w:val="a3"/>
        <w:numPr>
          <w:ilvl w:val="0"/>
          <w:numId w:val="147"/>
        </w:numPr>
        <w:ind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Substitutability of imported products;</w:t>
      </w:r>
    </w:p>
    <w:p w14:paraId="3E312F13" w14:textId="1ACDEAAA" w:rsidR="00E92A0B" w:rsidRPr="003D2D23" w:rsidRDefault="0075580E" w:rsidP="00E92A0B">
      <w:pPr>
        <w:pStyle w:val="a3"/>
        <w:ind w:left="142" w:right="147"/>
        <w:jc w:val="both"/>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lang w:eastAsia="zh-CN"/>
        </w:rPr>
        <w:tab/>
      </w:r>
      <w:r w:rsidR="00E92A0B" w:rsidRPr="003D2D23">
        <w:rPr>
          <w:rFonts w:ascii="Times New Roman" w:eastAsiaTheme="majorEastAsia" w:hAnsi="Times New Roman" w:cs="Times New Roman"/>
          <w:sz w:val="24"/>
          <w:szCs w:val="24"/>
        </w:rPr>
        <w:t>进口产品的可替代性</w:t>
      </w:r>
      <w:r w:rsidR="00E92A0B" w:rsidRPr="003D2D23">
        <w:rPr>
          <w:rFonts w:ascii="Times New Roman" w:eastAsiaTheme="majorEastAsia" w:hAnsi="Times New Roman" w:cs="Times New Roman"/>
          <w:sz w:val="24"/>
          <w:szCs w:val="24"/>
        </w:rPr>
        <w:t>;</w:t>
      </w:r>
    </w:p>
    <w:p w14:paraId="7FE7C3B7" w14:textId="77777777" w:rsidR="00E92A0B" w:rsidRPr="003D2D23" w:rsidRDefault="00E92A0B" w:rsidP="00E92A0B">
      <w:pPr>
        <w:pStyle w:val="a3"/>
        <w:ind w:left="142" w:right="147"/>
        <w:jc w:val="both"/>
        <w:rPr>
          <w:rFonts w:ascii="Times New Roman" w:eastAsiaTheme="majorEastAsia" w:hAnsi="Times New Roman" w:cs="Times New Roman"/>
          <w:sz w:val="24"/>
          <w:szCs w:val="24"/>
        </w:rPr>
      </w:pPr>
    </w:p>
    <w:p w14:paraId="794C3F2F" w14:textId="77777777" w:rsidR="00E92A0B" w:rsidRPr="003D2D23" w:rsidRDefault="00E92A0B" w:rsidP="00815277">
      <w:pPr>
        <w:pStyle w:val="a3"/>
        <w:numPr>
          <w:ilvl w:val="0"/>
          <w:numId w:val="147"/>
        </w:numPr>
        <w:ind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domestic industry's capacity to manufacture like products or directly competitive products.</w:t>
      </w:r>
    </w:p>
    <w:p w14:paraId="7D20EA14" w14:textId="68B044A9" w:rsidR="00E92A0B" w:rsidRPr="003D2D23" w:rsidRDefault="0075580E" w:rsidP="00E92A0B">
      <w:pPr>
        <w:pStyle w:val="a3"/>
        <w:ind w:left="142" w:right="147"/>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sidR="00E92A0B" w:rsidRPr="003D2D23">
        <w:rPr>
          <w:rFonts w:ascii="Times New Roman" w:eastAsiaTheme="majorEastAsia" w:hAnsi="Times New Roman" w:cs="Times New Roman"/>
          <w:sz w:val="24"/>
          <w:szCs w:val="24"/>
          <w:lang w:eastAsia="zh-CN"/>
        </w:rPr>
        <w:t>国内产业生产</w:t>
      </w:r>
      <w:r w:rsidR="00A30C77">
        <w:rPr>
          <w:rFonts w:ascii="Times New Roman" w:eastAsiaTheme="majorEastAsia" w:hAnsi="Times New Roman" w:cs="Times New Roman"/>
          <w:sz w:val="24"/>
          <w:szCs w:val="24"/>
          <w:lang w:eastAsia="zh-CN"/>
        </w:rPr>
        <w:t>同类产品</w:t>
      </w:r>
      <w:r w:rsidR="00E92A0B" w:rsidRPr="003D2D23">
        <w:rPr>
          <w:rFonts w:ascii="Times New Roman" w:eastAsiaTheme="majorEastAsia" w:hAnsi="Times New Roman" w:cs="Times New Roman"/>
          <w:sz w:val="24"/>
          <w:szCs w:val="24"/>
          <w:lang w:eastAsia="zh-CN"/>
        </w:rPr>
        <w:t>或直接竞争产品的能力。</w:t>
      </w:r>
    </w:p>
    <w:p w14:paraId="29A22A09" w14:textId="77777777" w:rsidR="00807F86" w:rsidRPr="003D2D23" w:rsidRDefault="00807F86">
      <w:pPr>
        <w:pStyle w:val="a3"/>
        <w:spacing w:before="2"/>
        <w:rPr>
          <w:rFonts w:ascii="Times New Roman" w:eastAsiaTheme="majorEastAsia" w:hAnsi="Times New Roman" w:cs="Times New Roman"/>
          <w:sz w:val="24"/>
          <w:szCs w:val="24"/>
          <w:lang w:eastAsia="zh-CN"/>
        </w:rPr>
      </w:pPr>
    </w:p>
    <w:p w14:paraId="4D336BE4" w14:textId="77777777" w:rsidR="00807F86" w:rsidRPr="003D2D23" w:rsidRDefault="00815277">
      <w:pPr>
        <w:pStyle w:val="1"/>
        <w:spacing w:before="100"/>
        <w:ind w:right="142"/>
        <w:rPr>
          <w:rFonts w:ascii="Times New Roman" w:eastAsiaTheme="majorEastAsia" w:hAnsi="Times New Roman" w:cs="Times New Roman"/>
          <w:b w:val="0"/>
          <w:sz w:val="24"/>
          <w:szCs w:val="24"/>
        </w:rPr>
      </w:pPr>
      <w:proofErr w:type="gramStart"/>
      <w:r w:rsidRPr="003D2D23">
        <w:rPr>
          <w:rFonts w:ascii="Times New Roman" w:eastAsiaTheme="majorEastAsia" w:hAnsi="Times New Roman" w:cs="Times New Roman"/>
          <w:b w:val="0"/>
          <w:sz w:val="24"/>
          <w:szCs w:val="24"/>
        </w:rPr>
        <w:t>Article 72.</w:t>
      </w:r>
      <w:proofErr w:type="gramEnd"/>
      <w:r w:rsidRPr="003D2D23">
        <w:rPr>
          <w:rFonts w:ascii="Times New Roman" w:eastAsiaTheme="majorEastAsia" w:hAnsi="Times New Roman" w:cs="Times New Roman"/>
          <w:b w:val="0"/>
          <w:sz w:val="24"/>
          <w:szCs w:val="24"/>
        </w:rPr>
        <w:t xml:space="preserve"> Decisions on the result of the review of the range of products subject to trade remedies</w:t>
      </w:r>
    </w:p>
    <w:p w14:paraId="167A29B7" w14:textId="57A4238A" w:rsidR="00B33850" w:rsidRPr="003D2D23" w:rsidRDefault="00B33850" w:rsidP="00B33850">
      <w:pPr>
        <w:pStyle w:val="1"/>
        <w:spacing w:before="100"/>
        <w:ind w:left="142" w:right="147"/>
        <w:rPr>
          <w:rFonts w:ascii="Times New Roman" w:eastAsiaTheme="majorEastAsia" w:hAnsi="Times New Roman" w:cs="Times New Roman"/>
          <w:b w:val="0"/>
          <w:sz w:val="24"/>
          <w:szCs w:val="24"/>
          <w:lang w:eastAsia="zh-CN"/>
        </w:rPr>
      </w:pPr>
      <w:r w:rsidRPr="003D2D23">
        <w:rPr>
          <w:rFonts w:ascii="Times New Roman" w:eastAsiaTheme="majorEastAsia" w:hAnsi="Times New Roman" w:cs="Times New Roman"/>
          <w:b w:val="0"/>
          <w:sz w:val="24"/>
          <w:szCs w:val="24"/>
          <w:lang w:eastAsia="zh-CN"/>
        </w:rPr>
        <w:t>第</w:t>
      </w:r>
      <w:r w:rsidRPr="003D2D23">
        <w:rPr>
          <w:rFonts w:ascii="Times New Roman" w:eastAsiaTheme="majorEastAsia" w:hAnsi="Times New Roman" w:cs="Times New Roman"/>
          <w:b w:val="0"/>
          <w:sz w:val="24"/>
          <w:szCs w:val="24"/>
          <w:lang w:eastAsia="zh-CN"/>
        </w:rPr>
        <w:t>72</w:t>
      </w:r>
      <w:r w:rsidRPr="003D2D23">
        <w:rPr>
          <w:rFonts w:ascii="Times New Roman" w:eastAsiaTheme="majorEastAsia" w:hAnsi="Times New Roman" w:cs="Times New Roman"/>
          <w:b w:val="0"/>
          <w:sz w:val="24"/>
          <w:szCs w:val="24"/>
          <w:lang w:eastAsia="zh-CN"/>
        </w:rPr>
        <w:t>条</w:t>
      </w:r>
      <w:r w:rsidRPr="003D2D23">
        <w:rPr>
          <w:rFonts w:ascii="Times New Roman" w:eastAsiaTheme="majorEastAsia" w:hAnsi="Times New Roman" w:cs="Times New Roman"/>
          <w:b w:val="0"/>
          <w:sz w:val="24"/>
          <w:szCs w:val="24"/>
          <w:lang w:eastAsia="zh-CN"/>
        </w:rPr>
        <w:t xml:space="preserve"> </w:t>
      </w:r>
      <w:r w:rsidRPr="003D2D23">
        <w:rPr>
          <w:rFonts w:ascii="Times New Roman" w:eastAsiaTheme="majorEastAsia" w:hAnsi="Times New Roman" w:cs="Times New Roman"/>
          <w:b w:val="0"/>
          <w:sz w:val="24"/>
          <w:szCs w:val="24"/>
          <w:lang w:eastAsia="zh-CN"/>
        </w:rPr>
        <w:t>关于</w:t>
      </w:r>
      <w:proofErr w:type="gramStart"/>
      <w:r w:rsidRPr="003D2D23">
        <w:rPr>
          <w:rFonts w:ascii="Times New Roman" w:eastAsiaTheme="majorEastAsia" w:hAnsi="Times New Roman" w:cs="Times New Roman"/>
          <w:b w:val="0"/>
          <w:sz w:val="24"/>
          <w:szCs w:val="24"/>
          <w:lang w:eastAsia="zh-CN"/>
        </w:rPr>
        <w:t>受</w:t>
      </w:r>
      <w:r w:rsidR="004F1BC4" w:rsidRPr="003D2D23">
        <w:rPr>
          <w:rFonts w:ascii="Times New Roman" w:eastAsiaTheme="majorEastAsia" w:hAnsi="Times New Roman" w:cs="Times New Roman"/>
          <w:b w:val="0"/>
          <w:sz w:val="24"/>
          <w:szCs w:val="24"/>
          <w:lang w:eastAsia="zh-CN"/>
        </w:rPr>
        <w:t>贸易</w:t>
      </w:r>
      <w:proofErr w:type="gramEnd"/>
      <w:r w:rsidR="004F1BC4" w:rsidRPr="003D2D23">
        <w:rPr>
          <w:rFonts w:ascii="Times New Roman" w:eastAsiaTheme="majorEastAsia" w:hAnsi="Times New Roman" w:cs="Times New Roman"/>
          <w:b w:val="0"/>
          <w:sz w:val="24"/>
          <w:szCs w:val="24"/>
          <w:lang w:eastAsia="zh-CN"/>
        </w:rPr>
        <w:t>救济</w:t>
      </w:r>
      <w:r w:rsidR="0075580E">
        <w:rPr>
          <w:rFonts w:ascii="Times New Roman" w:eastAsiaTheme="majorEastAsia" w:hAnsi="Times New Roman" w:cs="Times New Roman"/>
          <w:b w:val="0"/>
          <w:sz w:val="24"/>
          <w:szCs w:val="24"/>
          <w:lang w:eastAsia="zh-CN"/>
        </w:rPr>
        <w:t>措施制裁</w:t>
      </w:r>
      <w:r w:rsidRPr="003D2D23">
        <w:rPr>
          <w:rFonts w:ascii="Times New Roman" w:eastAsiaTheme="majorEastAsia" w:hAnsi="Times New Roman" w:cs="Times New Roman"/>
          <w:b w:val="0"/>
          <w:sz w:val="24"/>
          <w:szCs w:val="24"/>
          <w:lang w:eastAsia="zh-CN"/>
        </w:rPr>
        <w:t>的产品范围</w:t>
      </w:r>
      <w:r w:rsidR="0075580E">
        <w:rPr>
          <w:rFonts w:ascii="Times New Roman" w:eastAsiaTheme="majorEastAsia" w:hAnsi="Times New Roman" w:cs="Times New Roman"/>
          <w:b w:val="0"/>
          <w:sz w:val="24"/>
          <w:szCs w:val="24"/>
          <w:lang w:eastAsia="zh-CN"/>
        </w:rPr>
        <w:t>的</w:t>
      </w:r>
      <w:r w:rsidRPr="003D2D23">
        <w:rPr>
          <w:rFonts w:ascii="Times New Roman" w:eastAsiaTheme="majorEastAsia" w:hAnsi="Times New Roman" w:cs="Times New Roman"/>
          <w:b w:val="0"/>
          <w:sz w:val="24"/>
          <w:szCs w:val="24"/>
          <w:lang w:eastAsia="zh-CN"/>
        </w:rPr>
        <w:t>审查结果的决定</w:t>
      </w:r>
    </w:p>
    <w:p w14:paraId="679F14EA" w14:textId="77777777" w:rsidR="00B33850" w:rsidRPr="0075580E" w:rsidRDefault="00B33850" w:rsidP="00B33850">
      <w:pPr>
        <w:pStyle w:val="1"/>
        <w:spacing w:before="100"/>
        <w:ind w:left="142" w:right="147"/>
        <w:rPr>
          <w:rFonts w:ascii="Times New Roman" w:eastAsiaTheme="majorEastAsia" w:hAnsi="Times New Roman" w:cs="Times New Roman"/>
          <w:sz w:val="24"/>
          <w:szCs w:val="24"/>
          <w:lang w:eastAsia="zh-CN"/>
        </w:rPr>
      </w:pPr>
    </w:p>
    <w:p w14:paraId="5CF24121" w14:textId="77777777" w:rsidR="00B33850" w:rsidRPr="003D2D23" w:rsidRDefault="00B33850" w:rsidP="00B33850">
      <w:pPr>
        <w:pStyle w:val="a3"/>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Based on the investigation body's review conclusion, the Minister of Industry and Trade shall issue one of the following decisions on:</w:t>
      </w:r>
    </w:p>
    <w:p w14:paraId="54B96CF3" w14:textId="0CA21A0F" w:rsidR="00B33850" w:rsidRPr="003D2D23" w:rsidRDefault="00B33850" w:rsidP="00B33850">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的审查结论，</w:t>
      </w:r>
      <w:r w:rsidR="00A81D9D" w:rsidRPr="003D2D23">
        <w:rPr>
          <w:rFonts w:ascii="Times New Roman" w:eastAsiaTheme="majorEastAsia" w:hAnsi="Times New Roman" w:cs="Times New Roman"/>
          <w:sz w:val="24"/>
          <w:szCs w:val="24"/>
          <w:lang w:eastAsia="zh-CN"/>
        </w:rPr>
        <w:t>工贸部</w:t>
      </w:r>
      <w:r w:rsidR="0075580E">
        <w:rPr>
          <w:rFonts w:ascii="Times New Roman" w:eastAsiaTheme="majorEastAsia" w:hAnsi="Times New Roman" w:cs="Times New Roman"/>
          <w:sz w:val="24"/>
          <w:szCs w:val="24"/>
          <w:lang w:eastAsia="zh-CN"/>
        </w:rPr>
        <w:t>部长应</w:t>
      </w:r>
      <w:proofErr w:type="gramStart"/>
      <w:r w:rsidR="0075580E">
        <w:rPr>
          <w:rFonts w:ascii="Times New Roman" w:eastAsiaTheme="majorEastAsia" w:hAnsi="Times New Roman" w:cs="Times New Roman"/>
          <w:sz w:val="24"/>
          <w:szCs w:val="24"/>
          <w:lang w:eastAsia="zh-CN"/>
        </w:rPr>
        <w:t>作出</w:t>
      </w:r>
      <w:proofErr w:type="gramEnd"/>
      <w:r w:rsidR="0075580E">
        <w:rPr>
          <w:rFonts w:ascii="Times New Roman" w:eastAsiaTheme="majorEastAsia" w:hAnsi="Times New Roman" w:cs="Times New Roman"/>
          <w:sz w:val="24"/>
          <w:szCs w:val="24"/>
          <w:lang w:eastAsia="zh-CN"/>
        </w:rPr>
        <w:t>以下决定中的一项</w:t>
      </w:r>
      <w:r w:rsidRPr="003D2D23">
        <w:rPr>
          <w:rFonts w:ascii="Times New Roman" w:eastAsiaTheme="majorEastAsia" w:hAnsi="Times New Roman" w:cs="Times New Roman"/>
          <w:sz w:val="24"/>
          <w:szCs w:val="24"/>
          <w:lang w:eastAsia="zh-CN"/>
        </w:rPr>
        <w:t>:</w:t>
      </w:r>
    </w:p>
    <w:p w14:paraId="68957793" w14:textId="77777777" w:rsidR="00B33850" w:rsidRPr="003D2D23" w:rsidRDefault="00B33850" w:rsidP="00B33850">
      <w:pPr>
        <w:pStyle w:val="a3"/>
        <w:spacing w:before="8"/>
        <w:ind w:left="142" w:right="147"/>
        <w:rPr>
          <w:rFonts w:ascii="Times New Roman" w:eastAsiaTheme="majorEastAsia" w:hAnsi="Times New Roman" w:cs="Times New Roman"/>
          <w:sz w:val="24"/>
          <w:szCs w:val="24"/>
          <w:lang w:eastAsia="zh-CN"/>
        </w:rPr>
      </w:pPr>
    </w:p>
    <w:p w14:paraId="49191F50" w14:textId="77777777" w:rsidR="00B33850" w:rsidRPr="003D2D23" w:rsidRDefault="00B33850" w:rsidP="00B33850">
      <w:pPr>
        <w:pStyle w:val="a3"/>
        <w:ind w:left="142" w:right="147"/>
        <w:jc w:val="both"/>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1.Non</w:t>
      </w:r>
      <w:proofErr w:type="gramEnd"/>
      <w:r w:rsidRPr="003D2D23">
        <w:rPr>
          <w:rFonts w:ascii="Times New Roman" w:eastAsiaTheme="majorEastAsia" w:hAnsi="Times New Roman" w:cs="Times New Roman"/>
          <w:sz w:val="24"/>
          <w:szCs w:val="24"/>
        </w:rPr>
        <w:t>-adjustment of the range of products subject to trade remedies.</w:t>
      </w:r>
    </w:p>
    <w:p w14:paraId="63D322E4" w14:textId="77777777" w:rsidR="00B33850" w:rsidRPr="003D2D23" w:rsidRDefault="00B33850" w:rsidP="00B33850">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不调整</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救济措施制裁的产品范围。</w:t>
      </w:r>
    </w:p>
    <w:p w14:paraId="35EE7512" w14:textId="77777777" w:rsidR="00B33850" w:rsidRPr="003D2D23" w:rsidRDefault="00B33850" w:rsidP="00B33850">
      <w:pPr>
        <w:pStyle w:val="a3"/>
        <w:ind w:left="142" w:right="147"/>
        <w:jc w:val="both"/>
        <w:rPr>
          <w:rFonts w:ascii="Times New Roman" w:eastAsiaTheme="majorEastAsia" w:hAnsi="Times New Roman" w:cs="Times New Roman"/>
          <w:sz w:val="24"/>
          <w:szCs w:val="24"/>
          <w:lang w:eastAsia="zh-CN"/>
        </w:rPr>
      </w:pPr>
    </w:p>
    <w:p w14:paraId="180E1121" w14:textId="77777777" w:rsidR="00B33850" w:rsidRPr="003D2D23" w:rsidRDefault="00B33850" w:rsidP="00B33850">
      <w:pPr>
        <w:pStyle w:val="a3"/>
        <w:ind w:left="142" w:right="147"/>
        <w:jc w:val="both"/>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2.Narrowing</w:t>
      </w:r>
      <w:proofErr w:type="gramEnd"/>
      <w:r w:rsidRPr="003D2D23">
        <w:rPr>
          <w:rFonts w:ascii="Times New Roman" w:eastAsiaTheme="majorEastAsia" w:hAnsi="Times New Roman" w:cs="Times New Roman"/>
          <w:sz w:val="24"/>
          <w:szCs w:val="24"/>
        </w:rPr>
        <w:t xml:space="preserve"> of the range of products subject to trade remedies.</w:t>
      </w:r>
    </w:p>
    <w:p w14:paraId="6EB3CD71" w14:textId="77777777" w:rsidR="00B33850" w:rsidRPr="003D2D23" w:rsidRDefault="00B33850" w:rsidP="00B33850">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缩小</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救济措施制裁的产品范围。</w:t>
      </w:r>
    </w:p>
    <w:p w14:paraId="02DD5992" w14:textId="77777777" w:rsidR="00B33850" w:rsidRPr="003D2D23" w:rsidRDefault="00B33850" w:rsidP="00B33850">
      <w:pPr>
        <w:pStyle w:val="a3"/>
        <w:ind w:left="142" w:right="147"/>
        <w:jc w:val="both"/>
        <w:rPr>
          <w:rFonts w:ascii="Times New Roman" w:eastAsiaTheme="majorEastAsia" w:hAnsi="Times New Roman" w:cs="Times New Roman"/>
          <w:sz w:val="24"/>
          <w:szCs w:val="24"/>
          <w:lang w:eastAsia="zh-CN"/>
        </w:rPr>
      </w:pPr>
    </w:p>
    <w:p w14:paraId="00C1F0B6" w14:textId="77777777" w:rsidR="00B33850" w:rsidRPr="003D2D23" w:rsidRDefault="00B33850" w:rsidP="00B33850">
      <w:pPr>
        <w:pStyle w:val="a3"/>
        <w:ind w:left="142" w:right="147"/>
        <w:jc w:val="both"/>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3.Exclusion</w:t>
      </w:r>
      <w:proofErr w:type="gramEnd"/>
      <w:r w:rsidRPr="003D2D23">
        <w:rPr>
          <w:rFonts w:ascii="Times New Roman" w:eastAsiaTheme="majorEastAsia" w:hAnsi="Times New Roman" w:cs="Times New Roman"/>
          <w:sz w:val="24"/>
          <w:szCs w:val="24"/>
        </w:rPr>
        <w:t xml:space="preserve"> from trade remedies for specific importers.</w:t>
      </w:r>
    </w:p>
    <w:p w14:paraId="2B3C3237" w14:textId="18E1741D" w:rsidR="00B33850" w:rsidRPr="003D2D23" w:rsidRDefault="00B33850" w:rsidP="00B33850">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排除特定进口商</w:t>
      </w:r>
      <w:r w:rsidR="00E35D4F">
        <w:rPr>
          <w:rFonts w:ascii="Times New Roman" w:eastAsiaTheme="majorEastAsia" w:hAnsi="Times New Roman" w:cs="Times New Roman"/>
          <w:sz w:val="24"/>
          <w:szCs w:val="24"/>
          <w:lang w:eastAsia="zh-CN"/>
        </w:rPr>
        <w:t>对</w:t>
      </w:r>
      <w:r w:rsidR="00E35D4F" w:rsidRPr="003D2D23">
        <w:rPr>
          <w:rFonts w:ascii="Times New Roman" w:eastAsiaTheme="majorEastAsia" w:hAnsi="Times New Roman" w:cs="Times New Roman"/>
          <w:sz w:val="24"/>
          <w:szCs w:val="24"/>
          <w:lang w:eastAsia="zh-CN"/>
        </w:rPr>
        <w:t>贸易救济措施</w:t>
      </w:r>
      <w:r w:rsidRPr="003D2D23">
        <w:rPr>
          <w:rFonts w:ascii="Times New Roman" w:eastAsiaTheme="majorEastAsia" w:hAnsi="Times New Roman" w:cs="Times New Roman"/>
          <w:sz w:val="24"/>
          <w:szCs w:val="24"/>
          <w:lang w:eastAsia="zh-CN"/>
        </w:rPr>
        <w:t>的适用。</w:t>
      </w:r>
    </w:p>
    <w:p w14:paraId="4FAC3513"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1F7D5C2A" w14:textId="5C1DC3F2" w:rsidR="0079423B" w:rsidRPr="003D2D23" w:rsidRDefault="00815277" w:rsidP="0079423B">
      <w:pPr>
        <w:jc w:val="center"/>
        <w:rPr>
          <w:rFonts w:ascii="Times New Roman" w:eastAsiaTheme="majorEastAsia" w:hAnsi="Times New Roman" w:cs="Times New Roman"/>
          <w:b/>
          <w:sz w:val="24"/>
          <w:szCs w:val="24"/>
        </w:rPr>
      </w:pPr>
      <w:r w:rsidRPr="0079423B">
        <w:rPr>
          <w:rFonts w:ascii="Times New Roman" w:eastAsiaTheme="majorEastAsia" w:hAnsi="Times New Roman" w:cs="Times New Roman"/>
          <w:b/>
          <w:sz w:val="24"/>
          <w:szCs w:val="24"/>
        </w:rPr>
        <w:t>Chapter V</w:t>
      </w:r>
      <w:r w:rsidR="0079423B">
        <w:rPr>
          <w:rFonts w:ascii="Times New Roman" w:eastAsiaTheme="majorEastAsia" w:hAnsi="Times New Roman" w:cs="Times New Roman" w:hint="eastAsia"/>
          <w:b/>
          <w:sz w:val="24"/>
          <w:szCs w:val="24"/>
          <w:lang w:eastAsia="zh-CN"/>
        </w:rPr>
        <w:t>.</w:t>
      </w:r>
      <w:r w:rsidR="0079423B" w:rsidRPr="0079423B">
        <w:rPr>
          <w:rFonts w:ascii="Times New Roman" w:eastAsiaTheme="majorEastAsia" w:hAnsi="Times New Roman" w:cs="Times New Roman"/>
          <w:b/>
          <w:sz w:val="24"/>
          <w:szCs w:val="24"/>
        </w:rPr>
        <w:t xml:space="preserve"> </w:t>
      </w:r>
      <w:r w:rsidR="0079423B" w:rsidRPr="003D2D23">
        <w:rPr>
          <w:rFonts w:ascii="Times New Roman" w:eastAsiaTheme="majorEastAsia" w:hAnsi="Times New Roman" w:cs="Times New Roman"/>
          <w:b/>
          <w:sz w:val="24"/>
          <w:szCs w:val="24"/>
        </w:rPr>
        <w:t>ANTI-CIRCUMVENTION OF TRADE REMEDIES</w:t>
      </w:r>
    </w:p>
    <w:p w14:paraId="1C7CFAF0" w14:textId="77777777" w:rsidR="00807F86" w:rsidRPr="003D2D23" w:rsidRDefault="00807F86" w:rsidP="00D978D5">
      <w:pPr>
        <w:pStyle w:val="1"/>
        <w:ind w:left="0"/>
        <w:jc w:val="center"/>
        <w:rPr>
          <w:rFonts w:ascii="Times New Roman" w:eastAsiaTheme="majorEastAsia" w:hAnsi="Times New Roman" w:cs="Times New Roman"/>
          <w:sz w:val="24"/>
          <w:szCs w:val="24"/>
        </w:rPr>
      </w:pPr>
    </w:p>
    <w:p w14:paraId="092A6B17" w14:textId="1C5328FF" w:rsidR="00D978D5" w:rsidRPr="003D2D23" w:rsidRDefault="00D978D5" w:rsidP="00D978D5">
      <w:pPr>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lang w:eastAsia="zh-CN"/>
        </w:rPr>
        <w:t>第五章</w:t>
      </w:r>
      <w:r w:rsidR="0079423B">
        <w:rPr>
          <w:rFonts w:ascii="Times New Roman" w:eastAsiaTheme="majorEastAsia" w:hAnsi="Times New Roman" w:cs="Times New Roman" w:hint="eastAsia"/>
          <w:b/>
          <w:sz w:val="24"/>
          <w:szCs w:val="24"/>
          <w:lang w:eastAsia="zh-CN"/>
        </w:rPr>
        <w:t xml:space="preserve">  </w:t>
      </w:r>
      <w:r w:rsidR="0079423B" w:rsidRPr="003D2D23">
        <w:rPr>
          <w:rFonts w:ascii="Times New Roman" w:eastAsiaTheme="majorEastAsia" w:hAnsi="Times New Roman" w:cs="Times New Roman"/>
          <w:b/>
          <w:sz w:val="24"/>
          <w:szCs w:val="24"/>
          <w:lang w:eastAsia="zh-CN"/>
        </w:rPr>
        <w:t>贸易救济措施</w:t>
      </w:r>
      <w:r w:rsidR="0079423B">
        <w:rPr>
          <w:rFonts w:ascii="Times New Roman" w:eastAsiaTheme="majorEastAsia" w:hAnsi="Times New Roman" w:cs="Times New Roman"/>
          <w:b/>
          <w:sz w:val="24"/>
          <w:szCs w:val="24"/>
          <w:lang w:eastAsia="zh-CN"/>
        </w:rPr>
        <w:t>的</w:t>
      </w:r>
      <w:r w:rsidR="0079423B" w:rsidRPr="003D2D23">
        <w:rPr>
          <w:rFonts w:ascii="Times New Roman" w:eastAsiaTheme="majorEastAsia" w:hAnsi="Times New Roman" w:cs="Times New Roman"/>
          <w:b/>
          <w:sz w:val="24"/>
          <w:szCs w:val="24"/>
          <w:lang w:eastAsia="zh-CN"/>
        </w:rPr>
        <w:t>反规避</w:t>
      </w:r>
    </w:p>
    <w:p w14:paraId="0D4281C8" w14:textId="77777777" w:rsidR="00807F86" w:rsidRPr="0079423B" w:rsidRDefault="00807F86" w:rsidP="00D978D5">
      <w:pPr>
        <w:jc w:val="center"/>
        <w:rPr>
          <w:rFonts w:ascii="Times New Roman" w:eastAsiaTheme="majorEastAsia" w:hAnsi="Times New Roman" w:cs="Times New Roman"/>
          <w:b/>
          <w:sz w:val="24"/>
          <w:szCs w:val="24"/>
          <w:lang w:eastAsia="zh-CN"/>
        </w:rPr>
      </w:pPr>
    </w:p>
    <w:p w14:paraId="084A136D" w14:textId="7CF2F8DF" w:rsidR="0079423B" w:rsidRPr="003D2D23" w:rsidRDefault="00815277" w:rsidP="0079423B">
      <w:pPr>
        <w:jc w:val="center"/>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Section 1</w:t>
      </w:r>
      <w:r w:rsidR="0079423B">
        <w:rPr>
          <w:rFonts w:ascii="Times New Roman" w:eastAsiaTheme="majorEastAsia" w:hAnsi="Times New Roman" w:cs="Times New Roman" w:hint="eastAsia"/>
          <w:b/>
          <w:sz w:val="24"/>
          <w:szCs w:val="24"/>
          <w:lang w:eastAsia="zh-CN"/>
        </w:rPr>
        <w:t>.</w:t>
      </w:r>
      <w:proofErr w:type="gramEnd"/>
      <w:r w:rsidR="0079423B" w:rsidRPr="0079423B">
        <w:rPr>
          <w:rFonts w:ascii="Times New Roman" w:eastAsiaTheme="majorEastAsia" w:hAnsi="Times New Roman" w:cs="Times New Roman"/>
          <w:b/>
          <w:sz w:val="24"/>
          <w:szCs w:val="24"/>
        </w:rPr>
        <w:t xml:space="preserve"> </w:t>
      </w:r>
      <w:r w:rsidR="0079423B">
        <w:rPr>
          <w:rFonts w:ascii="Times New Roman" w:eastAsiaTheme="majorEastAsia" w:hAnsi="Times New Roman" w:cs="Times New Roman" w:hint="eastAsia"/>
          <w:b/>
          <w:sz w:val="24"/>
          <w:szCs w:val="24"/>
          <w:lang w:eastAsia="zh-CN"/>
        </w:rPr>
        <w:t xml:space="preserve"> </w:t>
      </w:r>
      <w:r w:rsidR="0079423B" w:rsidRPr="003D2D23">
        <w:rPr>
          <w:rFonts w:ascii="Times New Roman" w:eastAsiaTheme="majorEastAsia" w:hAnsi="Times New Roman" w:cs="Times New Roman"/>
          <w:b/>
          <w:sz w:val="24"/>
          <w:szCs w:val="24"/>
        </w:rPr>
        <w:t>ACTS AIMING TO CIRCUMVENT TRADE REMEDIES</w:t>
      </w:r>
    </w:p>
    <w:p w14:paraId="4B79993E" w14:textId="77777777" w:rsidR="00807F86" w:rsidRPr="003D2D23" w:rsidRDefault="00807F86" w:rsidP="00D978D5">
      <w:pPr>
        <w:jc w:val="center"/>
        <w:rPr>
          <w:rFonts w:ascii="Times New Roman" w:eastAsiaTheme="majorEastAsia" w:hAnsi="Times New Roman" w:cs="Times New Roman"/>
          <w:b/>
          <w:sz w:val="24"/>
          <w:szCs w:val="24"/>
        </w:rPr>
      </w:pPr>
    </w:p>
    <w:p w14:paraId="0F5FB7B9" w14:textId="129DE665" w:rsidR="00D978D5" w:rsidRPr="003D2D23" w:rsidRDefault="00D978D5" w:rsidP="0079423B">
      <w:pPr>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lang w:eastAsia="zh-CN"/>
        </w:rPr>
        <w:t>第一部分</w:t>
      </w:r>
      <w:r w:rsidR="0079423B">
        <w:rPr>
          <w:rFonts w:ascii="Times New Roman" w:eastAsiaTheme="majorEastAsia" w:hAnsi="Times New Roman" w:cs="Times New Roman" w:hint="eastAsia"/>
          <w:b/>
          <w:sz w:val="24"/>
          <w:szCs w:val="24"/>
          <w:lang w:eastAsia="zh-CN"/>
        </w:rPr>
        <w:t xml:space="preserve">  </w:t>
      </w:r>
      <w:r w:rsidR="0079423B" w:rsidRPr="003D2D23">
        <w:rPr>
          <w:rFonts w:ascii="Times New Roman" w:eastAsiaTheme="majorEastAsia" w:hAnsi="Times New Roman" w:cs="Times New Roman"/>
          <w:b/>
          <w:sz w:val="24"/>
          <w:szCs w:val="24"/>
          <w:lang w:eastAsia="zh-CN"/>
        </w:rPr>
        <w:t>旨在规避贸易救济措施的行为</w:t>
      </w:r>
    </w:p>
    <w:p w14:paraId="26CCD4DC" w14:textId="77777777" w:rsidR="00807F86" w:rsidRPr="003D2D23" w:rsidRDefault="00807F86">
      <w:pPr>
        <w:pStyle w:val="a3"/>
        <w:spacing w:before="8"/>
        <w:rPr>
          <w:rFonts w:ascii="Times New Roman" w:eastAsiaTheme="majorEastAsia" w:hAnsi="Times New Roman" w:cs="Times New Roman"/>
          <w:b/>
          <w:sz w:val="24"/>
          <w:szCs w:val="24"/>
          <w:lang w:eastAsia="zh-CN"/>
        </w:rPr>
      </w:pPr>
    </w:p>
    <w:p w14:paraId="2293125E" w14:textId="127DD015" w:rsidR="00807F86" w:rsidRPr="003D2D23" w:rsidRDefault="00815277" w:rsidP="00D509BE">
      <w:pPr>
        <w:ind w:left="140"/>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 73.</w:t>
      </w:r>
      <w:proofErr w:type="gramEnd"/>
      <w:r w:rsidRPr="003D2D23">
        <w:rPr>
          <w:rFonts w:ascii="Times New Roman" w:eastAsiaTheme="majorEastAsia" w:hAnsi="Times New Roman" w:cs="Times New Roman"/>
          <w:b/>
          <w:sz w:val="24"/>
          <w:szCs w:val="24"/>
        </w:rPr>
        <w:t xml:space="preserve"> Expansion of the scope of application of trade remedies</w:t>
      </w:r>
    </w:p>
    <w:p w14:paraId="1BE2DCE9" w14:textId="4E9C7673" w:rsidR="00D509BE" w:rsidRPr="003D2D23" w:rsidRDefault="00D509BE" w:rsidP="00D509BE">
      <w:pPr>
        <w:ind w:left="142" w:right="147"/>
        <w:jc w:val="both"/>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lang w:eastAsia="zh-CN"/>
        </w:rPr>
        <w:t>第</w:t>
      </w:r>
      <w:r w:rsidRPr="003D2D23">
        <w:rPr>
          <w:rFonts w:ascii="Times New Roman" w:eastAsiaTheme="majorEastAsia" w:hAnsi="Times New Roman" w:cs="Times New Roman"/>
          <w:b/>
          <w:sz w:val="24"/>
          <w:szCs w:val="24"/>
          <w:lang w:eastAsia="zh-CN"/>
        </w:rPr>
        <w:t>73</w:t>
      </w:r>
      <w:r w:rsidRPr="003D2D23">
        <w:rPr>
          <w:rFonts w:ascii="Times New Roman" w:eastAsiaTheme="majorEastAsia" w:hAnsi="Times New Roman" w:cs="Times New Roman"/>
          <w:b/>
          <w:sz w:val="24"/>
          <w:szCs w:val="24"/>
          <w:lang w:eastAsia="zh-CN"/>
        </w:rPr>
        <w:t>条</w:t>
      </w:r>
      <w:r w:rsidRPr="003D2D23">
        <w:rPr>
          <w:rFonts w:ascii="Times New Roman" w:eastAsiaTheme="majorEastAsia" w:hAnsi="Times New Roman" w:cs="Times New Roman"/>
          <w:b/>
          <w:sz w:val="24"/>
          <w:szCs w:val="24"/>
          <w:lang w:eastAsia="zh-CN"/>
        </w:rPr>
        <w:t>.</w:t>
      </w:r>
      <w:r w:rsidR="0079423B">
        <w:rPr>
          <w:rFonts w:ascii="Times New Roman" w:eastAsiaTheme="majorEastAsia" w:hAnsi="Times New Roman" w:cs="Times New Roman" w:hint="eastAsia"/>
          <w:b/>
          <w:sz w:val="24"/>
          <w:szCs w:val="24"/>
          <w:lang w:eastAsia="zh-CN"/>
        </w:rPr>
        <w:t xml:space="preserve"> </w:t>
      </w:r>
      <w:r w:rsidRPr="003D2D23">
        <w:rPr>
          <w:rFonts w:ascii="Times New Roman" w:eastAsiaTheme="majorEastAsia" w:hAnsi="Times New Roman" w:cs="Times New Roman"/>
          <w:b/>
          <w:sz w:val="24"/>
          <w:szCs w:val="24"/>
          <w:lang w:eastAsia="zh-CN"/>
        </w:rPr>
        <w:t>扩大贸易救济的适用范围</w:t>
      </w:r>
    </w:p>
    <w:p w14:paraId="694186AC" w14:textId="77777777" w:rsidR="00D509BE" w:rsidRPr="003D2D23" w:rsidRDefault="00D509BE" w:rsidP="00D509BE">
      <w:pPr>
        <w:pStyle w:val="a3"/>
        <w:spacing w:before="10"/>
        <w:ind w:left="142" w:right="147"/>
        <w:rPr>
          <w:rFonts w:ascii="Times New Roman" w:eastAsiaTheme="majorEastAsia" w:hAnsi="Times New Roman" w:cs="Times New Roman"/>
          <w:b/>
          <w:sz w:val="24"/>
          <w:szCs w:val="24"/>
          <w:lang w:eastAsia="zh-CN"/>
        </w:rPr>
      </w:pPr>
    </w:p>
    <w:p w14:paraId="11D85EE3" w14:textId="77777777" w:rsidR="00D509BE" w:rsidRPr="003D2D23" w:rsidRDefault="00D509BE" w:rsidP="00D509BE">
      <w:pPr>
        <w:pStyle w:val="a3"/>
        <w:spacing w:before="1"/>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scope of application of trade remedies may be expanded for products circumventing trade remedies as follows:</w:t>
      </w:r>
    </w:p>
    <w:p w14:paraId="34BCDB3F" w14:textId="6BEAF4E1" w:rsidR="00D509BE" w:rsidRPr="003D2D23" w:rsidRDefault="00D509BE" w:rsidP="00D509BE">
      <w:pPr>
        <w:pStyle w:val="a3"/>
        <w:spacing w:before="1"/>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贸易救济措施的适用范围可扩大至</w:t>
      </w:r>
      <w:r w:rsidR="0079423B">
        <w:rPr>
          <w:rFonts w:ascii="Times New Roman" w:eastAsiaTheme="majorEastAsia" w:hAnsi="Times New Roman" w:cs="Times New Roman" w:hint="eastAsia"/>
          <w:sz w:val="24"/>
          <w:szCs w:val="24"/>
          <w:lang w:eastAsia="zh-CN"/>
        </w:rPr>
        <w:t>规避贸易救济的</w:t>
      </w:r>
      <w:r w:rsidRPr="003D2D23">
        <w:rPr>
          <w:rFonts w:ascii="Times New Roman" w:eastAsiaTheme="majorEastAsia" w:hAnsi="Times New Roman" w:cs="Times New Roman"/>
          <w:sz w:val="24"/>
          <w:szCs w:val="24"/>
          <w:lang w:eastAsia="zh-CN"/>
        </w:rPr>
        <w:t>下列产品</w:t>
      </w:r>
      <w:r w:rsidRPr="003D2D23">
        <w:rPr>
          <w:rFonts w:ascii="Times New Roman" w:eastAsiaTheme="majorEastAsia" w:hAnsi="Times New Roman" w:cs="Times New Roman"/>
          <w:sz w:val="24"/>
          <w:szCs w:val="24"/>
          <w:lang w:eastAsia="zh-CN"/>
        </w:rPr>
        <w:t>:</w:t>
      </w:r>
    </w:p>
    <w:p w14:paraId="4C33BCE1" w14:textId="77777777" w:rsidR="00D509BE" w:rsidRPr="003D2D23" w:rsidRDefault="00D509BE" w:rsidP="00D509BE">
      <w:pPr>
        <w:pStyle w:val="a3"/>
        <w:spacing w:before="8"/>
        <w:ind w:left="142" w:right="147"/>
        <w:rPr>
          <w:rFonts w:ascii="Times New Roman" w:eastAsiaTheme="majorEastAsia" w:hAnsi="Times New Roman" w:cs="Times New Roman"/>
          <w:sz w:val="24"/>
          <w:szCs w:val="24"/>
          <w:lang w:eastAsia="zh-CN"/>
        </w:rPr>
      </w:pPr>
    </w:p>
    <w:p w14:paraId="77E1D808" w14:textId="77777777" w:rsidR="00D509BE" w:rsidRPr="003D2D23" w:rsidRDefault="00D509BE" w:rsidP="00815277">
      <w:pPr>
        <w:pStyle w:val="a4"/>
        <w:numPr>
          <w:ilvl w:val="0"/>
          <w:numId w:val="151"/>
        </w:numPr>
        <w:tabs>
          <w:tab w:val="left" w:pos="39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Raw materials, materials, components or supplies originating from the country subject to trade remedies and imported into Viet Nam for the manufacture of products subject to trade</w:t>
      </w:r>
      <w:r w:rsidRPr="003D2D23">
        <w:rPr>
          <w:rFonts w:ascii="Times New Roman" w:eastAsiaTheme="majorEastAsia" w:hAnsi="Times New Roman" w:cs="Times New Roman"/>
          <w:spacing w:val="-36"/>
          <w:sz w:val="24"/>
          <w:szCs w:val="24"/>
        </w:rPr>
        <w:t xml:space="preserve"> </w:t>
      </w:r>
      <w:r w:rsidRPr="003D2D23">
        <w:rPr>
          <w:rFonts w:ascii="Times New Roman" w:eastAsiaTheme="majorEastAsia" w:hAnsi="Times New Roman" w:cs="Times New Roman"/>
          <w:sz w:val="24"/>
          <w:szCs w:val="24"/>
        </w:rPr>
        <w:t>remedies.</w:t>
      </w:r>
    </w:p>
    <w:p w14:paraId="2E299202" w14:textId="26D30812" w:rsidR="00D509BE" w:rsidRPr="003D2D23" w:rsidRDefault="00D509BE" w:rsidP="00D509BE">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原产于</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救济措施制裁的国家，且是为了制造</w:t>
      </w:r>
      <w:proofErr w:type="gramStart"/>
      <w:r w:rsidR="008B503A" w:rsidRPr="003D2D23">
        <w:rPr>
          <w:rFonts w:ascii="Times New Roman" w:eastAsiaTheme="majorEastAsia" w:hAnsi="Times New Roman" w:cs="Times New Roman"/>
          <w:sz w:val="24"/>
          <w:szCs w:val="24"/>
          <w:lang w:eastAsia="zh-CN"/>
        </w:rPr>
        <w:t>受贸易</w:t>
      </w:r>
      <w:proofErr w:type="gramEnd"/>
      <w:r w:rsidR="008B503A" w:rsidRPr="003D2D23">
        <w:rPr>
          <w:rFonts w:ascii="Times New Roman" w:eastAsiaTheme="majorEastAsia" w:hAnsi="Times New Roman" w:cs="Times New Roman"/>
          <w:sz w:val="24"/>
          <w:szCs w:val="24"/>
          <w:lang w:eastAsia="zh-CN"/>
        </w:rPr>
        <w:t>救济措施制裁的产品而进口到越南的原材料、材料、零部件或供应物</w:t>
      </w:r>
      <w:r w:rsidRPr="003D2D23">
        <w:rPr>
          <w:rFonts w:ascii="Times New Roman" w:eastAsiaTheme="majorEastAsia" w:hAnsi="Times New Roman" w:cs="Times New Roman"/>
          <w:sz w:val="24"/>
          <w:szCs w:val="24"/>
          <w:lang w:eastAsia="zh-CN"/>
        </w:rPr>
        <w:t>。</w:t>
      </w:r>
    </w:p>
    <w:p w14:paraId="0BD32E2C" w14:textId="77777777" w:rsidR="00D509BE" w:rsidRPr="003D2D23" w:rsidRDefault="00D509BE" w:rsidP="00D509BE">
      <w:pPr>
        <w:pStyle w:val="a3"/>
        <w:spacing w:before="8"/>
        <w:ind w:left="142" w:right="147"/>
        <w:rPr>
          <w:rFonts w:ascii="Times New Roman" w:eastAsiaTheme="majorEastAsia" w:hAnsi="Times New Roman" w:cs="Times New Roman"/>
          <w:sz w:val="24"/>
          <w:szCs w:val="24"/>
          <w:lang w:eastAsia="zh-CN"/>
        </w:rPr>
      </w:pPr>
    </w:p>
    <w:p w14:paraId="3F9F007D" w14:textId="77777777" w:rsidR="00D509BE" w:rsidRPr="003D2D23" w:rsidRDefault="00D509BE" w:rsidP="00815277">
      <w:pPr>
        <w:pStyle w:val="a4"/>
        <w:numPr>
          <w:ilvl w:val="0"/>
          <w:numId w:val="151"/>
        </w:numPr>
        <w:tabs>
          <w:tab w:val="left" w:pos="39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Products like to those being subject to trade remedies which originate from a third country and use raw materials, materials, components or supplies originating from the country subject to trade remedies.</w:t>
      </w:r>
    </w:p>
    <w:p w14:paraId="51E27F38" w14:textId="0FD35B6B" w:rsidR="00D509BE" w:rsidRPr="003D2D23" w:rsidRDefault="00D509BE" w:rsidP="00D509BE">
      <w:pPr>
        <w:pStyle w:val="a4"/>
        <w:ind w:left="142" w:right="147"/>
        <w:rPr>
          <w:rFonts w:ascii="Times New Roman" w:eastAsiaTheme="majorEastAsia" w:hAnsi="Times New Roman" w:cs="Times New Roman"/>
          <w:sz w:val="24"/>
          <w:szCs w:val="24"/>
          <w:lang w:eastAsia="zh-CN"/>
        </w:rPr>
      </w:pPr>
      <w:bookmarkStart w:id="1" w:name="OLE_LINK1"/>
      <w:bookmarkStart w:id="2" w:name="OLE_LINK2"/>
      <w:r w:rsidRPr="003D2D23">
        <w:rPr>
          <w:rFonts w:ascii="Times New Roman" w:eastAsiaTheme="majorEastAsia" w:hAnsi="Times New Roman" w:cs="Times New Roman"/>
          <w:sz w:val="24"/>
          <w:szCs w:val="24"/>
          <w:lang w:eastAsia="zh-CN"/>
        </w:rPr>
        <w:t>原产于第</w:t>
      </w:r>
      <w:proofErr w:type="gramStart"/>
      <w:r w:rsidRPr="003D2D23">
        <w:rPr>
          <w:rFonts w:ascii="Times New Roman" w:eastAsiaTheme="majorEastAsia" w:hAnsi="Times New Roman" w:cs="Times New Roman"/>
          <w:sz w:val="24"/>
          <w:szCs w:val="24"/>
          <w:lang w:eastAsia="zh-CN"/>
        </w:rPr>
        <w:t>三国但是</w:t>
      </w:r>
      <w:proofErr w:type="gramEnd"/>
      <w:r w:rsidRPr="003D2D23">
        <w:rPr>
          <w:rFonts w:ascii="Times New Roman" w:eastAsiaTheme="majorEastAsia" w:hAnsi="Times New Roman" w:cs="Times New Roman"/>
          <w:sz w:val="24"/>
          <w:szCs w:val="24"/>
          <w:lang w:eastAsia="zh-CN"/>
        </w:rPr>
        <w:t>使用产于</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救济措施制裁的国家的原材料、材料、零部件或用品制</w:t>
      </w:r>
      <w:r w:rsidRPr="003D2D23">
        <w:rPr>
          <w:rFonts w:ascii="Times New Roman" w:eastAsiaTheme="majorEastAsia" w:hAnsi="Times New Roman" w:cs="Times New Roman"/>
          <w:sz w:val="24"/>
          <w:szCs w:val="24"/>
          <w:lang w:eastAsia="zh-CN"/>
        </w:rPr>
        <w:lastRenderedPageBreak/>
        <w:t>造的受制裁产品的</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w:t>
      </w:r>
    </w:p>
    <w:bookmarkEnd w:id="1"/>
    <w:bookmarkEnd w:id="2"/>
    <w:p w14:paraId="79376FF1" w14:textId="77777777" w:rsidR="00D509BE" w:rsidRPr="003D2D23" w:rsidRDefault="00D509BE" w:rsidP="00D509BE">
      <w:pPr>
        <w:pStyle w:val="a3"/>
        <w:spacing w:before="10"/>
        <w:ind w:left="142" w:right="147"/>
        <w:rPr>
          <w:rFonts w:ascii="Times New Roman" w:eastAsiaTheme="majorEastAsia" w:hAnsi="Times New Roman" w:cs="Times New Roman"/>
          <w:sz w:val="24"/>
          <w:szCs w:val="24"/>
          <w:lang w:eastAsia="zh-CN"/>
        </w:rPr>
      </w:pPr>
    </w:p>
    <w:p w14:paraId="5ECE6044" w14:textId="77777777" w:rsidR="00D509BE" w:rsidRPr="003D2D23" w:rsidRDefault="00D509BE" w:rsidP="00815277">
      <w:pPr>
        <w:pStyle w:val="a4"/>
        <w:numPr>
          <w:ilvl w:val="0"/>
          <w:numId w:val="151"/>
        </w:numPr>
        <w:tabs>
          <w:tab w:val="left" w:pos="374"/>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Imports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originating</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from</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country</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subject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which</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negligibly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different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from those currently subject to trade</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remedies.</w:t>
      </w:r>
    </w:p>
    <w:p w14:paraId="2E500A50" w14:textId="77777777" w:rsidR="00D509BE" w:rsidRPr="003D2D23" w:rsidRDefault="00D509BE" w:rsidP="00D509BE">
      <w:pPr>
        <w:pStyle w:val="a3"/>
        <w:spacing w:before="7"/>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原产于</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救济措施制裁的国家，且与正在</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救济措施制裁的产品只有细微区别的进口产品。</w:t>
      </w:r>
    </w:p>
    <w:p w14:paraId="4FA87155" w14:textId="77777777" w:rsidR="00D509BE" w:rsidRPr="003D2D23" w:rsidRDefault="00D509BE" w:rsidP="00D509BE">
      <w:pPr>
        <w:pStyle w:val="a3"/>
        <w:spacing w:before="7"/>
        <w:ind w:left="142" w:right="147"/>
        <w:rPr>
          <w:rFonts w:ascii="Times New Roman" w:eastAsiaTheme="majorEastAsia" w:hAnsi="Times New Roman" w:cs="Times New Roman"/>
          <w:sz w:val="24"/>
          <w:szCs w:val="24"/>
          <w:lang w:eastAsia="zh-CN"/>
        </w:rPr>
      </w:pPr>
    </w:p>
    <w:p w14:paraId="0C10B4A8" w14:textId="77777777" w:rsidR="00D509BE" w:rsidRPr="003D2D23" w:rsidRDefault="00D509BE" w:rsidP="00815277">
      <w:pPr>
        <w:pStyle w:val="a4"/>
        <w:numPr>
          <w:ilvl w:val="0"/>
          <w:numId w:val="151"/>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Products subject to trade remedies transferred through a third country.</w:t>
      </w:r>
    </w:p>
    <w:p w14:paraId="77EF3E49" w14:textId="71D00617" w:rsidR="00D509BE" w:rsidRPr="003D2D23" w:rsidRDefault="0079423B" w:rsidP="00D509BE">
      <w:pPr>
        <w:tabs>
          <w:tab w:val="left" w:pos="374"/>
        </w:tabs>
        <w:ind w:left="142" w:right="147"/>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sidR="00D509BE" w:rsidRPr="003D2D23">
        <w:rPr>
          <w:rFonts w:ascii="Times New Roman" w:eastAsiaTheme="majorEastAsia" w:hAnsi="Times New Roman" w:cs="Times New Roman"/>
          <w:sz w:val="24"/>
          <w:szCs w:val="24"/>
          <w:lang w:eastAsia="zh-CN"/>
        </w:rPr>
        <w:t>通过第三国转运的</w:t>
      </w:r>
      <w:r>
        <w:rPr>
          <w:rFonts w:ascii="Times New Roman" w:eastAsiaTheme="majorEastAsia" w:hAnsi="Times New Roman" w:cs="Times New Roman" w:hint="eastAsia"/>
          <w:sz w:val="24"/>
          <w:szCs w:val="24"/>
          <w:lang w:eastAsia="zh-CN"/>
        </w:rPr>
        <w:t>，</w:t>
      </w:r>
      <w:r w:rsidR="00D509BE" w:rsidRPr="003D2D23">
        <w:rPr>
          <w:rFonts w:ascii="Times New Roman" w:eastAsiaTheme="majorEastAsia" w:hAnsi="Times New Roman" w:cs="Times New Roman"/>
          <w:sz w:val="24"/>
          <w:szCs w:val="24"/>
          <w:lang w:eastAsia="zh-CN"/>
        </w:rPr>
        <w:t>应</w:t>
      </w:r>
      <w:proofErr w:type="gramStart"/>
      <w:r w:rsidR="00D509BE" w:rsidRPr="003D2D23">
        <w:rPr>
          <w:rFonts w:ascii="Times New Roman" w:eastAsiaTheme="majorEastAsia" w:hAnsi="Times New Roman" w:cs="Times New Roman"/>
          <w:sz w:val="24"/>
          <w:szCs w:val="24"/>
          <w:lang w:eastAsia="zh-CN"/>
        </w:rPr>
        <w:t>受贸易</w:t>
      </w:r>
      <w:proofErr w:type="gramEnd"/>
      <w:r w:rsidR="00D509BE" w:rsidRPr="003D2D23">
        <w:rPr>
          <w:rFonts w:ascii="Times New Roman" w:eastAsiaTheme="majorEastAsia" w:hAnsi="Times New Roman" w:cs="Times New Roman"/>
          <w:sz w:val="24"/>
          <w:szCs w:val="24"/>
          <w:lang w:eastAsia="zh-CN"/>
        </w:rPr>
        <w:t>救济措施制裁的产品。</w:t>
      </w:r>
    </w:p>
    <w:p w14:paraId="30356BA2" w14:textId="77777777" w:rsidR="00D509BE" w:rsidRPr="003D2D23" w:rsidRDefault="00D509BE" w:rsidP="00D509BE">
      <w:pPr>
        <w:pStyle w:val="a3"/>
        <w:spacing w:before="8"/>
        <w:ind w:left="142" w:right="147"/>
        <w:rPr>
          <w:rFonts w:ascii="Times New Roman" w:eastAsiaTheme="majorEastAsia" w:hAnsi="Times New Roman" w:cs="Times New Roman"/>
          <w:sz w:val="24"/>
          <w:szCs w:val="24"/>
          <w:lang w:eastAsia="zh-CN"/>
        </w:rPr>
      </w:pPr>
    </w:p>
    <w:p w14:paraId="0C6EFC19" w14:textId="77777777" w:rsidR="00D509BE" w:rsidRPr="003D2D23" w:rsidRDefault="00D509BE" w:rsidP="00815277">
      <w:pPr>
        <w:pStyle w:val="a4"/>
        <w:numPr>
          <w:ilvl w:val="0"/>
          <w:numId w:val="151"/>
        </w:numPr>
        <w:tabs>
          <w:tab w:val="left" w:pos="37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subject</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which</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change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their</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business</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form</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distribution</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channels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to benefit from levels of trade remedies lower than those being</w:t>
      </w:r>
      <w:r w:rsidRPr="003D2D23">
        <w:rPr>
          <w:rFonts w:ascii="Times New Roman" w:eastAsiaTheme="majorEastAsia" w:hAnsi="Times New Roman" w:cs="Times New Roman"/>
          <w:spacing w:val="-29"/>
          <w:sz w:val="24"/>
          <w:szCs w:val="24"/>
        </w:rPr>
        <w:t xml:space="preserve"> </w:t>
      </w:r>
      <w:r w:rsidRPr="003D2D23">
        <w:rPr>
          <w:rFonts w:ascii="Times New Roman" w:eastAsiaTheme="majorEastAsia" w:hAnsi="Times New Roman" w:cs="Times New Roman"/>
          <w:sz w:val="24"/>
          <w:szCs w:val="24"/>
        </w:rPr>
        <w:t>applied.</w:t>
      </w:r>
    </w:p>
    <w:p w14:paraId="18CA012F" w14:textId="77777777" w:rsidR="00D509BE" w:rsidRPr="003D2D23" w:rsidRDefault="00D509BE" w:rsidP="00D509BE">
      <w:pPr>
        <w:tabs>
          <w:tab w:val="left" w:pos="378"/>
        </w:tabs>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应</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救济措施制裁但是通过改变商业模式以及分销渠道试图适用比现行贸易救济措施更轻的制裁措施的产品。</w:t>
      </w:r>
    </w:p>
    <w:p w14:paraId="189C2119" w14:textId="77777777" w:rsidR="00D509BE" w:rsidRPr="003D2D23" w:rsidRDefault="00D509BE" w:rsidP="00D509BE">
      <w:pPr>
        <w:pStyle w:val="a3"/>
        <w:spacing w:before="8"/>
        <w:ind w:left="142" w:right="147"/>
        <w:rPr>
          <w:rFonts w:ascii="Times New Roman" w:eastAsiaTheme="majorEastAsia" w:hAnsi="Times New Roman" w:cs="Times New Roman"/>
          <w:sz w:val="24"/>
          <w:szCs w:val="24"/>
          <w:lang w:eastAsia="zh-CN"/>
        </w:rPr>
      </w:pPr>
    </w:p>
    <w:p w14:paraId="38AE7853" w14:textId="77777777" w:rsidR="00D509BE" w:rsidRPr="003D2D23" w:rsidRDefault="00D509BE" w:rsidP="00D509BE">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74.</w:t>
      </w:r>
      <w:proofErr w:type="gramEnd"/>
      <w:r w:rsidRPr="003D2D23">
        <w:rPr>
          <w:rFonts w:ascii="Times New Roman" w:eastAsiaTheme="majorEastAsia" w:hAnsi="Times New Roman" w:cs="Times New Roman"/>
          <w:sz w:val="24"/>
          <w:szCs w:val="24"/>
        </w:rPr>
        <w:t xml:space="preserve"> Acts aiming to circumvent trade remedies through manufacturing or</w:t>
      </w:r>
      <w:r w:rsidRPr="003D2D23">
        <w:rPr>
          <w:rFonts w:ascii="Times New Roman" w:eastAsiaTheme="majorEastAsia" w:hAnsi="Times New Roman" w:cs="Times New Roman"/>
          <w:spacing w:val="-32"/>
          <w:sz w:val="24"/>
          <w:szCs w:val="24"/>
        </w:rPr>
        <w:t xml:space="preserve"> </w:t>
      </w:r>
      <w:r w:rsidRPr="003D2D23">
        <w:rPr>
          <w:rFonts w:ascii="Times New Roman" w:eastAsiaTheme="majorEastAsia" w:hAnsi="Times New Roman" w:cs="Times New Roman"/>
          <w:sz w:val="24"/>
          <w:szCs w:val="24"/>
        </w:rPr>
        <w:t>assembly in Viet</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Nam</w:t>
      </w:r>
    </w:p>
    <w:p w14:paraId="184AE37E" w14:textId="2557E3BA" w:rsidR="00D509BE" w:rsidRPr="003D2D23" w:rsidRDefault="00D509BE" w:rsidP="00D509BE">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74</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旨在通过在越南制造或组装</w:t>
      </w:r>
      <w:r w:rsidR="0079423B">
        <w:rPr>
          <w:rFonts w:ascii="Times New Roman" w:eastAsiaTheme="majorEastAsia" w:hAnsi="Times New Roman" w:cs="Times New Roman"/>
          <w:sz w:val="24"/>
          <w:szCs w:val="24"/>
          <w:lang w:eastAsia="zh-CN"/>
        </w:rPr>
        <w:t>而规避贸易救济</w:t>
      </w:r>
      <w:r w:rsidRPr="003D2D23">
        <w:rPr>
          <w:rFonts w:ascii="Times New Roman" w:eastAsiaTheme="majorEastAsia" w:hAnsi="Times New Roman" w:cs="Times New Roman"/>
          <w:sz w:val="24"/>
          <w:szCs w:val="24"/>
          <w:lang w:eastAsia="zh-CN"/>
        </w:rPr>
        <w:t>的行为</w:t>
      </w:r>
    </w:p>
    <w:p w14:paraId="0C061C5D" w14:textId="77777777" w:rsidR="00D509BE" w:rsidRPr="00430B34" w:rsidRDefault="00D509BE" w:rsidP="00D509BE">
      <w:pPr>
        <w:pStyle w:val="a3"/>
        <w:spacing w:before="11"/>
        <w:ind w:left="142" w:right="147"/>
        <w:rPr>
          <w:rFonts w:ascii="Times New Roman" w:eastAsiaTheme="majorEastAsia" w:hAnsi="Times New Roman" w:cs="Times New Roman"/>
          <w:b/>
          <w:sz w:val="24"/>
          <w:szCs w:val="24"/>
          <w:lang w:eastAsia="zh-CN"/>
        </w:rPr>
      </w:pPr>
    </w:p>
    <w:p w14:paraId="617AC91D" w14:textId="77777777" w:rsidR="00D509BE" w:rsidRPr="003D2D23" w:rsidRDefault="00D509BE" w:rsidP="00D509BE">
      <w:pPr>
        <w:pStyle w:val="a3"/>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products described in Clause 1, Article 73 of this Decree shall be considered as circumventing trade remedies through manufacturing or assembly in Viet Nam if the following conditions are fully met:</w:t>
      </w:r>
    </w:p>
    <w:p w14:paraId="3E82599E" w14:textId="2C11D952" w:rsidR="00D509BE" w:rsidRPr="003D2D23" w:rsidRDefault="00D509BE" w:rsidP="00D509BE">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如果完全符合下列条件，应判定通过在越南制造或组装</w:t>
      </w:r>
      <w:r w:rsidR="00430B34">
        <w:rPr>
          <w:rFonts w:ascii="Times New Roman" w:eastAsiaTheme="majorEastAsia" w:hAnsi="Times New Roman" w:cs="Times New Roman"/>
          <w:sz w:val="24"/>
          <w:szCs w:val="24"/>
          <w:lang w:eastAsia="zh-CN"/>
        </w:rPr>
        <w:t>的产品为</w:t>
      </w:r>
      <w:r w:rsidR="00430B34" w:rsidRPr="003D2D23">
        <w:rPr>
          <w:rFonts w:ascii="Times New Roman" w:eastAsiaTheme="majorEastAsia" w:hAnsi="Times New Roman" w:cs="Times New Roman"/>
          <w:sz w:val="24"/>
          <w:szCs w:val="24"/>
          <w:lang w:eastAsia="zh-CN"/>
        </w:rPr>
        <w:t>本法令第</w:t>
      </w:r>
      <w:r w:rsidR="00430B34" w:rsidRPr="003D2D23">
        <w:rPr>
          <w:rFonts w:ascii="Times New Roman" w:eastAsiaTheme="majorEastAsia" w:hAnsi="Times New Roman" w:cs="Times New Roman"/>
          <w:sz w:val="24"/>
          <w:szCs w:val="24"/>
          <w:lang w:eastAsia="zh-CN"/>
        </w:rPr>
        <w:t>73</w:t>
      </w:r>
      <w:r w:rsidR="00430B34" w:rsidRPr="003D2D23">
        <w:rPr>
          <w:rFonts w:ascii="Times New Roman" w:eastAsiaTheme="majorEastAsia" w:hAnsi="Times New Roman" w:cs="Times New Roman"/>
          <w:sz w:val="24"/>
          <w:szCs w:val="24"/>
          <w:lang w:eastAsia="zh-CN"/>
        </w:rPr>
        <w:t>条第</w:t>
      </w:r>
      <w:r w:rsidR="00430B34" w:rsidRPr="003D2D23">
        <w:rPr>
          <w:rFonts w:ascii="Times New Roman" w:eastAsiaTheme="majorEastAsia" w:hAnsi="Times New Roman" w:cs="Times New Roman"/>
          <w:sz w:val="24"/>
          <w:szCs w:val="24"/>
          <w:lang w:eastAsia="zh-CN"/>
        </w:rPr>
        <w:t>1</w:t>
      </w:r>
      <w:r w:rsidR="00430B34" w:rsidRPr="003D2D23">
        <w:rPr>
          <w:rFonts w:ascii="Times New Roman" w:eastAsiaTheme="majorEastAsia" w:hAnsi="Times New Roman" w:cs="Times New Roman"/>
          <w:sz w:val="24"/>
          <w:szCs w:val="24"/>
          <w:lang w:eastAsia="zh-CN"/>
        </w:rPr>
        <w:t>款</w:t>
      </w:r>
      <w:r w:rsidR="00430B34">
        <w:rPr>
          <w:rFonts w:ascii="Times New Roman" w:eastAsiaTheme="majorEastAsia" w:hAnsi="Times New Roman" w:cs="Times New Roman"/>
          <w:sz w:val="24"/>
          <w:szCs w:val="24"/>
          <w:lang w:eastAsia="zh-CN"/>
        </w:rPr>
        <w:t>下</w:t>
      </w:r>
      <w:r w:rsidR="00430B34" w:rsidRPr="003D2D23">
        <w:rPr>
          <w:rFonts w:ascii="Times New Roman" w:eastAsiaTheme="majorEastAsia" w:hAnsi="Times New Roman" w:cs="Times New Roman"/>
          <w:sz w:val="24"/>
          <w:szCs w:val="24"/>
          <w:lang w:eastAsia="zh-CN"/>
        </w:rPr>
        <w:t>规避贸易救济措施</w:t>
      </w:r>
      <w:r w:rsidR="00430B34">
        <w:rPr>
          <w:rFonts w:ascii="Times New Roman" w:eastAsiaTheme="majorEastAsia" w:hAnsi="Times New Roman" w:cs="Times New Roman"/>
          <w:sz w:val="24"/>
          <w:szCs w:val="24"/>
          <w:lang w:eastAsia="zh-CN"/>
        </w:rPr>
        <w:t>的</w:t>
      </w:r>
      <w:r w:rsidR="00430B34" w:rsidRPr="003D2D23">
        <w:rPr>
          <w:rFonts w:ascii="Times New Roman" w:eastAsiaTheme="majorEastAsia" w:hAnsi="Times New Roman" w:cs="Times New Roman"/>
          <w:sz w:val="24"/>
          <w:szCs w:val="24"/>
          <w:lang w:eastAsia="zh-CN"/>
        </w:rPr>
        <w:t>产品</w:t>
      </w:r>
      <w:r w:rsidRPr="003D2D23">
        <w:rPr>
          <w:rFonts w:ascii="Times New Roman" w:eastAsiaTheme="majorEastAsia" w:hAnsi="Times New Roman" w:cs="Times New Roman"/>
          <w:sz w:val="24"/>
          <w:szCs w:val="24"/>
          <w:lang w:eastAsia="zh-CN"/>
        </w:rPr>
        <w:t>:</w:t>
      </w:r>
    </w:p>
    <w:p w14:paraId="29B4D472" w14:textId="77777777" w:rsidR="00D509BE" w:rsidRPr="003D2D23" w:rsidRDefault="00D509BE" w:rsidP="00D509BE">
      <w:pPr>
        <w:pStyle w:val="a3"/>
        <w:spacing w:before="8"/>
        <w:ind w:left="142" w:right="147"/>
        <w:rPr>
          <w:rFonts w:ascii="Times New Roman" w:eastAsiaTheme="majorEastAsia" w:hAnsi="Times New Roman" w:cs="Times New Roman"/>
          <w:sz w:val="24"/>
          <w:szCs w:val="24"/>
          <w:lang w:eastAsia="zh-CN"/>
        </w:rPr>
      </w:pPr>
    </w:p>
    <w:p w14:paraId="1946EF49" w14:textId="77777777" w:rsidR="00D509BE" w:rsidRPr="003D2D23" w:rsidRDefault="00D509BE" w:rsidP="00815277">
      <w:pPr>
        <w:pStyle w:val="a4"/>
        <w:numPr>
          <w:ilvl w:val="0"/>
          <w:numId w:val="150"/>
        </w:numPr>
        <w:tabs>
          <w:tab w:val="left" w:pos="37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like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those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subject</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produced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assembled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Viet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Nam</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from</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raw materials, materials, components or supplies imported from the country subject to trade remedies and are sold at price lower than the normal value of the products subject to trade</w:t>
      </w:r>
      <w:r w:rsidRPr="003D2D23">
        <w:rPr>
          <w:rFonts w:ascii="Times New Roman" w:eastAsiaTheme="majorEastAsia" w:hAnsi="Times New Roman" w:cs="Times New Roman"/>
          <w:spacing w:val="-34"/>
          <w:sz w:val="24"/>
          <w:szCs w:val="24"/>
        </w:rPr>
        <w:t xml:space="preserve"> </w:t>
      </w:r>
      <w:r w:rsidRPr="003D2D23">
        <w:rPr>
          <w:rFonts w:ascii="Times New Roman" w:eastAsiaTheme="majorEastAsia" w:hAnsi="Times New Roman" w:cs="Times New Roman"/>
          <w:sz w:val="24"/>
          <w:szCs w:val="24"/>
        </w:rPr>
        <w:t>remedies;</w:t>
      </w:r>
    </w:p>
    <w:p w14:paraId="51567D23" w14:textId="1548FEDC" w:rsidR="00D509BE" w:rsidRPr="003D2D23" w:rsidRDefault="00D509BE" w:rsidP="00D509BE">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使用产于</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救济措施制裁的国家的原材料、材料、零部件或用品在越南生产或组装被制裁产品的</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，且该类产品以低于</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救济措施制裁产品的正常价值更低的价格销售的产品。</w:t>
      </w:r>
    </w:p>
    <w:p w14:paraId="7E0B9BB3" w14:textId="77777777" w:rsidR="00D509BE" w:rsidRPr="003D2D23" w:rsidRDefault="00D509BE" w:rsidP="00D509BE">
      <w:pPr>
        <w:pStyle w:val="a3"/>
        <w:spacing w:before="11"/>
        <w:ind w:left="142" w:right="147"/>
        <w:rPr>
          <w:rFonts w:ascii="Times New Roman" w:eastAsiaTheme="majorEastAsia" w:hAnsi="Times New Roman" w:cs="Times New Roman"/>
          <w:sz w:val="24"/>
          <w:szCs w:val="24"/>
          <w:lang w:eastAsia="zh-CN"/>
        </w:rPr>
      </w:pPr>
    </w:p>
    <w:p w14:paraId="1E612920" w14:textId="77777777" w:rsidR="00D509BE" w:rsidRPr="003D2D23" w:rsidRDefault="00D509BE" w:rsidP="00815277">
      <w:pPr>
        <w:pStyle w:val="a4"/>
        <w:numPr>
          <w:ilvl w:val="0"/>
          <w:numId w:val="150"/>
        </w:numPr>
        <w:tabs>
          <w:tab w:val="left" w:pos="39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Raw materials, materials, components or supplies originating from the country subject to trade remedies are imported into Viet Nam mainly for the purpose of manufacturing products subject to trade</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remedies;</w:t>
      </w:r>
    </w:p>
    <w:p w14:paraId="10737749" w14:textId="77777777" w:rsidR="00D509BE" w:rsidRPr="003D2D23" w:rsidRDefault="00D509BE" w:rsidP="00D509BE">
      <w:pPr>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原产于</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救济措施制裁的国家，且主要是是为了制造</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救济措施制裁的产品而进口到越南的原材料、材料、零部件或用品。</w:t>
      </w:r>
    </w:p>
    <w:p w14:paraId="38B3EA03" w14:textId="77777777" w:rsidR="00D509BE" w:rsidRPr="003D2D23" w:rsidRDefault="00D509BE" w:rsidP="00D509BE">
      <w:pPr>
        <w:pStyle w:val="a3"/>
        <w:spacing w:before="8"/>
        <w:ind w:left="142" w:right="147"/>
        <w:rPr>
          <w:rFonts w:ascii="Times New Roman" w:eastAsiaTheme="majorEastAsia" w:hAnsi="Times New Roman" w:cs="Times New Roman"/>
          <w:sz w:val="24"/>
          <w:szCs w:val="24"/>
          <w:lang w:eastAsia="zh-CN"/>
        </w:rPr>
      </w:pPr>
    </w:p>
    <w:p w14:paraId="69253B4C" w14:textId="77777777" w:rsidR="00D509BE" w:rsidRPr="003D2D23" w:rsidRDefault="00D509BE" w:rsidP="00815277">
      <w:pPr>
        <w:pStyle w:val="a4"/>
        <w:numPr>
          <w:ilvl w:val="0"/>
          <w:numId w:val="150"/>
        </w:numPr>
        <w:tabs>
          <w:tab w:val="left" w:pos="400"/>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Manufacturing and assembly activities have significantly increased in Viet Nam before or since the date of issuance of the investigation decision by the Minister of Industry and</w:t>
      </w:r>
      <w:r w:rsidRPr="003D2D23">
        <w:rPr>
          <w:rFonts w:ascii="Times New Roman" w:eastAsiaTheme="majorEastAsia" w:hAnsi="Times New Roman" w:cs="Times New Roman"/>
          <w:spacing w:val="-42"/>
          <w:sz w:val="24"/>
          <w:szCs w:val="24"/>
        </w:rPr>
        <w:t xml:space="preserve"> </w:t>
      </w:r>
      <w:r w:rsidRPr="003D2D23">
        <w:rPr>
          <w:rFonts w:ascii="Times New Roman" w:eastAsiaTheme="majorEastAsia" w:hAnsi="Times New Roman" w:cs="Times New Roman"/>
          <w:sz w:val="24"/>
          <w:szCs w:val="24"/>
        </w:rPr>
        <w:t>Trade.</w:t>
      </w:r>
    </w:p>
    <w:p w14:paraId="5460B404" w14:textId="54AF8618" w:rsidR="00D509BE" w:rsidRPr="003D2D23" w:rsidRDefault="00D509BE" w:rsidP="00D509BE">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在越南的制造和装配活动在</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部长发布调查决定之前或之后大幅度增加。</w:t>
      </w:r>
    </w:p>
    <w:p w14:paraId="1CE6DC64" w14:textId="77777777" w:rsidR="00D509BE" w:rsidRPr="003D2D23" w:rsidRDefault="00D509BE" w:rsidP="00D509BE">
      <w:pPr>
        <w:pStyle w:val="a3"/>
        <w:spacing w:before="2"/>
        <w:ind w:left="142" w:right="147"/>
        <w:rPr>
          <w:rFonts w:ascii="Times New Roman" w:eastAsiaTheme="majorEastAsia" w:hAnsi="Times New Roman" w:cs="Times New Roman"/>
          <w:sz w:val="24"/>
          <w:szCs w:val="24"/>
          <w:lang w:eastAsia="zh-CN"/>
        </w:rPr>
      </w:pPr>
    </w:p>
    <w:p w14:paraId="5FA1A11F" w14:textId="77777777" w:rsidR="00D509BE" w:rsidRPr="003D2D23" w:rsidRDefault="00D509BE" w:rsidP="00815277">
      <w:pPr>
        <w:pStyle w:val="a4"/>
        <w:numPr>
          <w:ilvl w:val="0"/>
          <w:numId w:val="150"/>
        </w:numPr>
        <w:tabs>
          <w:tab w:val="left" w:pos="395"/>
        </w:tabs>
        <w:spacing w:before="100"/>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Raw materials, materials, components or supplies originating from the country subject to trade remedies account for at least 60% of the total value of raw materials, materials, components or supplies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used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manufacturing</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assembly</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subject</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Viet</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Nam.</w:t>
      </w:r>
    </w:p>
    <w:p w14:paraId="56AF1653" w14:textId="61CC4256" w:rsidR="00D509BE" w:rsidRPr="003D2D23" w:rsidRDefault="00D509BE" w:rsidP="00D509BE">
      <w:pPr>
        <w:pStyle w:val="a4"/>
        <w:spacing w:before="100"/>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在越南生产或组装被贸易救济措施制裁的产品，且使用的</w:t>
      </w:r>
      <w:proofErr w:type="gramStart"/>
      <w:r w:rsidRPr="003D2D23">
        <w:rPr>
          <w:rFonts w:ascii="Times New Roman" w:eastAsiaTheme="majorEastAsia" w:hAnsi="Times New Roman" w:cs="Times New Roman"/>
          <w:sz w:val="24"/>
          <w:szCs w:val="24"/>
          <w:lang w:eastAsia="zh-CN"/>
        </w:rPr>
        <w:t>的</w:t>
      </w:r>
      <w:proofErr w:type="gramEnd"/>
      <w:r w:rsidRPr="003D2D23">
        <w:rPr>
          <w:rFonts w:ascii="Times New Roman" w:eastAsiaTheme="majorEastAsia" w:hAnsi="Times New Roman" w:cs="Times New Roman"/>
          <w:sz w:val="24"/>
          <w:szCs w:val="24"/>
          <w:lang w:eastAsia="zh-CN"/>
        </w:rPr>
        <w:t>原材料、材料、零部件或用品中至少</w:t>
      </w:r>
      <w:r w:rsidR="00430B34">
        <w:rPr>
          <w:rFonts w:ascii="Times New Roman" w:eastAsiaTheme="majorEastAsia" w:hAnsi="Times New Roman" w:cs="Times New Roman"/>
          <w:sz w:val="24"/>
          <w:szCs w:val="24"/>
          <w:lang w:eastAsia="zh-CN"/>
        </w:rPr>
        <w:t>有</w:t>
      </w:r>
      <w:r w:rsidRPr="003D2D23">
        <w:rPr>
          <w:rFonts w:ascii="Times New Roman" w:eastAsiaTheme="majorEastAsia" w:hAnsi="Times New Roman" w:cs="Times New Roman"/>
          <w:sz w:val="24"/>
          <w:szCs w:val="24"/>
          <w:lang w:eastAsia="zh-CN"/>
        </w:rPr>
        <w:t>60%</w:t>
      </w:r>
      <w:r w:rsidRPr="003D2D23">
        <w:rPr>
          <w:rFonts w:ascii="Times New Roman" w:eastAsiaTheme="majorEastAsia" w:hAnsi="Times New Roman" w:cs="Times New Roman"/>
          <w:sz w:val="24"/>
          <w:szCs w:val="24"/>
          <w:lang w:eastAsia="zh-CN"/>
        </w:rPr>
        <w:t>产自</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救济措施制裁的国家</w:t>
      </w:r>
      <w:r w:rsidR="00430B34">
        <w:rPr>
          <w:rFonts w:ascii="Times New Roman" w:eastAsiaTheme="majorEastAsia" w:hAnsi="Times New Roman" w:cs="Times New Roman" w:hint="eastAsia"/>
          <w:sz w:val="24"/>
          <w:szCs w:val="24"/>
          <w:lang w:eastAsia="zh-CN"/>
        </w:rPr>
        <w:t>。</w:t>
      </w:r>
    </w:p>
    <w:p w14:paraId="15F855DB" w14:textId="77777777" w:rsidR="00D509BE" w:rsidRPr="003D2D23" w:rsidRDefault="00D509BE" w:rsidP="00D509BE">
      <w:pPr>
        <w:pStyle w:val="a4"/>
        <w:spacing w:before="100"/>
        <w:ind w:left="142" w:right="147"/>
        <w:rPr>
          <w:rFonts w:ascii="Times New Roman" w:eastAsiaTheme="majorEastAsia" w:hAnsi="Times New Roman" w:cs="Times New Roman"/>
          <w:sz w:val="24"/>
          <w:szCs w:val="24"/>
          <w:lang w:eastAsia="zh-CN"/>
        </w:rPr>
      </w:pPr>
    </w:p>
    <w:p w14:paraId="73027504" w14:textId="77777777" w:rsidR="00D509BE" w:rsidRPr="003D2D23" w:rsidRDefault="00D509BE" w:rsidP="00D509BE">
      <w:pPr>
        <w:pStyle w:val="a3"/>
        <w:spacing w:before="8"/>
        <w:ind w:left="142" w:right="147"/>
        <w:rPr>
          <w:rFonts w:ascii="Times New Roman" w:eastAsiaTheme="majorEastAsia" w:hAnsi="Times New Roman" w:cs="Times New Roman"/>
          <w:sz w:val="24"/>
          <w:szCs w:val="24"/>
          <w:lang w:eastAsia="zh-CN"/>
        </w:rPr>
      </w:pPr>
    </w:p>
    <w:p w14:paraId="40501F14" w14:textId="77777777" w:rsidR="00D509BE" w:rsidRPr="003D2D23" w:rsidRDefault="00D509BE" w:rsidP="00D509BE">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75.</w:t>
      </w:r>
      <w:proofErr w:type="gramEnd"/>
      <w:r w:rsidRPr="003D2D23">
        <w:rPr>
          <w:rFonts w:ascii="Times New Roman" w:eastAsiaTheme="majorEastAsia" w:hAnsi="Times New Roman" w:cs="Times New Roman"/>
          <w:sz w:val="24"/>
          <w:szCs w:val="24"/>
        </w:rPr>
        <w:t xml:space="preserve"> Added value</w:t>
      </w:r>
    </w:p>
    <w:p w14:paraId="5CC50939" w14:textId="77777777" w:rsidR="00D509BE" w:rsidRPr="003D2D23" w:rsidRDefault="00D509BE" w:rsidP="00D509BE">
      <w:pPr>
        <w:pStyle w:val="1"/>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75</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rPr>
        <w:t>附加值</w:t>
      </w:r>
    </w:p>
    <w:p w14:paraId="0DFFAA13" w14:textId="77777777" w:rsidR="00D509BE" w:rsidRPr="003D2D23" w:rsidRDefault="00D509BE" w:rsidP="00D509BE">
      <w:pPr>
        <w:pStyle w:val="a3"/>
        <w:spacing w:before="8"/>
        <w:ind w:left="142" w:right="147"/>
        <w:rPr>
          <w:rFonts w:ascii="Times New Roman" w:eastAsiaTheme="majorEastAsia" w:hAnsi="Times New Roman" w:cs="Times New Roman"/>
          <w:b/>
          <w:sz w:val="24"/>
          <w:szCs w:val="24"/>
        </w:rPr>
      </w:pPr>
    </w:p>
    <w:p w14:paraId="242C50A1" w14:textId="77777777" w:rsidR="00D509BE" w:rsidRPr="003D2D23" w:rsidRDefault="00D509BE" w:rsidP="00D509BE">
      <w:pPr>
        <w:pStyle w:val="a3"/>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 the case the added value of products produced or assembled under Article 74 of this Decree exceeds 25% of the total production cost of products subject to trade remedies, the import of raw materials, materials, components or supplies will not be considered as circumventing trade remedies. In the case of necessity, the investigating authority may consider another ratio of added value in the total production cost suitable to the characteristics of such industry.</w:t>
      </w:r>
    </w:p>
    <w:p w14:paraId="531DED08" w14:textId="2E6821A6" w:rsidR="00D509BE" w:rsidRPr="003D2D23" w:rsidRDefault="00D509BE" w:rsidP="00D509BE">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如果根据本法令第</w:t>
      </w:r>
      <w:r w:rsidRPr="003D2D23">
        <w:rPr>
          <w:rFonts w:ascii="Times New Roman" w:eastAsiaTheme="majorEastAsia" w:hAnsi="Times New Roman" w:cs="Times New Roman"/>
          <w:sz w:val="24"/>
          <w:szCs w:val="24"/>
          <w:lang w:eastAsia="zh-CN"/>
        </w:rPr>
        <w:t>74</w:t>
      </w:r>
      <w:r w:rsidRPr="003D2D23">
        <w:rPr>
          <w:rFonts w:ascii="Times New Roman" w:eastAsiaTheme="majorEastAsia" w:hAnsi="Times New Roman" w:cs="Times New Roman"/>
          <w:sz w:val="24"/>
          <w:szCs w:val="24"/>
          <w:lang w:eastAsia="zh-CN"/>
        </w:rPr>
        <w:t>条生产或组装的产品的附加值超过</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救济措施制裁的产品的总生产成本的</w:t>
      </w:r>
      <w:r w:rsidRPr="003D2D23">
        <w:rPr>
          <w:rFonts w:ascii="Times New Roman" w:eastAsiaTheme="majorEastAsia" w:hAnsi="Times New Roman" w:cs="Times New Roman"/>
          <w:sz w:val="24"/>
          <w:szCs w:val="24"/>
          <w:lang w:eastAsia="zh-CN"/>
        </w:rPr>
        <w:t>25%</w:t>
      </w:r>
      <w:r w:rsidRPr="003D2D23">
        <w:rPr>
          <w:rFonts w:ascii="Times New Roman" w:eastAsiaTheme="majorEastAsia" w:hAnsi="Times New Roman" w:cs="Times New Roman"/>
          <w:sz w:val="24"/>
          <w:szCs w:val="24"/>
          <w:lang w:eastAsia="zh-CN"/>
        </w:rPr>
        <w:t>，则原材料、材料、零部件或用品的进口不应视为规避贸易救济措施。在必要的情况下，</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可以另行考虑适合该行业特点的增加值占总生产成本的比例。</w:t>
      </w:r>
    </w:p>
    <w:p w14:paraId="3E1B1CC1" w14:textId="77777777" w:rsidR="00D509BE" w:rsidRPr="003D2D23" w:rsidRDefault="00D509BE" w:rsidP="00D509BE">
      <w:pPr>
        <w:pStyle w:val="a3"/>
        <w:spacing w:before="8"/>
        <w:ind w:left="142" w:right="147"/>
        <w:rPr>
          <w:rFonts w:ascii="Times New Roman" w:eastAsiaTheme="majorEastAsia" w:hAnsi="Times New Roman" w:cs="Times New Roman"/>
          <w:sz w:val="24"/>
          <w:szCs w:val="24"/>
          <w:lang w:eastAsia="zh-CN"/>
        </w:rPr>
      </w:pPr>
    </w:p>
    <w:p w14:paraId="312AF194" w14:textId="77777777" w:rsidR="00D509BE" w:rsidRPr="003D2D23" w:rsidRDefault="00D509BE" w:rsidP="00D509BE">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76.</w:t>
      </w:r>
      <w:proofErr w:type="gramEnd"/>
      <w:r w:rsidRPr="003D2D23">
        <w:rPr>
          <w:rFonts w:ascii="Times New Roman" w:eastAsiaTheme="majorEastAsia" w:hAnsi="Times New Roman" w:cs="Times New Roman"/>
          <w:sz w:val="24"/>
          <w:szCs w:val="24"/>
        </w:rPr>
        <w:t xml:space="preserve"> Acts aiming to circumvent trade remedies through manufacturing or assembly in a third country</w:t>
      </w:r>
    </w:p>
    <w:p w14:paraId="57828FF5" w14:textId="77777777" w:rsidR="00D509BE" w:rsidRPr="003D2D23" w:rsidRDefault="00D509BE" w:rsidP="00D509BE">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76</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旨在通过在第三国制造或组装规避贸易救济措施的行为</w:t>
      </w:r>
    </w:p>
    <w:p w14:paraId="46D99800" w14:textId="77777777" w:rsidR="00D509BE" w:rsidRPr="003D2D23" w:rsidRDefault="00D509BE" w:rsidP="00D509BE">
      <w:pPr>
        <w:pStyle w:val="a3"/>
        <w:spacing w:before="9"/>
        <w:ind w:left="142" w:right="147"/>
        <w:rPr>
          <w:rFonts w:ascii="Times New Roman" w:eastAsiaTheme="majorEastAsia" w:hAnsi="Times New Roman" w:cs="Times New Roman"/>
          <w:b/>
          <w:sz w:val="24"/>
          <w:szCs w:val="24"/>
          <w:lang w:eastAsia="zh-CN"/>
        </w:rPr>
      </w:pPr>
    </w:p>
    <w:p w14:paraId="24A9045B" w14:textId="77777777" w:rsidR="00D509BE" w:rsidRPr="003D2D23" w:rsidRDefault="00D509BE" w:rsidP="00D509BE">
      <w:pPr>
        <w:pStyle w:val="a3"/>
        <w:spacing w:line="242" w:lineRule="auto"/>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products described in Clause 2, Article 73 of this Decree shall be considered as circumventing trade remedies if the following conditions are fully met:</w:t>
      </w:r>
    </w:p>
    <w:p w14:paraId="0318CE0F" w14:textId="5062B02C" w:rsidR="00D509BE" w:rsidRPr="003D2D23" w:rsidRDefault="00D509BE" w:rsidP="00D509BE">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如果完全符合下列条件，应判定</w:t>
      </w:r>
      <w:r w:rsidR="00AE02FA">
        <w:rPr>
          <w:rFonts w:ascii="Times New Roman" w:eastAsiaTheme="majorEastAsia" w:hAnsi="Times New Roman" w:cs="Times New Roman"/>
          <w:sz w:val="24"/>
          <w:szCs w:val="24"/>
          <w:lang w:eastAsia="zh-CN"/>
        </w:rPr>
        <w:t>构成</w:t>
      </w:r>
      <w:r w:rsidRPr="003D2D23">
        <w:rPr>
          <w:rFonts w:ascii="Times New Roman" w:eastAsiaTheme="majorEastAsia" w:hAnsi="Times New Roman" w:cs="Times New Roman"/>
          <w:sz w:val="24"/>
          <w:szCs w:val="24"/>
          <w:lang w:eastAsia="zh-CN"/>
        </w:rPr>
        <w:t>本法令第</w:t>
      </w:r>
      <w:r w:rsidRPr="003D2D23">
        <w:rPr>
          <w:rFonts w:ascii="Times New Roman" w:eastAsiaTheme="majorEastAsia" w:hAnsi="Times New Roman" w:cs="Times New Roman"/>
          <w:sz w:val="24"/>
          <w:szCs w:val="24"/>
          <w:lang w:eastAsia="zh-CN"/>
        </w:rPr>
        <w:t>73</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2</w:t>
      </w:r>
      <w:r w:rsidR="00AE02FA">
        <w:rPr>
          <w:rFonts w:ascii="Times New Roman" w:eastAsiaTheme="majorEastAsia" w:hAnsi="Times New Roman" w:cs="Times New Roman"/>
          <w:sz w:val="24"/>
          <w:szCs w:val="24"/>
          <w:lang w:eastAsia="zh-CN"/>
        </w:rPr>
        <w:t>款下</w:t>
      </w:r>
      <w:r w:rsidRPr="003D2D23">
        <w:rPr>
          <w:rFonts w:ascii="Times New Roman" w:eastAsiaTheme="majorEastAsia" w:hAnsi="Times New Roman" w:cs="Times New Roman"/>
          <w:sz w:val="24"/>
          <w:szCs w:val="24"/>
          <w:lang w:eastAsia="zh-CN"/>
        </w:rPr>
        <w:t>规避贸易救济措施的产品：</w:t>
      </w:r>
    </w:p>
    <w:p w14:paraId="69A5D55C" w14:textId="77777777" w:rsidR="00D509BE" w:rsidRPr="00AE02FA" w:rsidRDefault="00D509BE" w:rsidP="00D509BE">
      <w:pPr>
        <w:pStyle w:val="a3"/>
        <w:spacing w:before="6"/>
        <w:ind w:left="142" w:right="147"/>
        <w:rPr>
          <w:rFonts w:ascii="Times New Roman" w:eastAsiaTheme="majorEastAsia" w:hAnsi="Times New Roman" w:cs="Times New Roman"/>
          <w:sz w:val="24"/>
          <w:szCs w:val="24"/>
          <w:lang w:eastAsia="zh-CN"/>
        </w:rPr>
      </w:pPr>
    </w:p>
    <w:p w14:paraId="19F7284E" w14:textId="77777777" w:rsidR="00D509BE" w:rsidRPr="003D2D23" w:rsidRDefault="00D509BE" w:rsidP="00815277">
      <w:pPr>
        <w:pStyle w:val="a4"/>
        <w:numPr>
          <w:ilvl w:val="0"/>
          <w:numId w:val="149"/>
        </w:numPr>
        <w:tabs>
          <w:tab w:val="left" w:pos="402"/>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price of the products exported from a third country to Viet Nam is lower than the normal value of the products initially investigated for application of trade</w:t>
      </w:r>
      <w:r w:rsidRPr="003D2D23">
        <w:rPr>
          <w:rFonts w:ascii="Times New Roman" w:eastAsiaTheme="majorEastAsia" w:hAnsi="Times New Roman" w:cs="Times New Roman"/>
          <w:spacing w:val="-37"/>
          <w:sz w:val="24"/>
          <w:szCs w:val="24"/>
        </w:rPr>
        <w:t xml:space="preserve"> </w:t>
      </w:r>
      <w:r w:rsidRPr="003D2D23">
        <w:rPr>
          <w:rFonts w:ascii="Times New Roman" w:eastAsiaTheme="majorEastAsia" w:hAnsi="Times New Roman" w:cs="Times New Roman"/>
          <w:sz w:val="24"/>
          <w:szCs w:val="24"/>
        </w:rPr>
        <w:t>remedies;</w:t>
      </w:r>
    </w:p>
    <w:p w14:paraId="39D208CF" w14:textId="1F2F1927" w:rsidR="00D509BE" w:rsidRPr="003D2D23" w:rsidRDefault="00D509BE" w:rsidP="00D509BE">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从第三国出口到越南的产品价格低于为适用</w:t>
      </w:r>
      <w:r w:rsidR="004F1BC4" w:rsidRPr="003D2D23">
        <w:rPr>
          <w:rFonts w:ascii="Times New Roman" w:eastAsiaTheme="majorEastAsia" w:hAnsi="Times New Roman" w:cs="Times New Roman"/>
          <w:sz w:val="24"/>
          <w:szCs w:val="24"/>
          <w:lang w:eastAsia="zh-CN"/>
        </w:rPr>
        <w:t>贸易救济</w:t>
      </w:r>
      <w:r w:rsidR="00AE02FA">
        <w:rPr>
          <w:rFonts w:ascii="Times New Roman" w:eastAsiaTheme="majorEastAsia" w:hAnsi="Times New Roman" w:cs="Times New Roman"/>
          <w:sz w:val="24"/>
          <w:szCs w:val="24"/>
          <w:lang w:eastAsia="zh-CN"/>
        </w:rPr>
        <w:t>措施而最初调查</w:t>
      </w:r>
      <w:r w:rsidRPr="003D2D23">
        <w:rPr>
          <w:rFonts w:ascii="Times New Roman" w:eastAsiaTheme="majorEastAsia" w:hAnsi="Times New Roman" w:cs="Times New Roman"/>
          <w:sz w:val="24"/>
          <w:szCs w:val="24"/>
          <w:lang w:eastAsia="zh-CN"/>
        </w:rPr>
        <w:t>确定的产品的正常价值</w:t>
      </w:r>
      <w:r w:rsidRPr="003D2D23">
        <w:rPr>
          <w:rFonts w:ascii="Times New Roman" w:eastAsiaTheme="majorEastAsia" w:hAnsi="Times New Roman" w:cs="Times New Roman"/>
          <w:sz w:val="24"/>
          <w:szCs w:val="24"/>
          <w:lang w:eastAsia="zh-CN"/>
        </w:rPr>
        <w:t>;</w:t>
      </w:r>
    </w:p>
    <w:p w14:paraId="49A8CA2F" w14:textId="77777777" w:rsidR="00D509BE" w:rsidRPr="003D2D23" w:rsidRDefault="00D509BE" w:rsidP="00D509BE">
      <w:pPr>
        <w:pStyle w:val="a3"/>
        <w:spacing w:before="8"/>
        <w:ind w:left="142" w:right="147"/>
        <w:rPr>
          <w:rFonts w:ascii="Times New Roman" w:eastAsiaTheme="majorEastAsia" w:hAnsi="Times New Roman" w:cs="Times New Roman"/>
          <w:sz w:val="24"/>
          <w:szCs w:val="24"/>
          <w:lang w:eastAsia="zh-CN"/>
        </w:rPr>
      </w:pPr>
    </w:p>
    <w:p w14:paraId="6B6156DF" w14:textId="77777777" w:rsidR="00D509BE" w:rsidRPr="003D2D23" w:rsidRDefault="00D509BE" w:rsidP="00815277">
      <w:pPr>
        <w:pStyle w:val="a4"/>
        <w:numPr>
          <w:ilvl w:val="0"/>
          <w:numId w:val="149"/>
        </w:numPr>
        <w:tabs>
          <w:tab w:val="left" w:pos="402"/>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volume or quantity of products imported into Viet Nam accounts for a large proportion to total sales of the producer or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exporter;</w:t>
      </w:r>
    </w:p>
    <w:p w14:paraId="104E9523" w14:textId="77777777" w:rsidR="00D509BE" w:rsidRPr="003D2D23" w:rsidRDefault="00D509BE" w:rsidP="00D509BE">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进口到越南的产品的总量或数量占该生产商或出口商产品总销售额的很大比例</w:t>
      </w:r>
      <w:r w:rsidRPr="003D2D23">
        <w:rPr>
          <w:rFonts w:ascii="Times New Roman" w:eastAsiaTheme="majorEastAsia" w:hAnsi="Times New Roman" w:cs="Times New Roman"/>
          <w:sz w:val="24"/>
          <w:szCs w:val="24"/>
          <w:lang w:eastAsia="zh-CN"/>
        </w:rPr>
        <w:t>;</w:t>
      </w:r>
    </w:p>
    <w:p w14:paraId="31BC1763" w14:textId="77777777" w:rsidR="00D509BE" w:rsidRPr="003D2D23" w:rsidRDefault="00D509BE" w:rsidP="00D509BE">
      <w:pPr>
        <w:pStyle w:val="a3"/>
        <w:spacing w:before="8"/>
        <w:ind w:left="142" w:right="147"/>
        <w:rPr>
          <w:rFonts w:ascii="Times New Roman" w:eastAsiaTheme="majorEastAsia" w:hAnsi="Times New Roman" w:cs="Times New Roman"/>
          <w:sz w:val="24"/>
          <w:szCs w:val="24"/>
          <w:lang w:eastAsia="zh-CN"/>
        </w:rPr>
      </w:pPr>
    </w:p>
    <w:p w14:paraId="17DA093C" w14:textId="77777777" w:rsidR="00D509BE" w:rsidRPr="003D2D23" w:rsidRDefault="00D509BE" w:rsidP="00815277">
      <w:pPr>
        <w:pStyle w:val="a4"/>
        <w:numPr>
          <w:ilvl w:val="0"/>
          <w:numId w:val="149"/>
        </w:numPr>
        <w:tabs>
          <w:tab w:val="left" w:pos="37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volume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quantity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imported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into</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Viet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Nam</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has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begun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significantly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increased before or since the date of issuance of the investigation decision by the Minister of Industry and Trade;</w:t>
      </w:r>
    </w:p>
    <w:p w14:paraId="22A0F53A" w14:textId="71B41DDD" w:rsidR="00D509BE" w:rsidRPr="003D2D23" w:rsidRDefault="00D509BE" w:rsidP="00D509BE">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部长发布调查决定之前或之后，进口到越南的产品的总量或数量已开始显著增加</w:t>
      </w:r>
      <w:r w:rsidRPr="003D2D23">
        <w:rPr>
          <w:rFonts w:ascii="Times New Roman" w:eastAsiaTheme="majorEastAsia" w:hAnsi="Times New Roman" w:cs="Times New Roman"/>
          <w:sz w:val="24"/>
          <w:szCs w:val="24"/>
          <w:lang w:eastAsia="zh-CN"/>
        </w:rPr>
        <w:t>;</w:t>
      </w:r>
    </w:p>
    <w:p w14:paraId="13EC6EEA" w14:textId="77777777" w:rsidR="00D509BE" w:rsidRPr="003D2D23" w:rsidRDefault="00D509BE" w:rsidP="00D509BE">
      <w:pPr>
        <w:pStyle w:val="a3"/>
        <w:spacing w:before="8"/>
        <w:ind w:left="142" w:right="147"/>
        <w:rPr>
          <w:rFonts w:ascii="Times New Roman" w:eastAsiaTheme="majorEastAsia" w:hAnsi="Times New Roman" w:cs="Times New Roman"/>
          <w:sz w:val="24"/>
          <w:szCs w:val="24"/>
          <w:lang w:eastAsia="zh-CN"/>
        </w:rPr>
      </w:pPr>
    </w:p>
    <w:p w14:paraId="7067CD5D" w14:textId="77777777" w:rsidR="00D509BE" w:rsidRPr="003D2D23" w:rsidRDefault="00D509BE" w:rsidP="00815277">
      <w:pPr>
        <w:pStyle w:val="a4"/>
        <w:numPr>
          <w:ilvl w:val="0"/>
          <w:numId w:val="149"/>
        </w:numPr>
        <w:tabs>
          <w:tab w:val="left" w:pos="39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Raw materials, materials, components or supplies originating from the country subject to trade remedies account for at least 60% of the total value of raw materials, materials, components or supplies of the products subject to trade remedies exported to Viet</w:t>
      </w:r>
      <w:r w:rsidRPr="003D2D23">
        <w:rPr>
          <w:rFonts w:ascii="Times New Roman" w:eastAsiaTheme="majorEastAsia" w:hAnsi="Times New Roman" w:cs="Times New Roman"/>
          <w:spacing w:val="-29"/>
          <w:sz w:val="24"/>
          <w:szCs w:val="24"/>
        </w:rPr>
        <w:t xml:space="preserve"> </w:t>
      </w:r>
      <w:r w:rsidRPr="003D2D23">
        <w:rPr>
          <w:rFonts w:ascii="Times New Roman" w:eastAsiaTheme="majorEastAsia" w:hAnsi="Times New Roman" w:cs="Times New Roman"/>
          <w:sz w:val="24"/>
          <w:szCs w:val="24"/>
        </w:rPr>
        <w:t>Nam.</w:t>
      </w:r>
    </w:p>
    <w:p w14:paraId="593E5821" w14:textId="43EF9EE5" w:rsidR="00D509BE" w:rsidRPr="003D2D23" w:rsidRDefault="00D509BE" w:rsidP="00D509BE">
      <w:pPr>
        <w:pStyle w:val="a4"/>
        <w:spacing w:before="100"/>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出口到越南的</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救济措施制裁的产品</w:t>
      </w:r>
      <w:r w:rsidR="00AE02FA">
        <w:rPr>
          <w:rFonts w:ascii="Times New Roman" w:eastAsiaTheme="majorEastAsia" w:hAnsi="Times New Roman" w:cs="Times New Roman"/>
          <w:sz w:val="24"/>
          <w:szCs w:val="24"/>
          <w:lang w:eastAsia="zh-CN"/>
        </w:rPr>
        <w:t>所</w:t>
      </w:r>
      <w:r w:rsidRPr="003D2D23">
        <w:rPr>
          <w:rFonts w:ascii="Times New Roman" w:eastAsiaTheme="majorEastAsia" w:hAnsi="Times New Roman" w:cs="Times New Roman"/>
          <w:sz w:val="24"/>
          <w:szCs w:val="24"/>
          <w:lang w:eastAsia="zh-CN"/>
        </w:rPr>
        <w:t>使用的原材料、材料、零部件或用品中至少</w:t>
      </w:r>
      <w:r w:rsidRPr="003D2D23">
        <w:rPr>
          <w:rFonts w:ascii="Times New Roman" w:eastAsiaTheme="majorEastAsia" w:hAnsi="Times New Roman" w:cs="Times New Roman"/>
          <w:sz w:val="24"/>
          <w:szCs w:val="24"/>
          <w:lang w:eastAsia="zh-CN"/>
        </w:rPr>
        <w:t>60%</w:t>
      </w:r>
      <w:r w:rsidRPr="003D2D23">
        <w:rPr>
          <w:rFonts w:ascii="Times New Roman" w:eastAsiaTheme="majorEastAsia" w:hAnsi="Times New Roman" w:cs="Times New Roman"/>
          <w:sz w:val="24"/>
          <w:szCs w:val="24"/>
          <w:lang w:eastAsia="zh-CN"/>
        </w:rPr>
        <w:t>产自</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救济措施制裁的国家</w:t>
      </w:r>
      <w:r w:rsidR="00AE02FA">
        <w:rPr>
          <w:rFonts w:ascii="Times New Roman" w:eastAsiaTheme="majorEastAsia" w:hAnsi="Times New Roman" w:cs="Times New Roman" w:hint="eastAsia"/>
          <w:sz w:val="24"/>
          <w:szCs w:val="24"/>
          <w:lang w:eastAsia="zh-CN"/>
        </w:rPr>
        <w:t>。</w:t>
      </w:r>
    </w:p>
    <w:p w14:paraId="553D72DC" w14:textId="77777777" w:rsidR="00D509BE" w:rsidRPr="003D2D23" w:rsidRDefault="00D509BE" w:rsidP="00D509BE">
      <w:pPr>
        <w:pStyle w:val="a3"/>
        <w:spacing w:before="7"/>
        <w:ind w:left="142" w:right="147"/>
        <w:rPr>
          <w:rFonts w:ascii="Times New Roman" w:eastAsiaTheme="majorEastAsia" w:hAnsi="Times New Roman" w:cs="Times New Roman"/>
          <w:sz w:val="24"/>
          <w:szCs w:val="24"/>
          <w:lang w:eastAsia="zh-CN"/>
        </w:rPr>
      </w:pPr>
    </w:p>
    <w:p w14:paraId="316C46B4" w14:textId="77777777" w:rsidR="00D509BE" w:rsidRPr="003D2D23" w:rsidRDefault="00D509BE" w:rsidP="00D509BE">
      <w:pPr>
        <w:pStyle w:val="1"/>
        <w:spacing w:before="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77.</w:t>
      </w:r>
      <w:proofErr w:type="gramEnd"/>
      <w:r w:rsidRPr="003D2D23">
        <w:rPr>
          <w:rFonts w:ascii="Times New Roman" w:eastAsiaTheme="majorEastAsia" w:hAnsi="Times New Roman" w:cs="Times New Roman"/>
          <w:sz w:val="24"/>
          <w:szCs w:val="24"/>
        </w:rPr>
        <w:t xml:space="preserve"> Acts aiming to circumvent trade remedies through negligible changes in products subject to trade remedies</w:t>
      </w:r>
    </w:p>
    <w:p w14:paraId="21E126A2" w14:textId="77777777" w:rsidR="00D509BE" w:rsidRPr="003D2D23" w:rsidRDefault="00D509BE" w:rsidP="00D509BE">
      <w:pPr>
        <w:pStyle w:val="1"/>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77</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旨在通过对</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救济措施制裁的产品进行微不足道的修改以规避贸易救济措施的行为</w:t>
      </w:r>
    </w:p>
    <w:p w14:paraId="5593D404" w14:textId="77777777" w:rsidR="00D509BE" w:rsidRPr="003D2D23" w:rsidRDefault="00D509BE" w:rsidP="00D509BE">
      <w:pPr>
        <w:pStyle w:val="a3"/>
        <w:spacing w:before="8"/>
        <w:ind w:left="142" w:right="147"/>
        <w:rPr>
          <w:rFonts w:ascii="Times New Roman" w:eastAsiaTheme="majorEastAsia" w:hAnsi="Times New Roman" w:cs="Times New Roman"/>
          <w:b/>
          <w:sz w:val="24"/>
          <w:szCs w:val="24"/>
          <w:lang w:eastAsia="zh-CN"/>
        </w:rPr>
      </w:pPr>
    </w:p>
    <w:p w14:paraId="23397C04" w14:textId="77777777" w:rsidR="00D509BE" w:rsidRPr="003D2D23" w:rsidRDefault="00D509BE" w:rsidP="00D509BE">
      <w:pPr>
        <w:pStyle w:val="a3"/>
        <w:spacing w:line="242" w:lineRule="auto"/>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The products described in Clause 3, Article 73 of this Decree shall be considered as </w:t>
      </w:r>
      <w:r w:rsidRPr="003D2D23">
        <w:rPr>
          <w:rFonts w:ascii="Times New Roman" w:eastAsiaTheme="majorEastAsia" w:hAnsi="Times New Roman" w:cs="Times New Roman"/>
          <w:sz w:val="24"/>
          <w:szCs w:val="24"/>
        </w:rPr>
        <w:lastRenderedPageBreak/>
        <w:t>circumventing trade remedies if the following conditions are fully met:</w:t>
      </w:r>
    </w:p>
    <w:p w14:paraId="6F5761C5" w14:textId="416189A2" w:rsidR="00D509BE" w:rsidRPr="003D2D23" w:rsidRDefault="00D509BE" w:rsidP="00D509BE">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如果完全符合下列条件，应判定</w:t>
      </w:r>
      <w:r w:rsidR="00AE02FA">
        <w:rPr>
          <w:rFonts w:ascii="Times New Roman" w:eastAsiaTheme="majorEastAsia" w:hAnsi="Times New Roman" w:cs="Times New Roman"/>
          <w:sz w:val="24"/>
          <w:szCs w:val="24"/>
          <w:lang w:eastAsia="zh-CN"/>
        </w:rPr>
        <w:t>构成</w:t>
      </w:r>
      <w:r w:rsidRPr="003D2D23">
        <w:rPr>
          <w:rFonts w:ascii="Times New Roman" w:eastAsiaTheme="majorEastAsia" w:hAnsi="Times New Roman" w:cs="Times New Roman"/>
          <w:sz w:val="24"/>
          <w:szCs w:val="24"/>
          <w:lang w:eastAsia="zh-CN"/>
        </w:rPr>
        <w:t>本法令第</w:t>
      </w:r>
      <w:r w:rsidRPr="003D2D23">
        <w:rPr>
          <w:rFonts w:ascii="Times New Roman" w:eastAsiaTheme="majorEastAsia" w:hAnsi="Times New Roman" w:cs="Times New Roman"/>
          <w:sz w:val="24"/>
          <w:szCs w:val="24"/>
          <w:lang w:eastAsia="zh-CN"/>
        </w:rPr>
        <w:t>73</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3</w:t>
      </w:r>
      <w:r w:rsidRPr="003D2D23">
        <w:rPr>
          <w:rFonts w:ascii="Times New Roman" w:eastAsiaTheme="majorEastAsia" w:hAnsi="Times New Roman" w:cs="Times New Roman"/>
          <w:sz w:val="24"/>
          <w:szCs w:val="24"/>
          <w:lang w:eastAsia="zh-CN"/>
        </w:rPr>
        <w:t>款</w:t>
      </w:r>
      <w:r w:rsidR="00AE02FA">
        <w:rPr>
          <w:rFonts w:ascii="Times New Roman" w:eastAsiaTheme="majorEastAsia" w:hAnsi="Times New Roman" w:cs="Times New Roman" w:hint="eastAsia"/>
          <w:sz w:val="24"/>
          <w:szCs w:val="24"/>
          <w:lang w:eastAsia="zh-CN"/>
        </w:rPr>
        <w:t>下</w:t>
      </w:r>
      <w:r w:rsidRPr="003D2D23">
        <w:rPr>
          <w:rFonts w:ascii="Times New Roman" w:eastAsiaTheme="majorEastAsia" w:hAnsi="Times New Roman" w:cs="Times New Roman"/>
          <w:sz w:val="24"/>
          <w:szCs w:val="24"/>
          <w:lang w:eastAsia="zh-CN"/>
        </w:rPr>
        <w:t>规避贸易救济措施的产品：</w:t>
      </w:r>
    </w:p>
    <w:p w14:paraId="064EA4E0" w14:textId="77777777" w:rsidR="00D509BE" w:rsidRPr="003D2D23" w:rsidRDefault="00D509BE" w:rsidP="00D509BE">
      <w:pPr>
        <w:pStyle w:val="a3"/>
        <w:spacing w:before="5"/>
        <w:ind w:left="142" w:right="147"/>
        <w:rPr>
          <w:rFonts w:ascii="Times New Roman" w:eastAsiaTheme="majorEastAsia" w:hAnsi="Times New Roman" w:cs="Times New Roman"/>
          <w:sz w:val="24"/>
          <w:szCs w:val="24"/>
          <w:lang w:eastAsia="zh-CN"/>
        </w:rPr>
      </w:pPr>
    </w:p>
    <w:p w14:paraId="1217E4D8" w14:textId="77777777" w:rsidR="00D509BE" w:rsidRPr="003D2D23" w:rsidRDefault="00D509BE" w:rsidP="00815277">
      <w:pPr>
        <w:pStyle w:val="a4"/>
        <w:numPr>
          <w:ilvl w:val="0"/>
          <w:numId w:val="148"/>
        </w:numPr>
        <w:tabs>
          <w:tab w:val="left" w:pos="390"/>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Their import volume or quantity has significantly increased compared to the volume or quantity of products subject to trade remedies imported into Viet Nam by the producer or</w:t>
      </w:r>
      <w:r w:rsidRPr="003D2D23">
        <w:rPr>
          <w:rFonts w:ascii="Times New Roman" w:eastAsiaTheme="majorEastAsia" w:hAnsi="Times New Roman" w:cs="Times New Roman"/>
          <w:spacing w:val="-41"/>
          <w:sz w:val="24"/>
          <w:szCs w:val="24"/>
        </w:rPr>
        <w:t xml:space="preserve"> </w:t>
      </w:r>
      <w:r w:rsidRPr="003D2D23">
        <w:rPr>
          <w:rFonts w:ascii="Times New Roman" w:eastAsiaTheme="majorEastAsia" w:hAnsi="Times New Roman" w:cs="Times New Roman"/>
          <w:sz w:val="24"/>
          <w:szCs w:val="24"/>
        </w:rPr>
        <w:t>exporter.</w:t>
      </w:r>
    </w:p>
    <w:p w14:paraId="39B2E02D" w14:textId="49F0F92C" w:rsidR="00D509BE" w:rsidRPr="003D2D23" w:rsidRDefault="00D509BE" w:rsidP="00D509BE">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与生产商或出口商进口到越南的</w:t>
      </w:r>
      <w:proofErr w:type="gramStart"/>
      <w:r w:rsidRPr="003D2D23">
        <w:rPr>
          <w:rFonts w:ascii="Times New Roman" w:eastAsiaTheme="majorEastAsia" w:hAnsi="Times New Roman" w:cs="Times New Roman"/>
          <w:sz w:val="24"/>
          <w:szCs w:val="24"/>
          <w:lang w:eastAsia="zh-CN"/>
        </w:rPr>
        <w:t>受</w:t>
      </w:r>
      <w:r w:rsidR="004F1BC4" w:rsidRPr="003D2D23">
        <w:rPr>
          <w:rFonts w:ascii="Times New Roman" w:eastAsiaTheme="majorEastAsia" w:hAnsi="Times New Roman" w:cs="Times New Roman"/>
          <w:sz w:val="24"/>
          <w:szCs w:val="24"/>
          <w:lang w:eastAsia="zh-CN"/>
        </w:rPr>
        <w:t>贸易</w:t>
      </w:r>
      <w:proofErr w:type="gramEnd"/>
      <w:r w:rsidR="004F1BC4" w:rsidRPr="003D2D23">
        <w:rPr>
          <w:rFonts w:ascii="Times New Roman" w:eastAsiaTheme="majorEastAsia" w:hAnsi="Times New Roman" w:cs="Times New Roman"/>
          <w:sz w:val="24"/>
          <w:szCs w:val="24"/>
          <w:lang w:eastAsia="zh-CN"/>
        </w:rPr>
        <w:t>救济</w:t>
      </w:r>
      <w:r w:rsidRPr="003D2D23">
        <w:rPr>
          <w:rFonts w:ascii="Times New Roman" w:eastAsiaTheme="majorEastAsia" w:hAnsi="Times New Roman" w:cs="Times New Roman"/>
          <w:sz w:val="24"/>
          <w:szCs w:val="24"/>
          <w:lang w:eastAsia="zh-CN"/>
        </w:rPr>
        <w:t>措施制裁的产品的总量或数量相比，该类产品的进口总量或数量大幅度增加。</w:t>
      </w:r>
    </w:p>
    <w:p w14:paraId="1E4EF08C" w14:textId="77777777" w:rsidR="00D509BE" w:rsidRPr="003D2D23" w:rsidRDefault="00D509BE" w:rsidP="00D509BE">
      <w:pPr>
        <w:pStyle w:val="a3"/>
        <w:spacing w:before="7"/>
        <w:ind w:left="142" w:right="147"/>
        <w:rPr>
          <w:rFonts w:ascii="Times New Roman" w:eastAsiaTheme="majorEastAsia" w:hAnsi="Times New Roman" w:cs="Times New Roman"/>
          <w:sz w:val="24"/>
          <w:szCs w:val="24"/>
          <w:lang w:eastAsia="zh-CN"/>
        </w:rPr>
      </w:pPr>
    </w:p>
    <w:p w14:paraId="556EE84D" w14:textId="77777777" w:rsidR="00D509BE" w:rsidRPr="003D2D23" w:rsidRDefault="00D509BE" w:rsidP="00815277">
      <w:pPr>
        <w:pStyle w:val="a4"/>
        <w:numPr>
          <w:ilvl w:val="0"/>
          <w:numId w:val="148"/>
        </w:numPr>
        <w:tabs>
          <w:tab w:val="left" w:pos="393"/>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Their import volume or quantity has significantly increased before or since the </w:t>
      </w:r>
      <w:r w:rsidRPr="003D2D23">
        <w:rPr>
          <w:rFonts w:ascii="Times New Roman" w:eastAsiaTheme="majorEastAsia" w:hAnsi="Times New Roman" w:cs="Times New Roman"/>
          <w:spacing w:val="2"/>
          <w:sz w:val="24"/>
          <w:szCs w:val="24"/>
        </w:rPr>
        <w:t xml:space="preserve">date </w:t>
      </w:r>
      <w:r w:rsidRPr="003D2D23">
        <w:rPr>
          <w:rFonts w:ascii="Times New Roman" w:eastAsiaTheme="majorEastAsia" w:hAnsi="Times New Roman" w:cs="Times New Roman"/>
          <w:sz w:val="24"/>
          <w:szCs w:val="24"/>
        </w:rPr>
        <w:t>of issuance of the investigation decision by the Minister of Industry and</w:t>
      </w:r>
      <w:r w:rsidRPr="003D2D23">
        <w:rPr>
          <w:rFonts w:ascii="Times New Roman" w:eastAsiaTheme="majorEastAsia" w:hAnsi="Times New Roman" w:cs="Times New Roman"/>
          <w:spacing w:val="-34"/>
          <w:sz w:val="24"/>
          <w:szCs w:val="24"/>
        </w:rPr>
        <w:t xml:space="preserve"> </w:t>
      </w:r>
      <w:r w:rsidRPr="003D2D23">
        <w:rPr>
          <w:rFonts w:ascii="Times New Roman" w:eastAsiaTheme="majorEastAsia" w:hAnsi="Times New Roman" w:cs="Times New Roman"/>
          <w:sz w:val="24"/>
          <w:szCs w:val="24"/>
        </w:rPr>
        <w:t>Trade.</w:t>
      </w:r>
    </w:p>
    <w:p w14:paraId="1AD2A9B7" w14:textId="35E33B43" w:rsidR="00D509BE" w:rsidRPr="003D2D23" w:rsidRDefault="00D509BE" w:rsidP="00D509BE">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该类产品的进口总量或数量在</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部长发布调查决定之前或之后大幅度增加。</w:t>
      </w:r>
    </w:p>
    <w:p w14:paraId="1EC59FDC" w14:textId="77777777" w:rsidR="00D509BE" w:rsidRPr="003D2D23" w:rsidRDefault="00D509BE" w:rsidP="00D509BE">
      <w:pPr>
        <w:pStyle w:val="a3"/>
        <w:spacing w:before="9"/>
        <w:ind w:left="142" w:right="147"/>
        <w:rPr>
          <w:rFonts w:ascii="Times New Roman" w:eastAsiaTheme="majorEastAsia" w:hAnsi="Times New Roman" w:cs="Times New Roman"/>
          <w:sz w:val="24"/>
          <w:szCs w:val="24"/>
          <w:lang w:eastAsia="zh-CN"/>
        </w:rPr>
      </w:pPr>
    </w:p>
    <w:p w14:paraId="1E926E40" w14:textId="77777777" w:rsidR="00D509BE" w:rsidRPr="003D2D23" w:rsidRDefault="00D509BE" w:rsidP="00D509BE">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78.</w:t>
      </w:r>
      <w:proofErr w:type="gramEnd"/>
      <w:r w:rsidRPr="003D2D23">
        <w:rPr>
          <w:rFonts w:ascii="Times New Roman" w:eastAsiaTheme="majorEastAsia" w:hAnsi="Times New Roman" w:cs="Times New Roman"/>
          <w:sz w:val="24"/>
          <w:szCs w:val="24"/>
        </w:rPr>
        <w:t xml:space="preserve"> Determination of negligible differences</w:t>
      </w:r>
    </w:p>
    <w:p w14:paraId="729C50FB" w14:textId="77777777" w:rsidR="00D509BE" w:rsidRPr="003D2D23" w:rsidRDefault="00D509BE" w:rsidP="00D509BE">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78</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lang w:eastAsia="zh-CN"/>
        </w:rPr>
        <w:t>对微不足道的区别的判定</w:t>
      </w:r>
    </w:p>
    <w:p w14:paraId="71DBB52D" w14:textId="77777777" w:rsidR="00D509BE" w:rsidRPr="003D2D23" w:rsidRDefault="00D509BE" w:rsidP="00D509BE">
      <w:pPr>
        <w:pStyle w:val="a3"/>
        <w:spacing w:before="10"/>
        <w:ind w:left="142" w:right="147"/>
        <w:rPr>
          <w:rFonts w:ascii="Times New Roman" w:eastAsiaTheme="majorEastAsia" w:hAnsi="Times New Roman" w:cs="Times New Roman"/>
          <w:b/>
          <w:sz w:val="24"/>
          <w:szCs w:val="24"/>
        </w:rPr>
      </w:pPr>
    </w:p>
    <w:p w14:paraId="14C27344" w14:textId="77777777" w:rsidR="00D509BE" w:rsidRPr="003D2D23" w:rsidRDefault="00D509BE" w:rsidP="00D509BE">
      <w:pPr>
        <w:pStyle w:val="a3"/>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negligible difference referred to in Clause 3, Article 73 of this Decree is determined when there is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virtually</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no</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difference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between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imported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subject</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 xml:space="preserve">terms of </w:t>
      </w:r>
      <w:proofErr w:type="gramStart"/>
      <w:r w:rsidRPr="003D2D23">
        <w:rPr>
          <w:rFonts w:ascii="Times New Roman" w:eastAsiaTheme="majorEastAsia" w:hAnsi="Times New Roman" w:cs="Times New Roman"/>
          <w:sz w:val="24"/>
          <w:szCs w:val="24"/>
        </w:rPr>
        <w:t>characteristics,</w:t>
      </w:r>
      <w:proofErr w:type="gramEnd"/>
      <w:r w:rsidRPr="003D2D23">
        <w:rPr>
          <w:rFonts w:ascii="Times New Roman" w:eastAsiaTheme="majorEastAsia" w:hAnsi="Times New Roman" w:cs="Times New Roman"/>
          <w:sz w:val="24"/>
          <w:szCs w:val="24"/>
        </w:rPr>
        <w:t xml:space="preserve"> use purpose, distribution channel and</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cost.</w:t>
      </w:r>
    </w:p>
    <w:p w14:paraId="02CCAB2F" w14:textId="77777777" w:rsidR="00D509BE" w:rsidRPr="003D2D23" w:rsidRDefault="00D509BE" w:rsidP="00D509BE">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如果进口产品在产品特性、使用目的、分销渠道和成本方面与</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救济措施制裁的产品之间几乎没有差别，则可判定为本法令第</w:t>
      </w:r>
      <w:r w:rsidRPr="003D2D23">
        <w:rPr>
          <w:rFonts w:ascii="Times New Roman" w:eastAsiaTheme="majorEastAsia" w:hAnsi="Times New Roman" w:cs="Times New Roman"/>
          <w:sz w:val="24"/>
          <w:szCs w:val="24"/>
          <w:lang w:eastAsia="zh-CN"/>
        </w:rPr>
        <w:t>73</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3</w:t>
      </w:r>
      <w:r w:rsidRPr="003D2D23">
        <w:rPr>
          <w:rFonts w:ascii="Times New Roman" w:eastAsiaTheme="majorEastAsia" w:hAnsi="Times New Roman" w:cs="Times New Roman"/>
          <w:sz w:val="24"/>
          <w:szCs w:val="24"/>
          <w:lang w:eastAsia="zh-CN"/>
        </w:rPr>
        <w:t>款中规定的微不足道的差别。</w:t>
      </w:r>
    </w:p>
    <w:p w14:paraId="61F191EA" w14:textId="69B9E714" w:rsidR="00807F86" w:rsidRPr="003D2D23" w:rsidRDefault="00807F86">
      <w:pPr>
        <w:pStyle w:val="a3"/>
        <w:ind w:left="140" w:right="142"/>
        <w:jc w:val="both"/>
        <w:rPr>
          <w:rFonts w:ascii="Times New Roman" w:eastAsiaTheme="majorEastAsia" w:hAnsi="Times New Roman" w:cs="Times New Roman"/>
          <w:sz w:val="24"/>
          <w:szCs w:val="24"/>
          <w:lang w:eastAsia="zh-CN"/>
        </w:rPr>
      </w:pPr>
    </w:p>
    <w:p w14:paraId="469B3B68" w14:textId="4C42E4D7" w:rsidR="00AE02FA" w:rsidRPr="003D2D23" w:rsidRDefault="00815277" w:rsidP="00AE02FA">
      <w:pPr>
        <w:ind w:hanging="176"/>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sz w:val="24"/>
          <w:szCs w:val="24"/>
        </w:rPr>
        <w:t>Section 2</w:t>
      </w:r>
      <w:r w:rsidR="00AE02FA" w:rsidRPr="00AE02FA">
        <w:rPr>
          <w:rFonts w:ascii="Times New Roman" w:eastAsiaTheme="majorEastAsia" w:hAnsi="Times New Roman" w:cs="Times New Roman"/>
          <w:b/>
          <w:sz w:val="24"/>
          <w:szCs w:val="24"/>
        </w:rPr>
        <w:t xml:space="preserve"> </w:t>
      </w:r>
      <w:proofErr w:type="gramStart"/>
      <w:r w:rsidR="00AE02FA" w:rsidRPr="003D2D23">
        <w:rPr>
          <w:rFonts w:ascii="Times New Roman" w:eastAsiaTheme="majorEastAsia" w:hAnsi="Times New Roman" w:cs="Times New Roman"/>
          <w:b/>
          <w:sz w:val="24"/>
          <w:szCs w:val="24"/>
        </w:rPr>
        <w:t>INVESTIGATION</w:t>
      </w:r>
      <w:proofErr w:type="gramEnd"/>
      <w:r w:rsidR="00AE02FA" w:rsidRPr="003D2D23">
        <w:rPr>
          <w:rFonts w:ascii="Times New Roman" w:eastAsiaTheme="majorEastAsia" w:hAnsi="Times New Roman" w:cs="Times New Roman"/>
          <w:b/>
          <w:sz w:val="24"/>
          <w:szCs w:val="24"/>
        </w:rPr>
        <w:t xml:space="preserve"> AND APPLICATION OF MEASURES FOR ANTI-CIRCUMVENTION OF TRADE REMEDIES</w:t>
      </w:r>
    </w:p>
    <w:p w14:paraId="2797DCFA" w14:textId="77777777" w:rsidR="00807F86" w:rsidRPr="003D2D23" w:rsidRDefault="00807F86" w:rsidP="009C2213">
      <w:pPr>
        <w:pStyle w:val="1"/>
        <w:ind w:left="0"/>
        <w:jc w:val="center"/>
        <w:rPr>
          <w:rFonts w:ascii="Times New Roman" w:eastAsiaTheme="majorEastAsia" w:hAnsi="Times New Roman" w:cs="Times New Roman"/>
          <w:sz w:val="24"/>
          <w:szCs w:val="24"/>
        </w:rPr>
      </w:pPr>
    </w:p>
    <w:p w14:paraId="568B3D92" w14:textId="105507DA" w:rsidR="00AE02FA" w:rsidRPr="003D2D23" w:rsidRDefault="009C2213" w:rsidP="00AE02FA">
      <w:pPr>
        <w:ind w:hanging="176"/>
        <w:jc w:val="center"/>
        <w:rPr>
          <w:rFonts w:ascii="Times New Roman" w:eastAsiaTheme="majorEastAsia" w:hAnsi="Times New Roman" w:cs="Times New Roman"/>
          <w:b/>
          <w:sz w:val="24"/>
          <w:szCs w:val="24"/>
          <w:lang w:eastAsia="zh-CN"/>
        </w:rPr>
      </w:pPr>
      <w:r w:rsidRPr="004827F2">
        <w:rPr>
          <w:rFonts w:ascii="Times New Roman" w:eastAsiaTheme="majorEastAsia" w:hAnsi="Times New Roman" w:cs="Times New Roman"/>
          <w:b/>
          <w:sz w:val="24"/>
          <w:szCs w:val="24"/>
          <w:lang w:eastAsia="zh-CN"/>
        </w:rPr>
        <w:t>第</w:t>
      </w:r>
      <w:r w:rsidRPr="004827F2">
        <w:rPr>
          <w:rFonts w:ascii="Times New Roman" w:eastAsiaTheme="majorEastAsia" w:hAnsi="Times New Roman" w:cs="Times New Roman"/>
          <w:b/>
          <w:sz w:val="24"/>
          <w:szCs w:val="24"/>
          <w:lang w:eastAsia="zh-CN"/>
        </w:rPr>
        <w:t>2</w:t>
      </w:r>
      <w:r w:rsidRPr="004827F2">
        <w:rPr>
          <w:rFonts w:ascii="Times New Roman" w:eastAsiaTheme="majorEastAsia" w:hAnsi="Times New Roman" w:cs="Times New Roman"/>
          <w:b/>
          <w:sz w:val="24"/>
          <w:szCs w:val="24"/>
          <w:lang w:eastAsia="zh-CN"/>
        </w:rPr>
        <w:t>部分</w:t>
      </w:r>
      <w:r w:rsidR="00AE02FA" w:rsidRPr="003D2D23">
        <w:rPr>
          <w:rFonts w:ascii="Times New Roman" w:eastAsiaTheme="majorEastAsia" w:hAnsi="Times New Roman" w:cs="Times New Roman"/>
          <w:b/>
          <w:sz w:val="24"/>
          <w:szCs w:val="24"/>
          <w:lang w:eastAsia="zh-CN"/>
        </w:rPr>
        <w:t>贸易救济的</w:t>
      </w:r>
      <w:r w:rsidR="004827F2" w:rsidRPr="003D2D23">
        <w:rPr>
          <w:rFonts w:ascii="Times New Roman" w:eastAsiaTheme="majorEastAsia" w:hAnsi="Times New Roman" w:cs="Times New Roman"/>
          <w:b/>
          <w:sz w:val="24"/>
          <w:szCs w:val="24"/>
          <w:lang w:eastAsia="zh-CN"/>
        </w:rPr>
        <w:t>反规避</w:t>
      </w:r>
      <w:r w:rsidR="00AE02FA" w:rsidRPr="003D2D23">
        <w:rPr>
          <w:rFonts w:ascii="Times New Roman" w:eastAsiaTheme="majorEastAsia" w:hAnsi="Times New Roman" w:cs="Times New Roman"/>
          <w:b/>
          <w:sz w:val="24"/>
          <w:szCs w:val="24"/>
          <w:lang w:eastAsia="zh-CN"/>
        </w:rPr>
        <w:t>调查</w:t>
      </w:r>
      <w:r w:rsidR="004827F2">
        <w:rPr>
          <w:rFonts w:ascii="Times New Roman" w:eastAsiaTheme="majorEastAsia" w:hAnsi="Times New Roman" w:cs="Times New Roman"/>
          <w:b/>
          <w:sz w:val="24"/>
          <w:szCs w:val="24"/>
          <w:lang w:eastAsia="zh-CN"/>
        </w:rPr>
        <w:t>和</w:t>
      </w:r>
      <w:r w:rsidR="004827F2" w:rsidRPr="003D2D23">
        <w:rPr>
          <w:rFonts w:ascii="Times New Roman" w:eastAsiaTheme="majorEastAsia" w:hAnsi="Times New Roman" w:cs="Times New Roman"/>
          <w:b/>
          <w:sz w:val="24"/>
          <w:szCs w:val="24"/>
          <w:lang w:eastAsia="zh-CN"/>
        </w:rPr>
        <w:t>措施</w:t>
      </w:r>
    </w:p>
    <w:p w14:paraId="32A1761B" w14:textId="77777777" w:rsidR="00807F86" w:rsidRPr="00AE02FA" w:rsidRDefault="00807F86">
      <w:pPr>
        <w:pStyle w:val="a3"/>
        <w:spacing w:before="8"/>
        <w:rPr>
          <w:rFonts w:ascii="Times New Roman" w:eastAsiaTheme="majorEastAsia" w:hAnsi="Times New Roman" w:cs="Times New Roman"/>
          <w:b/>
          <w:sz w:val="24"/>
          <w:szCs w:val="24"/>
          <w:lang w:eastAsia="zh-CN"/>
        </w:rPr>
      </w:pPr>
    </w:p>
    <w:p w14:paraId="773CBAF4" w14:textId="77777777" w:rsidR="00807F86" w:rsidRPr="003D2D23" w:rsidRDefault="00815277">
      <w:pPr>
        <w:ind w:left="140" w:right="140"/>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w:t>
      </w:r>
      <w:r w:rsidRPr="003D2D23">
        <w:rPr>
          <w:rFonts w:ascii="Times New Roman" w:eastAsiaTheme="majorEastAsia" w:hAnsi="Times New Roman" w:cs="Times New Roman"/>
          <w:b/>
          <w:spacing w:val="-7"/>
          <w:sz w:val="24"/>
          <w:szCs w:val="24"/>
        </w:rPr>
        <w:t xml:space="preserve"> </w:t>
      </w:r>
      <w:r w:rsidRPr="003D2D23">
        <w:rPr>
          <w:rFonts w:ascii="Times New Roman" w:eastAsiaTheme="majorEastAsia" w:hAnsi="Times New Roman" w:cs="Times New Roman"/>
          <w:b/>
          <w:sz w:val="24"/>
          <w:szCs w:val="24"/>
        </w:rPr>
        <w:t>79.</w:t>
      </w:r>
      <w:proofErr w:type="gramEnd"/>
      <w:r w:rsidRPr="003D2D23">
        <w:rPr>
          <w:rFonts w:ascii="Times New Roman" w:eastAsiaTheme="majorEastAsia" w:hAnsi="Times New Roman" w:cs="Times New Roman"/>
          <w:b/>
          <w:spacing w:val="-8"/>
          <w:sz w:val="24"/>
          <w:szCs w:val="24"/>
        </w:rPr>
        <w:t xml:space="preserve"> </w:t>
      </w:r>
      <w:r w:rsidRPr="003D2D23">
        <w:rPr>
          <w:rFonts w:ascii="Times New Roman" w:eastAsiaTheme="majorEastAsia" w:hAnsi="Times New Roman" w:cs="Times New Roman"/>
          <w:b/>
          <w:sz w:val="24"/>
          <w:szCs w:val="24"/>
        </w:rPr>
        <w:t>Dossiers</w:t>
      </w:r>
      <w:r w:rsidRPr="003D2D23">
        <w:rPr>
          <w:rFonts w:ascii="Times New Roman" w:eastAsiaTheme="majorEastAsia" w:hAnsi="Times New Roman" w:cs="Times New Roman"/>
          <w:b/>
          <w:spacing w:val="-9"/>
          <w:sz w:val="24"/>
          <w:szCs w:val="24"/>
        </w:rPr>
        <w:t xml:space="preserve"> </w:t>
      </w:r>
      <w:r w:rsidRPr="003D2D23">
        <w:rPr>
          <w:rFonts w:ascii="Times New Roman" w:eastAsiaTheme="majorEastAsia" w:hAnsi="Times New Roman" w:cs="Times New Roman"/>
          <w:b/>
          <w:sz w:val="24"/>
          <w:szCs w:val="24"/>
        </w:rPr>
        <w:t>of</w:t>
      </w:r>
      <w:r w:rsidRPr="003D2D23">
        <w:rPr>
          <w:rFonts w:ascii="Times New Roman" w:eastAsiaTheme="majorEastAsia" w:hAnsi="Times New Roman" w:cs="Times New Roman"/>
          <w:b/>
          <w:spacing w:val="-7"/>
          <w:sz w:val="24"/>
          <w:szCs w:val="24"/>
        </w:rPr>
        <w:t xml:space="preserve"> </w:t>
      </w:r>
      <w:r w:rsidRPr="003D2D23">
        <w:rPr>
          <w:rFonts w:ascii="Times New Roman" w:eastAsiaTheme="majorEastAsia" w:hAnsi="Times New Roman" w:cs="Times New Roman"/>
          <w:b/>
          <w:sz w:val="24"/>
          <w:szCs w:val="24"/>
        </w:rPr>
        <w:t>request</w:t>
      </w:r>
      <w:r w:rsidRPr="003D2D23">
        <w:rPr>
          <w:rFonts w:ascii="Times New Roman" w:eastAsiaTheme="majorEastAsia" w:hAnsi="Times New Roman" w:cs="Times New Roman"/>
          <w:b/>
          <w:spacing w:val="-8"/>
          <w:sz w:val="24"/>
          <w:szCs w:val="24"/>
        </w:rPr>
        <w:t xml:space="preserve"> </w:t>
      </w:r>
      <w:r w:rsidRPr="003D2D23">
        <w:rPr>
          <w:rFonts w:ascii="Times New Roman" w:eastAsiaTheme="majorEastAsia" w:hAnsi="Times New Roman" w:cs="Times New Roman"/>
          <w:b/>
          <w:sz w:val="24"/>
          <w:szCs w:val="24"/>
        </w:rPr>
        <w:t>for</w:t>
      </w:r>
      <w:r w:rsidRPr="003D2D23">
        <w:rPr>
          <w:rFonts w:ascii="Times New Roman" w:eastAsiaTheme="majorEastAsia" w:hAnsi="Times New Roman" w:cs="Times New Roman"/>
          <w:b/>
          <w:spacing w:val="-8"/>
          <w:sz w:val="24"/>
          <w:szCs w:val="24"/>
        </w:rPr>
        <w:t xml:space="preserve"> </w:t>
      </w:r>
      <w:r w:rsidRPr="003D2D23">
        <w:rPr>
          <w:rFonts w:ascii="Times New Roman" w:eastAsiaTheme="majorEastAsia" w:hAnsi="Times New Roman" w:cs="Times New Roman"/>
          <w:b/>
          <w:sz w:val="24"/>
          <w:szCs w:val="24"/>
        </w:rPr>
        <w:t>application</w:t>
      </w:r>
      <w:r w:rsidRPr="003D2D23">
        <w:rPr>
          <w:rFonts w:ascii="Times New Roman" w:eastAsiaTheme="majorEastAsia" w:hAnsi="Times New Roman" w:cs="Times New Roman"/>
          <w:b/>
          <w:spacing w:val="-8"/>
          <w:sz w:val="24"/>
          <w:szCs w:val="24"/>
        </w:rPr>
        <w:t xml:space="preserve"> </w:t>
      </w:r>
      <w:r w:rsidRPr="003D2D23">
        <w:rPr>
          <w:rFonts w:ascii="Times New Roman" w:eastAsiaTheme="majorEastAsia" w:hAnsi="Times New Roman" w:cs="Times New Roman"/>
          <w:b/>
          <w:sz w:val="24"/>
          <w:szCs w:val="24"/>
        </w:rPr>
        <w:t>of</w:t>
      </w:r>
      <w:r w:rsidRPr="003D2D23">
        <w:rPr>
          <w:rFonts w:ascii="Times New Roman" w:eastAsiaTheme="majorEastAsia" w:hAnsi="Times New Roman" w:cs="Times New Roman"/>
          <w:b/>
          <w:spacing w:val="-7"/>
          <w:sz w:val="24"/>
          <w:szCs w:val="24"/>
        </w:rPr>
        <w:t xml:space="preserve"> </w:t>
      </w:r>
      <w:r w:rsidRPr="003D2D23">
        <w:rPr>
          <w:rFonts w:ascii="Times New Roman" w:eastAsiaTheme="majorEastAsia" w:hAnsi="Times New Roman" w:cs="Times New Roman"/>
          <w:b/>
          <w:sz w:val="24"/>
          <w:szCs w:val="24"/>
        </w:rPr>
        <w:t>measures</w:t>
      </w:r>
      <w:r w:rsidRPr="003D2D23">
        <w:rPr>
          <w:rFonts w:ascii="Times New Roman" w:eastAsiaTheme="majorEastAsia" w:hAnsi="Times New Roman" w:cs="Times New Roman"/>
          <w:b/>
          <w:spacing w:val="-8"/>
          <w:sz w:val="24"/>
          <w:szCs w:val="24"/>
        </w:rPr>
        <w:t xml:space="preserve"> </w:t>
      </w:r>
      <w:r w:rsidRPr="003D2D23">
        <w:rPr>
          <w:rFonts w:ascii="Times New Roman" w:eastAsiaTheme="majorEastAsia" w:hAnsi="Times New Roman" w:cs="Times New Roman"/>
          <w:b/>
          <w:sz w:val="24"/>
          <w:szCs w:val="24"/>
        </w:rPr>
        <w:t>for</w:t>
      </w:r>
      <w:r w:rsidRPr="003D2D23">
        <w:rPr>
          <w:rFonts w:ascii="Times New Roman" w:eastAsiaTheme="majorEastAsia" w:hAnsi="Times New Roman" w:cs="Times New Roman"/>
          <w:b/>
          <w:spacing w:val="-8"/>
          <w:sz w:val="24"/>
          <w:szCs w:val="24"/>
        </w:rPr>
        <w:t xml:space="preserve"> </w:t>
      </w:r>
      <w:r w:rsidRPr="003D2D23">
        <w:rPr>
          <w:rFonts w:ascii="Times New Roman" w:eastAsiaTheme="majorEastAsia" w:hAnsi="Times New Roman" w:cs="Times New Roman"/>
          <w:b/>
          <w:sz w:val="24"/>
          <w:szCs w:val="24"/>
        </w:rPr>
        <w:t>anti-circumvention</w:t>
      </w:r>
      <w:r w:rsidRPr="003D2D23">
        <w:rPr>
          <w:rFonts w:ascii="Times New Roman" w:eastAsiaTheme="majorEastAsia" w:hAnsi="Times New Roman" w:cs="Times New Roman"/>
          <w:b/>
          <w:spacing w:val="-8"/>
          <w:sz w:val="24"/>
          <w:szCs w:val="24"/>
        </w:rPr>
        <w:t xml:space="preserve"> </w:t>
      </w:r>
      <w:r w:rsidRPr="003D2D23">
        <w:rPr>
          <w:rFonts w:ascii="Times New Roman" w:eastAsiaTheme="majorEastAsia" w:hAnsi="Times New Roman" w:cs="Times New Roman"/>
          <w:b/>
          <w:sz w:val="24"/>
          <w:szCs w:val="24"/>
        </w:rPr>
        <w:t>of</w:t>
      </w:r>
      <w:r w:rsidRPr="003D2D23">
        <w:rPr>
          <w:rFonts w:ascii="Times New Roman" w:eastAsiaTheme="majorEastAsia" w:hAnsi="Times New Roman" w:cs="Times New Roman"/>
          <w:b/>
          <w:spacing w:val="-7"/>
          <w:sz w:val="24"/>
          <w:szCs w:val="24"/>
        </w:rPr>
        <w:t xml:space="preserve"> </w:t>
      </w:r>
      <w:r w:rsidRPr="003D2D23">
        <w:rPr>
          <w:rFonts w:ascii="Times New Roman" w:eastAsiaTheme="majorEastAsia" w:hAnsi="Times New Roman" w:cs="Times New Roman"/>
          <w:b/>
          <w:sz w:val="24"/>
          <w:szCs w:val="24"/>
        </w:rPr>
        <w:t>trade remedies</w:t>
      </w:r>
    </w:p>
    <w:p w14:paraId="37BF1BFC" w14:textId="0F8262E4" w:rsidR="00465E56" w:rsidRPr="003D2D23" w:rsidRDefault="00465E56" w:rsidP="00465E56">
      <w:pPr>
        <w:ind w:left="142" w:right="147"/>
        <w:jc w:val="both"/>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lang w:eastAsia="zh-CN"/>
        </w:rPr>
        <w:t>第</w:t>
      </w:r>
      <w:r w:rsidRPr="003D2D23">
        <w:rPr>
          <w:rFonts w:ascii="Times New Roman" w:eastAsiaTheme="majorEastAsia" w:hAnsi="Times New Roman" w:cs="Times New Roman"/>
          <w:b/>
          <w:sz w:val="24"/>
          <w:szCs w:val="24"/>
          <w:lang w:eastAsia="zh-CN"/>
        </w:rPr>
        <w:t>79</w:t>
      </w:r>
      <w:r w:rsidRPr="003D2D23">
        <w:rPr>
          <w:rFonts w:ascii="Times New Roman" w:eastAsiaTheme="majorEastAsia" w:hAnsi="Times New Roman" w:cs="Times New Roman"/>
          <w:b/>
          <w:sz w:val="24"/>
          <w:szCs w:val="24"/>
          <w:lang w:eastAsia="zh-CN"/>
        </w:rPr>
        <w:t>条</w:t>
      </w:r>
      <w:r w:rsidR="004F1BC4" w:rsidRPr="003D2D23">
        <w:rPr>
          <w:rFonts w:ascii="Times New Roman" w:eastAsiaTheme="majorEastAsia" w:hAnsi="Times New Roman" w:cs="Times New Roman"/>
          <w:b/>
          <w:sz w:val="24"/>
          <w:szCs w:val="24"/>
          <w:lang w:eastAsia="zh-CN"/>
        </w:rPr>
        <w:t>贸易救济</w:t>
      </w:r>
      <w:r w:rsidR="004827F2" w:rsidRPr="003D2D23">
        <w:rPr>
          <w:rFonts w:ascii="Times New Roman" w:eastAsiaTheme="majorEastAsia" w:hAnsi="Times New Roman" w:cs="Times New Roman"/>
          <w:b/>
          <w:sz w:val="24"/>
          <w:szCs w:val="24"/>
          <w:lang w:eastAsia="zh-CN"/>
        </w:rPr>
        <w:t>反规避措施</w:t>
      </w:r>
      <w:r w:rsidR="004827F2">
        <w:rPr>
          <w:rFonts w:ascii="Times New Roman" w:eastAsiaTheme="majorEastAsia" w:hAnsi="Times New Roman" w:cs="Times New Roman"/>
          <w:b/>
          <w:sz w:val="24"/>
          <w:szCs w:val="24"/>
          <w:lang w:eastAsia="zh-CN"/>
        </w:rPr>
        <w:t>的</w:t>
      </w:r>
      <w:r w:rsidRPr="003D2D23">
        <w:rPr>
          <w:rFonts w:ascii="Times New Roman" w:eastAsiaTheme="majorEastAsia" w:hAnsi="Times New Roman" w:cs="Times New Roman"/>
          <w:b/>
          <w:sz w:val="24"/>
          <w:szCs w:val="24"/>
          <w:lang w:eastAsia="zh-CN"/>
        </w:rPr>
        <w:t>申请材料</w:t>
      </w:r>
    </w:p>
    <w:p w14:paraId="39A1747B" w14:textId="77777777" w:rsidR="00465E56" w:rsidRPr="003D2D23" w:rsidRDefault="00465E56" w:rsidP="00465E56">
      <w:pPr>
        <w:pStyle w:val="a3"/>
        <w:spacing w:before="8"/>
        <w:ind w:left="142" w:right="147"/>
        <w:rPr>
          <w:rFonts w:ascii="Times New Roman" w:eastAsiaTheme="majorEastAsia" w:hAnsi="Times New Roman" w:cs="Times New Roman"/>
          <w:b/>
          <w:sz w:val="24"/>
          <w:szCs w:val="24"/>
          <w:lang w:eastAsia="zh-CN"/>
        </w:rPr>
      </w:pPr>
    </w:p>
    <w:p w14:paraId="01FE55AC" w14:textId="77777777" w:rsidR="00465E56" w:rsidRPr="003D2D23" w:rsidRDefault="00465E56" w:rsidP="00815277">
      <w:pPr>
        <w:pStyle w:val="a4"/>
        <w:numPr>
          <w:ilvl w:val="0"/>
          <w:numId w:val="153"/>
        </w:numPr>
        <w:tabs>
          <w:tab w:val="left" w:pos="397"/>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 dossier of request for application of measures for anti-circumvention of trade remedies must comprise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written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measures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anti-circumvention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and relevant information and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documents.</w:t>
      </w:r>
    </w:p>
    <w:p w14:paraId="152969CD" w14:textId="33734F32" w:rsidR="00465E56" w:rsidRPr="003D2D23" w:rsidRDefault="00465E56" w:rsidP="00465E56">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贸易救济</w:t>
      </w:r>
      <w:r w:rsidR="004827F2" w:rsidRPr="003D2D23">
        <w:rPr>
          <w:rFonts w:ascii="Times New Roman" w:eastAsiaTheme="majorEastAsia" w:hAnsi="Times New Roman" w:cs="Times New Roman"/>
          <w:sz w:val="24"/>
          <w:szCs w:val="24"/>
          <w:lang w:eastAsia="zh-CN"/>
        </w:rPr>
        <w:t>反规避措施</w:t>
      </w:r>
      <w:r w:rsidR="004827F2">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申请材料必须包括要求适用贸易救济</w:t>
      </w:r>
      <w:r w:rsidR="004827F2" w:rsidRPr="003D2D23">
        <w:rPr>
          <w:rFonts w:ascii="Times New Roman" w:eastAsiaTheme="majorEastAsia" w:hAnsi="Times New Roman" w:cs="Times New Roman"/>
          <w:sz w:val="24"/>
          <w:szCs w:val="24"/>
          <w:lang w:eastAsia="zh-CN"/>
        </w:rPr>
        <w:t>反规避</w:t>
      </w:r>
      <w:r w:rsidRPr="003D2D23">
        <w:rPr>
          <w:rFonts w:ascii="Times New Roman" w:eastAsiaTheme="majorEastAsia" w:hAnsi="Times New Roman" w:cs="Times New Roman"/>
          <w:sz w:val="24"/>
          <w:szCs w:val="24"/>
          <w:lang w:eastAsia="zh-CN"/>
        </w:rPr>
        <w:t>措施的书面申请以及有关资料和文件。</w:t>
      </w:r>
    </w:p>
    <w:p w14:paraId="70CC876F" w14:textId="77777777" w:rsidR="00465E56" w:rsidRPr="003D2D23" w:rsidRDefault="00465E56" w:rsidP="00465E56">
      <w:pPr>
        <w:pStyle w:val="a3"/>
        <w:spacing w:before="8"/>
        <w:ind w:left="142" w:right="147"/>
        <w:rPr>
          <w:rFonts w:ascii="Times New Roman" w:eastAsiaTheme="majorEastAsia" w:hAnsi="Times New Roman" w:cs="Times New Roman"/>
          <w:sz w:val="24"/>
          <w:szCs w:val="24"/>
          <w:lang w:eastAsia="zh-CN"/>
        </w:rPr>
      </w:pPr>
    </w:p>
    <w:p w14:paraId="71749360" w14:textId="77777777" w:rsidR="00465E56" w:rsidRPr="003D2D23" w:rsidRDefault="00465E56" w:rsidP="00815277">
      <w:pPr>
        <w:pStyle w:val="a4"/>
        <w:numPr>
          <w:ilvl w:val="0"/>
          <w:numId w:val="153"/>
        </w:numPr>
        <w:tabs>
          <w:tab w:val="left" w:pos="37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written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measures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anti-circumvention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must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have the following</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contents:</w:t>
      </w:r>
    </w:p>
    <w:p w14:paraId="2046B300" w14:textId="307766B4" w:rsidR="00465E56" w:rsidRPr="003D2D23" w:rsidRDefault="00465E56" w:rsidP="00465E56">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贸易救济</w:t>
      </w:r>
      <w:r w:rsidR="004827F2" w:rsidRPr="003D2D23">
        <w:rPr>
          <w:rFonts w:ascii="Times New Roman" w:eastAsiaTheme="majorEastAsia" w:hAnsi="Times New Roman" w:cs="Times New Roman"/>
          <w:sz w:val="24"/>
          <w:szCs w:val="24"/>
          <w:lang w:eastAsia="zh-CN"/>
        </w:rPr>
        <w:t>反规避措施</w:t>
      </w:r>
      <w:r w:rsidR="004827F2">
        <w:rPr>
          <w:rFonts w:ascii="Times New Roman" w:eastAsiaTheme="majorEastAsia" w:hAnsi="Times New Roman" w:cs="Times New Roman" w:hint="eastAsia"/>
          <w:sz w:val="24"/>
          <w:szCs w:val="24"/>
          <w:lang w:eastAsia="zh-CN"/>
        </w:rPr>
        <w:t>的</w:t>
      </w:r>
      <w:r w:rsidRPr="003D2D23">
        <w:rPr>
          <w:rFonts w:ascii="Times New Roman" w:eastAsiaTheme="majorEastAsia" w:hAnsi="Times New Roman" w:cs="Times New Roman"/>
          <w:sz w:val="24"/>
          <w:szCs w:val="24"/>
          <w:lang w:eastAsia="zh-CN"/>
        </w:rPr>
        <w:t>书面申请必须包括以下内容</w:t>
      </w:r>
      <w:r w:rsidRPr="003D2D23">
        <w:rPr>
          <w:rFonts w:ascii="Times New Roman" w:eastAsiaTheme="majorEastAsia" w:hAnsi="Times New Roman" w:cs="Times New Roman"/>
          <w:sz w:val="24"/>
          <w:szCs w:val="24"/>
          <w:lang w:eastAsia="zh-CN"/>
        </w:rPr>
        <w:t>:</w:t>
      </w:r>
    </w:p>
    <w:p w14:paraId="534DDAD8" w14:textId="77777777" w:rsidR="00465E56" w:rsidRPr="003D2D23" w:rsidRDefault="00465E56" w:rsidP="00465E56">
      <w:pPr>
        <w:pStyle w:val="a3"/>
        <w:spacing w:before="8"/>
        <w:ind w:left="142" w:right="147"/>
        <w:rPr>
          <w:rFonts w:ascii="Times New Roman" w:eastAsiaTheme="majorEastAsia" w:hAnsi="Times New Roman" w:cs="Times New Roman"/>
          <w:sz w:val="24"/>
          <w:szCs w:val="24"/>
          <w:lang w:eastAsia="zh-CN"/>
        </w:rPr>
      </w:pPr>
    </w:p>
    <w:p w14:paraId="6CD1741F" w14:textId="77777777" w:rsidR="00465E56" w:rsidRPr="003D2D23" w:rsidRDefault="00465E56" w:rsidP="00815277">
      <w:pPr>
        <w:pStyle w:val="a4"/>
        <w:numPr>
          <w:ilvl w:val="1"/>
          <w:numId w:val="153"/>
        </w:numPr>
        <w:tabs>
          <w:tab w:val="left" w:pos="959"/>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Name, address of and other necessary information about the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Applicant;</w:t>
      </w:r>
    </w:p>
    <w:p w14:paraId="3A60B96E" w14:textId="77777777" w:rsidR="00465E56" w:rsidRPr="003D2D23" w:rsidRDefault="00465E56" w:rsidP="00465E56">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申请人的姓名、地址及其他必要信息</w:t>
      </w:r>
      <w:r w:rsidRPr="003D2D23">
        <w:rPr>
          <w:rFonts w:ascii="Times New Roman" w:eastAsiaTheme="majorEastAsia" w:hAnsi="Times New Roman" w:cs="Times New Roman"/>
          <w:sz w:val="24"/>
          <w:szCs w:val="24"/>
          <w:lang w:eastAsia="zh-CN"/>
        </w:rPr>
        <w:t>;</w:t>
      </w:r>
    </w:p>
    <w:p w14:paraId="2BB687A8" w14:textId="77777777" w:rsidR="00465E56" w:rsidRPr="003D2D23" w:rsidRDefault="00465E56" w:rsidP="00465E56">
      <w:pPr>
        <w:pStyle w:val="a3"/>
        <w:spacing w:before="7"/>
        <w:ind w:left="709"/>
        <w:rPr>
          <w:rFonts w:ascii="Times New Roman" w:eastAsiaTheme="majorEastAsia" w:hAnsi="Times New Roman" w:cs="Times New Roman"/>
          <w:sz w:val="24"/>
          <w:szCs w:val="24"/>
          <w:lang w:eastAsia="zh-CN"/>
        </w:rPr>
      </w:pPr>
    </w:p>
    <w:p w14:paraId="147EF194" w14:textId="77777777" w:rsidR="00465E56" w:rsidRPr="003D2D23" w:rsidRDefault="00465E56" w:rsidP="00815277">
      <w:pPr>
        <w:pStyle w:val="a4"/>
        <w:numPr>
          <w:ilvl w:val="1"/>
          <w:numId w:val="153"/>
        </w:numPr>
        <w:tabs>
          <w:tab w:val="left" w:pos="976"/>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Description of the imports requested to be subject to measures for anti-circumvention of trade remedies, including their scientific names, trade names and/or common names; ingredients; basic physical and chemical characteristics; main purpose; manufacturing process; international and Vietnamese standards and/or regulations; products headings on Viet Nam's List of Exports and Imports and currently effective import duty rates according to </w:t>
      </w:r>
      <w:r w:rsidRPr="003D2D23">
        <w:rPr>
          <w:rFonts w:ascii="Times New Roman" w:eastAsiaTheme="majorEastAsia" w:hAnsi="Times New Roman" w:cs="Times New Roman"/>
          <w:sz w:val="24"/>
          <w:szCs w:val="24"/>
        </w:rPr>
        <w:lastRenderedPageBreak/>
        <w:t>the export and import tariffs in each</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period;</w:t>
      </w:r>
    </w:p>
    <w:p w14:paraId="6506816C" w14:textId="4C9FF474" w:rsidR="00465E56" w:rsidRPr="003D2D23" w:rsidRDefault="00465E56" w:rsidP="00465E56">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要求适用</w:t>
      </w:r>
      <w:r w:rsidR="004827F2">
        <w:rPr>
          <w:rFonts w:ascii="Times New Roman" w:eastAsiaTheme="majorEastAsia" w:hAnsi="Times New Roman" w:cs="Times New Roman"/>
          <w:sz w:val="24"/>
          <w:szCs w:val="24"/>
          <w:lang w:eastAsia="zh-CN"/>
        </w:rPr>
        <w:t>贸易救济反规避措施</w:t>
      </w:r>
      <w:r w:rsidRPr="003D2D23">
        <w:rPr>
          <w:rFonts w:ascii="Times New Roman" w:eastAsiaTheme="majorEastAsia" w:hAnsi="Times New Roman" w:cs="Times New Roman"/>
          <w:sz w:val="24"/>
          <w:szCs w:val="24"/>
          <w:lang w:eastAsia="zh-CN"/>
        </w:rPr>
        <w:t>的进口产品的信息，包括产品学名、商品名和／或通用名</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产品成分</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产品的基本物理和化学特性；产品的制造工艺</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产品的主要用途</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产品适用的国际和越南标准和／或法律法规</w:t>
      </w:r>
      <w:r w:rsidRPr="003D2D23">
        <w:rPr>
          <w:rFonts w:ascii="Times New Roman" w:eastAsiaTheme="majorEastAsia" w:hAnsi="Times New Roman" w:cs="Times New Roman"/>
          <w:sz w:val="24"/>
          <w:szCs w:val="24"/>
          <w:lang w:eastAsia="zh-CN"/>
        </w:rPr>
        <w:t>;</w:t>
      </w:r>
      <w:r w:rsidR="004827F2">
        <w:rPr>
          <w:rFonts w:ascii="Times New Roman" w:eastAsiaTheme="majorEastAsia" w:hAnsi="Times New Roman" w:cs="Times New Roman"/>
          <w:sz w:val="24"/>
          <w:szCs w:val="24"/>
          <w:lang w:eastAsia="zh-CN"/>
        </w:rPr>
        <w:t>根据《越南的进出口清单》确定的产品类别</w:t>
      </w:r>
      <w:r w:rsidRPr="003D2D23">
        <w:rPr>
          <w:rFonts w:ascii="Times New Roman" w:eastAsiaTheme="majorEastAsia" w:hAnsi="Times New Roman" w:cs="Times New Roman"/>
          <w:sz w:val="24"/>
          <w:szCs w:val="24"/>
          <w:lang w:eastAsia="zh-CN"/>
        </w:rPr>
        <w:t>以及每个时期进出口关税中规定的适用于该产品的进口税率</w:t>
      </w:r>
      <w:r w:rsidRPr="003D2D23">
        <w:rPr>
          <w:rFonts w:ascii="Times New Roman" w:eastAsiaTheme="majorEastAsia" w:hAnsi="Times New Roman" w:cs="Times New Roman"/>
          <w:sz w:val="24"/>
          <w:szCs w:val="24"/>
          <w:lang w:eastAsia="zh-CN"/>
        </w:rPr>
        <w:t>;</w:t>
      </w:r>
    </w:p>
    <w:p w14:paraId="459FF116" w14:textId="77777777" w:rsidR="00465E56" w:rsidRPr="003D2D23" w:rsidRDefault="00465E56" w:rsidP="00465E56">
      <w:pPr>
        <w:pStyle w:val="a3"/>
        <w:spacing w:before="8"/>
        <w:ind w:left="709"/>
        <w:rPr>
          <w:rFonts w:ascii="Times New Roman" w:eastAsiaTheme="majorEastAsia" w:hAnsi="Times New Roman" w:cs="Times New Roman"/>
          <w:sz w:val="24"/>
          <w:szCs w:val="24"/>
          <w:lang w:eastAsia="zh-CN"/>
        </w:rPr>
      </w:pPr>
    </w:p>
    <w:p w14:paraId="23F0C591" w14:textId="77777777" w:rsidR="00465E56" w:rsidRPr="003D2D23" w:rsidRDefault="00465E56" w:rsidP="00815277">
      <w:pPr>
        <w:pStyle w:val="a4"/>
        <w:numPr>
          <w:ilvl w:val="1"/>
          <w:numId w:val="153"/>
        </w:numPr>
        <w:tabs>
          <w:tab w:val="left" w:pos="971"/>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Description of the volume or quantity of the imports as prescribed in Article 73 of this Decree;</w:t>
      </w:r>
    </w:p>
    <w:p w14:paraId="66D806B8" w14:textId="77777777" w:rsidR="00465E56" w:rsidRPr="003D2D23" w:rsidRDefault="00465E56" w:rsidP="00465E56">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根据本法令第</w:t>
      </w:r>
      <w:r w:rsidRPr="003D2D23">
        <w:rPr>
          <w:rFonts w:ascii="Times New Roman" w:eastAsiaTheme="majorEastAsia" w:hAnsi="Times New Roman" w:cs="Times New Roman"/>
          <w:sz w:val="24"/>
          <w:szCs w:val="24"/>
          <w:lang w:eastAsia="zh-CN"/>
        </w:rPr>
        <w:t>73</w:t>
      </w:r>
      <w:r w:rsidRPr="003D2D23">
        <w:rPr>
          <w:rFonts w:ascii="Times New Roman" w:eastAsiaTheme="majorEastAsia" w:hAnsi="Times New Roman" w:cs="Times New Roman"/>
          <w:sz w:val="24"/>
          <w:szCs w:val="24"/>
          <w:lang w:eastAsia="zh-CN"/>
        </w:rPr>
        <w:t>条对进口产品的总量或数量的说明</w:t>
      </w:r>
      <w:r w:rsidRPr="003D2D23">
        <w:rPr>
          <w:rFonts w:ascii="Times New Roman" w:eastAsiaTheme="majorEastAsia" w:hAnsi="Times New Roman" w:cs="Times New Roman"/>
          <w:sz w:val="24"/>
          <w:szCs w:val="24"/>
          <w:lang w:eastAsia="zh-CN"/>
        </w:rPr>
        <w:t>;</w:t>
      </w:r>
    </w:p>
    <w:p w14:paraId="08869FC8" w14:textId="77777777" w:rsidR="00465E56" w:rsidRPr="003D2D23" w:rsidRDefault="00465E56" w:rsidP="00465E56">
      <w:pPr>
        <w:pStyle w:val="a3"/>
        <w:spacing w:before="10"/>
        <w:ind w:left="142" w:right="147"/>
        <w:rPr>
          <w:rFonts w:ascii="Times New Roman" w:eastAsiaTheme="majorEastAsia" w:hAnsi="Times New Roman" w:cs="Times New Roman"/>
          <w:sz w:val="24"/>
          <w:szCs w:val="24"/>
          <w:lang w:eastAsia="zh-CN"/>
        </w:rPr>
      </w:pPr>
    </w:p>
    <w:p w14:paraId="2FAC7474" w14:textId="77777777" w:rsidR="00465E56" w:rsidRPr="003D2D23" w:rsidRDefault="00465E56" w:rsidP="00815277">
      <w:pPr>
        <w:pStyle w:val="a4"/>
        <w:numPr>
          <w:ilvl w:val="1"/>
          <w:numId w:val="153"/>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Description of the volume or quantity of like products produced domestically;</w:t>
      </w:r>
    </w:p>
    <w:p w14:paraId="05FC53D8" w14:textId="5F2F791C" w:rsidR="00465E56" w:rsidRPr="003D2D23" w:rsidRDefault="00465E56" w:rsidP="00465E56">
      <w:pPr>
        <w:tabs>
          <w:tab w:val="left" w:pos="971"/>
        </w:tabs>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国产</w:t>
      </w:r>
      <w:r w:rsidR="00A30C77">
        <w:rPr>
          <w:rFonts w:ascii="Times New Roman" w:eastAsiaTheme="majorEastAsia" w:hAnsi="Times New Roman" w:cs="Times New Roman"/>
          <w:sz w:val="24"/>
          <w:szCs w:val="24"/>
          <w:lang w:eastAsia="zh-CN"/>
        </w:rPr>
        <w:t>同类产品</w:t>
      </w:r>
      <w:r w:rsidRPr="003D2D23">
        <w:rPr>
          <w:rFonts w:ascii="Times New Roman" w:eastAsiaTheme="majorEastAsia" w:hAnsi="Times New Roman" w:cs="Times New Roman"/>
          <w:sz w:val="24"/>
          <w:szCs w:val="24"/>
          <w:lang w:eastAsia="zh-CN"/>
        </w:rPr>
        <w:t>的数量或者数量说明</w:t>
      </w:r>
      <w:r w:rsidRPr="003D2D23">
        <w:rPr>
          <w:rFonts w:ascii="Times New Roman" w:eastAsiaTheme="majorEastAsia" w:hAnsi="Times New Roman" w:cs="Times New Roman"/>
          <w:sz w:val="24"/>
          <w:szCs w:val="24"/>
          <w:lang w:eastAsia="zh-CN"/>
        </w:rPr>
        <w:t>;</w:t>
      </w:r>
    </w:p>
    <w:p w14:paraId="3C2946CF" w14:textId="77777777" w:rsidR="00465E56" w:rsidRPr="003D2D23" w:rsidRDefault="00465E56" w:rsidP="00465E56">
      <w:pPr>
        <w:pStyle w:val="a3"/>
        <w:spacing w:before="8"/>
        <w:ind w:left="709"/>
        <w:rPr>
          <w:rFonts w:ascii="Times New Roman" w:eastAsiaTheme="majorEastAsia" w:hAnsi="Times New Roman" w:cs="Times New Roman"/>
          <w:sz w:val="24"/>
          <w:szCs w:val="24"/>
          <w:lang w:eastAsia="zh-CN"/>
        </w:rPr>
      </w:pPr>
    </w:p>
    <w:p w14:paraId="168E35AA" w14:textId="77777777" w:rsidR="00465E56" w:rsidRPr="003D2D23" w:rsidRDefault="00465E56" w:rsidP="00465E56">
      <w:pPr>
        <w:pStyle w:val="a3"/>
        <w:ind w:left="709"/>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Information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export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prices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described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Point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b</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this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Clause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pacing w:val="2"/>
          <w:sz w:val="24"/>
          <w:szCs w:val="24"/>
        </w:rPr>
        <w:t xml:space="preserve">the </w:t>
      </w:r>
      <w:r w:rsidRPr="003D2D23">
        <w:rPr>
          <w:rFonts w:ascii="Times New Roman" w:eastAsiaTheme="majorEastAsia" w:hAnsi="Times New Roman" w:cs="Times New Roman"/>
          <w:sz w:val="24"/>
          <w:szCs w:val="24"/>
        </w:rPr>
        <w:t>time of import into Viet Nam for at least 12 months before the Applicant submits the dossier or before the investigating authority compiles a dossier under the decision of the Minister of Industry and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Trade;</w:t>
      </w:r>
    </w:p>
    <w:p w14:paraId="68AD72A7" w14:textId="5F150AA9" w:rsidR="00465E56" w:rsidRPr="003D2D23" w:rsidRDefault="00465E56" w:rsidP="00465E56">
      <w:pPr>
        <w:pStyle w:val="a3"/>
        <w:spacing w:before="100"/>
        <w:ind w:left="709"/>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关于本条款</w:t>
      </w:r>
      <w:r w:rsidRPr="003D2D23">
        <w:rPr>
          <w:rFonts w:ascii="Times New Roman" w:eastAsiaTheme="majorEastAsia" w:hAnsi="Times New Roman" w:cs="Times New Roman"/>
          <w:sz w:val="24"/>
          <w:szCs w:val="24"/>
          <w:lang w:eastAsia="zh-CN"/>
        </w:rPr>
        <w:t>b</w:t>
      </w:r>
      <w:r w:rsidRPr="003D2D23">
        <w:rPr>
          <w:rFonts w:ascii="Times New Roman" w:eastAsiaTheme="majorEastAsia" w:hAnsi="Times New Roman" w:cs="Times New Roman"/>
          <w:sz w:val="24"/>
          <w:szCs w:val="24"/>
          <w:lang w:eastAsia="zh-CN"/>
        </w:rPr>
        <w:t>项描述的产品在</w:t>
      </w:r>
      <w:r w:rsidR="00AD741A">
        <w:rPr>
          <w:rFonts w:ascii="Times New Roman" w:eastAsiaTheme="majorEastAsia" w:hAnsi="Times New Roman" w:cs="Times New Roman"/>
          <w:sz w:val="24"/>
          <w:szCs w:val="24"/>
          <w:lang w:eastAsia="zh-CN"/>
        </w:rPr>
        <w:t>申请人</w:t>
      </w:r>
      <w:r w:rsidRPr="003D2D23">
        <w:rPr>
          <w:rFonts w:ascii="Times New Roman" w:eastAsiaTheme="majorEastAsia" w:hAnsi="Times New Roman" w:cs="Times New Roman"/>
          <w:sz w:val="24"/>
          <w:szCs w:val="24"/>
          <w:lang w:eastAsia="zh-CN"/>
        </w:rPr>
        <w:t>提交调查申请材料或</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根据</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部长的决定汇编申请</w:t>
      </w:r>
      <w:proofErr w:type="gramStart"/>
      <w:r w:rsidRPr="003D2D23">
        <w:rPr>
          <w:rFonts w:ascii="Times New Roman" w:eastAsiaTheme="majorEastAsia" w:hAnsi="Times New Roman" w:cs="Times New Roman"/>
          <w:sz w:val="24"/>
          <w:szCs w:val="24"/>
          <w:lang w:eastAsia="zh-CN"/>
        </w:rPr>
        <w:t>材料材料</w:t>
      </w:r>
      <w:proofErr w:type="gramEnd"/>
      <w:r w:rsidRPr="003D2D23">
        <w:rPr>
          <w:rFonts w:ascii="Times New Roman" w:eastAsiaTheme="majorEastAsia" w:hAnsi="Times New Roman" w:cs="Times New Roman"/>
          <w:sz w:val="24"/>
          <w:szCs w:val="24"/>
          <w:lang w:eastAsia="zh-CN"/>
        </w:rPr>
        <w:t>之前至少</w:t>
      </w:r>
      <w:r w:rsidRPr="003D2D23">
        <w:rPr>
          <w:rFonts w:ascii="Times New Roman" w:eastAsiaTheme="majorEastAsia" w:hAnsi="Times New Roman" w:cs="Times New Roman"/>
          <w:sz w:val="24"/>
          <w:szCs w:val="24"/>
          <w:lang w:eastAsia="zh-CN"/>
        </w:rPr>
        <w:t>12</w:t>
      </w:r>
      <w:r w:rsidRPr="003D2D23">
        <w:rPr>
          <w:rFonts w:ascii="Times New Roman" w:eastAsiaTheme="majorEastAsia" w:hAnsi="Times New Roman" w:cs="Times New Roman"/>
          <w:sz w:val="24"/>
          <w:szCs w:val="24"/>
          <w:lang w:eastAsia="zh-CN"/>
        </w:rPr>
        <w:t>个月的出口价格</w:t>
      </w:r>
      <w:r w:rsidR="004827F2">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相关信息。</w:t>
      </w:r>
    </w:p>
    <w:p w14:paraId="61145DD6" w14:textId="77777777" w:rsidR="00465E56" w:rsidRPr="003D2D23" w:rsidRDefault="00465E56" w:rsidP="00465E56">
      <w:pPr>
        <w:pStyle w:val="a3"/>
        <w:spacing w:before="7"/>
        <w:ind w:left="709"/>
        <w:rPr>
          <w:rFonts w:ascii="Times New Roman" w:eastAsiaTheme="majorEastAsia" w:hAnsi="Times New Roman" w:cs="Times New Roman"/>
          <w:sz w:val="24"/>
          <w:szCs w:val="24"/>
          <w:lang w:eastAsia="zh-CN"/>
        </w:rPr>
      </w:pPr>
    </w:p>
    <w:p w14:paraId="6560CD88" w14:textId="77777777" w:rsidR="00465E56" w:rsidRPr="003D2D23" w:rsidRDefault="00465E56" w:rsidP="00815277">
      <w:pPr>
        <w:pStyle w:val="a4"/>
        <w:numPr>
          <w:ilvl w:val="1"/>
          <w:numId w:val="153"/>
        </w:numPr>
        <w:tabs>
          <w:tab w:val="left" w:pos="952"/>
        </w:tabs>
        <w:spacing w:before="1"/>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data</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evidence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acts</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aiming</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circumvent</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claimed</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the Applicant;</w:t>
      </w:r>
    </w:p>
    <w:p w14:paraId="4DB9BEBC" w14:textId="3BB2BC74" w:rsidR="00465E56" w:rsidRPr="003D2D23" w:rsidRDefault="00465E56" w:rsidP="00465E56">
      <w:pPr>
        <w:pStyle w:val="a4"/>
        <w:spacing w:before="1"/>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申请人声称的规避贸易救济措施的行为</w:t>
      </w:r>
      <w:r w:rsidR="004827F2">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相关资料、数据和证据</w:t>
      </w:r>
      <w:r w:rsidRPr="003D2D23">
        <w:rPr>
          <w:rFonts w:ascii="Times New Roman" w:eastAsiaTheme="majorEastAsia" w:hAnsi="Times New Roman" w:cs="Times New Roman"/>
          <w:sz w:val="24"/>
          <w:szCs w:val="24"/>
          <w:lang w:eastAsia="zh-CN"/>
        </w:rPr>
        <w:t>;</w:t>
      </w:r>
    </w:p>
    <w:p w14:paraId="69D71473" w14:textId="77777777" w:rsidR="00465E56" w:rsidRPr="003D2D23" w:rsidRDefault="00465E56" w:rsidP="00465E56">
      <w:pPr>
        <w:pStyle w:val="a3"/>
        <w:spacing w:before="11"/>
        <w:ind w:left="709"/>
        <w:rPr>
          <w:rFonts w:ascii="Times New Roman" w:eastAsiaTheme="majorEastAsia" w:hAnsi="Times New Roman" w:cs="Times New Roman"/>
          <w:sz w:val="24"/>
          <w:szCs w:val="24"/>
          <w:lang w:eastAsia="zh-CN"/>
        </w:rPr>
      </w:pPr>
    </w:p>
    <w:p w14:paraId="7B387E07" w14:textId="77777777" w:rsidR="00465E56" w:rsidRPr="003D2D23" w:rsidRDefault="00465E56" w:rsidP="00815277">
      <w:pPr>
        <w:pStyle w:val="a4"/>
        <w:numPr>
          <w:ilvl w:val="0"/>
          <w:numId w:val="152"/>
        </w:numPr>
        <w:tabs>
          <w:tab w:val="left" w:pos="964"/>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Name, address and other necessary information of all</w:t>
      </w:r>
      <w:r w:rsidRPr="003D2D23">
        <w:rPr>
          <w:rFonts w:ascii="Times New Roman" w:eastAsiaTheme="majorEastAsia" w:hAnsi="Times New Roman" w:cs="Times New Roman"/>
          <w:spacing w:val="-27"/>
          <w:sz w:val="24"/>
          <w:szCs w:val="24"/>
        </w:rPr>
        <w:t xml:space="preserve"> </w:t>
      </w:r>
      <w:r w:rsidRPr="003D2D23">
        <w:rPr>
          <w:rFonts w:ascii="Times New Roman" w:eastAsiaTheme="majorEastAsia" w:hAnsi="Times New Roman" w:cs="Times New Roman"/>
          <w:sz w:val="24"/>
          <w:szCs w:val="24"/>
        </w:rPr>
        <w:t>Respondents;</w:t>
      </w:r>
    </w:p>
    <w:p w14:paraId="4147D538" w14:textId="77777777" w:rsidR="00465E56" w:rsidRPr="003D2D23" w:rsidRDefault="00465E56" w:rsidP="00465E56">
      <w:pPr>
        <w:pStyle w:val="a4"/>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所有被告的姓名、地址和其他必要信息</w:t>
      </w:r>
      <w:r w:rsidRPr="003D2D23">
        <w:rPr>
          <w:rFonts w:ascii="Times New Roman" w:eastAsiaTheme="majorEastAsia" w:hAnsi="Times New Roman" w:cs="Times New Roman"/>
          <w:sz w:val="24"/>
          <w:szCs w:val="24"/>
        </w:rPr>
        <w:t>;</w:t>
      </w:r>
    </w:p>
    <w:p w14:paraId="7BCB96CA" w14:textId="77777777" w:rsidR="00465E56" w:rsidRPr="003D2D23" w:rsidRDefault="00465E56" w:rsidP="00465E56">
      <w:pPr>
        <w:pStyle w:val="a3"/>
        <w:spacing w:before="8"/>
        <w:ind w:left="709"/>
        <w:rPr>
          <w:rFonts w:ascii="Times New Roman" w:eastAsiaTheme="majorEastAsia" w:hAnsi="Times New Roman" w:cs="Times New Roman"/>
          <w:sz w:val="24"/>
          <w:szCs w:val="24"/>
        </w:rPr>
      </w:pPr>
    </w:p>
    <w:p w14:paraId="4C64AE3B" w14:textId="77777777" w:rsidR="00465E56" w:rsidRPr="003D2D23" w:rsidRDefault="00465E56" w:rsidP="00815277">
      <w:pPr>
        <w:pStyle w:val="a4"/>
        <w:numPr>
          <w:ilvl w:val="0"/>
          <w:numId w:val="152"/>
        </w:numPr>
        <w:tabs>
          <w:tab w:val="left" w:pos="1012"/>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Specific requirements on the application of measures for anti-circumvention of trade remedies, and time limit and extent of</w:t>
      </w:r>
      <w:r w:rsidRPr="003D2D23">
        <w:rPr>
          <w:rFonts w:ascii="Times New Roman" w:eastAsiaTheme="majorEastAsia" w:hAnsi="Times New Roman" w:cs="Times New Roman"/>
          <w:spacing w:val="-22"/>
          <w:sz w:val="24"/>
          <w:szCs w:val="24"/>
        </w:rPr>
        <w:t xml:space="preserve"> </w:t>
      </w:r>
      <w:r w:rsidRPr="003D2D23">
        <w:rPr>
          <w:rFonts w:ascii="Times New Roman" w:eastAsiaTheme="majorEastAsia" w:hAnsi="Times New Roman" w:cs="Times New Roman"/>
          <w:sz w:val="24"/>
          <w:szCs w:val="24"/>
        </w:rPr>
        <w:t>application.</w:t>
      </w:r>
    </w:p>
    <w:p w14:paraId="4D7CE82C" w14:textId="3D65A078" w:rsidR="00465E56" w:rsidRPr="003D2D23" w:rsidRDefault="00465E56" w:rsidP="00465E56">
      <w:pPr>
        <w:pStyle w:val="a4"/>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关于适用</w:t>
      </w:r>
      <w:r w:rsidR="004827F2">
        <w:rPr>
          <w:rFonts w:ascii="Times New Roman" w:eastAsiaTheme="majorEastAsia" w:hAnsi="Times New Roman" w:cs="Times New Roman"/>
          <w:sz w:val="24"/>
          <w:szCs w:val="24"/>
          <w:lang w:eastAsia="zh-CN"/>
        </w:rPr>
        <w:t>贸易救济反规避措施</w:t>
      </w:r>
      <w:r w:rsidRPr="003D2D23">
        <w:rPr>
          <w:rFonts w:ascii="Times New Roman" w:eastAsiaTheme="majorEastAsia" w:hAnsi="Times New Roman" w:cs="Times New Roman"/>
          <w:sz w:val="24"/>
          <w:szCs w:val="24"/>
          <w:lang w:eastAsia="zh-CN"/>
        </w:rPr>
        <w:t>的具体要求，以及适用的时限和范围。</w:t>
      </w:r>
    </w:p>
    <w:p w14:paraId="2E796BC2"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0327B12B" w14:textId="77777777" w:rsidR="00807F86" w:rsidRPr="003D2D23" w:rsidRDefault="00815277">
      <w:pPr>
        <w:pStyle w:val="1"/>
        <w:ind w:right="141"/>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80.</w:t>
      </w:r>
      <w:proofErr w:type="gramEnd"/>
      <w:r w:rsidRPr="003D2D23">
        <w:rPr>
          <w:rFonts w:ascii="Times New Roman" w:eastAsiaTheme="majorEastAsia" w:hAnsi="Times New Roman" w:cs="Times New Roman"/>
          <w:sz w:val="24"/>
          <w:szCs w:val="24"/>
        </w:rPr>
        <w:t xml:space="preserve"> Compilation of dossiers of request for application of measures for anti-circumvention of trade remedies in the absence of Applicants</w:t>
      </w:r>
    </w:p>
    <w:p w14:paraId="01BEA3BC" w14:textId="25944C98" w:rsidR="00B47549" w:rsidRPr="003D2D23" w:rsidRDefault="00B47549" w:rsidP="00B47549">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80</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在缺少</w:t>
      </w:r>
      <w:r w:rsidR="00AD741A">
        <w:rPr>
          <w:rFonts w:ascii="Times New Roman" w:eastAsiaTheme="majorEastAsia" w:hAnsi="Times New Roman" w:cs="Times New Roman"/>
          <w:sz w:val="24"/>
          <w:szCs w:val="24"/>
          <w:lang w:eastAsia="zh-CN"/>
        </w:rPr>
        <w:t>申请人</w:t>
      </w:r>
      <w:r w:rsidRPr="003D2D23">
        <w:rPr>
          <w:rFonts w:ascii="Times New Roman" w:eastAsiaTheme="majorEastAsia" w:hAnsi="Times New Roman" w:cs="Times New Roman"/>
          <w:sz w:val="24"/>
          <w:szCs w:val="24"/>
          <w:lang w:eastAsia="zh-CN"/>
        </w:rPr>
        <w:t>的情况下</w:t>
      </w:r>
      <w:r w:rsidR="004827F2">
        <w:rPr>
          <w:rFonts w:ascii="Times New Roman" w:eastAsiaTheme="majorEastAsia" w:hAnsi="Times New Roman" w:cs="Times New Roman" w:hint="eastAsia"/>
          <w:sz w:val="24"/>
          <w:szCs w:val="24"/>
          <w:lang w:eastAsia="zh-CN"/>
        </w:rPr>
        <w:t>提出</w:t>
      </w:r>
      <w:r w:rsidR="004827F2">
        <w:rPr>
          <w:rFonts w:ascii="Times New Roman" w:eastAsiaTheme="majorEastAsia" w:hAnsi="Times New Roman" w:cs="Times New Roman"/>
          <w:sz w:val="24"/>
          <w:szCs w:val="24"/>
          <w:lang w:eastAsia="zh-CN"/>
        </w:rPr>
        <w:t>贸易救济反规避措施</w:t>
      </w:r>
      <w:r w:rsidRPr="003D2D23">
        <w:rPr>
          <w:rFonts w:ascii="Times New Roman" w:eastAsiaTheme="majorEastAsia" w:hAnsi="Times New Roman" w:cs="Times New Roman"/>
          <w:sz w:val="24"/>
          <w:szCs w:val="24"/>
          <w:lang w:eastAsia="zh-CN"/>
        </w:rPr>
        <w:t>的请求材料</w:t>
      </w:r>
    </w:p>
    <w:p w14:paraId="099C27A3" w14:textId="77777777" w:rsidR="00B47549" w:rsidRPr="003D2D23" w:rsidRDefault="00B47549" w:rsidP="00B47549">
      <w:pPr>
        <w:pStyle w:val="a3"/>
        <w:spacing w:before="8"/>
        <w:ind w:left="142" w:right="147"/>
        <w:rPr>
          <w:rFonts w:ascii="Times New Roman" w:eastAsiaTheme="majorEastAsia" w:hAnsi="Times New Roman" w:cs="Times New Roman"/>
          <w:b/>
          <w:sz w:val="24"/>
          <w:szCs w:val="24"/>
          <w:lang w:eastAsia="zh-CN"/>
        </w:rPr>
      </w:pPr>
    </w:p>
    <w:p w14:paraId="46A94A01" w14:textId="77777777" w:rsidR="00B47549" w:rsidRPr="003D2D23" w:rsidRDefault="00B47549" w:rsidP="00B47549">
      <w:pPr>
        <w:pStyle w:val="a3"/>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absence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Applicant,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if</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there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signs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circumventing</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the investigating authority shall compile a dossier of request for application of measures for anti-circumvention of trade remedies and submit it to the Minister of Industry and Trade for considering and deciding on investigation.</w:t>
      </w:r>
    </w:p>
    <w:p w14:paraId="6788D2E3" w14:textId="105DF16D" w:rsidR="00B47549" w:rsidRPr="003D2D23" w:rsidRDefault="00B47549" w:rsidP="00B47549">
      <w:pPr>
        <w:pStyle w:val="a3"/>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在缺少</w:t>
      </w:r>
      <w:r w:rsidR="00AD741A">
        <w:rPr>
          <w:rFonts w:ascii="Times New Roman" w:eastAsiaTheme="majorEastAsia" w:hAnsi="Times New Roman" w:cs="Times New Roman"/>
          <w:sz w:val="24"/>
          <w:szCs w:val="24"/>
          <w:lang w:eastAsia="zh-CN"/>
        </w:rPr>
        <w:t>申请人</w:t>
      </w:r>
      <w:r w:rsidRPr="003D2D23">
        <w:rPr>
          <w:rFonts w:ascii="Times New Roman" w:eastAsiaTheme="majorEastAsia" w:hAnsi="Times New Roman" w:cs="Times New Roman"/>
          <w:sz w:val="24"/>
          <w:szCs w:val="24"/>
          <w:lang w:eastAsia="zh-CN"/>
        </w:rPr>
        <w:t>的情况下，如果有规避贸易救济措施的</w:t>
      </w:r>
      <w:r w:rsidR="004827F2">
        <w:rPr>
          <w:rFonts w:ascii="Times New Roman" w:eastAsiaTheme="majorEastAsia" w:hAnsi="Times New Roman" w:cs="Times New Roman" w:hint="eastAsia"/>
          <w:sz w:val="24"/>
          <w:szCs w:val="24"/>
          <w:lang w:eastAsia="zh-CN"/>
        </w:rPr>
        <w:t>迹</w:t>
      </w:r>
      <w:r w:rsidRPr="003D2D23">
        <w:rPr>
          <w:rFonts w:ascii="Times New Roman" w:eastAsiaTheme="majorEastAsia" w:hAnsi="Times New Roman" w:cs="Times New Roman"/>
          <w:sz w:val="24"/>
          <w:szCs w:val="24"/>
          <w:lang w:eastAsia="zh-CN"/>
        </w:rPr>
        <w:t>象，</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w:t>
      </w:r>
      <w:r w:rsidR="004827F2">
        <w:rPr>
          <w:rFonts w:ascii="Times New Roman" w:eastAsiaTheme="majorEastAsia" w:hAnsi="Times New Roman" w:cs="Times New Roman" w:hint="eastAsia"/>
          <w:sz w:val="24"/>
          <w:szCs w:val="24"/>
          <w:lang w:eastAsia="zh-CN"/>
        </w:rPr>
        <w:t>提出</w:t>
      </w:r>
      <w:r w:rsidR="004827F2">
        <w:rPr>
          <w:rFonts w:ascii="Times New Roman" w:eastAsiaTheme="majorEastAsia" w:hAnsi="Times New Roman" w:cs="Times New Roman"/>
          <w:sz w:val="24"/>
          <w:szCs w:val="24"/>
          <w:lang w:eastAsia="zh-CN"/>
        </w:rPr>
        <w:t>贸易救济反规避措施</w:t>
      </w:r>
      <w:r w:rsidRPr="003D2D23">
        <w:rPr>
          <w:rFonts w:ascii="Times New Roman" w:eastAsiaTheme="majorEastAsia" w:hAnsi="Times New Roman" w:cs="Times New Roman"/>
          <w:sz w:val="24"/>
          <w:szCs w:val="24"/>
          <w:lang w:eastAsia="zh-CN"/>
        </w:rPr>
        <w:t>的请求材料，提交</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部长审议和决定是否进行调查。</w:t>
      </w:r>
    </w:p>
    <w:p w14:paraId="070F3CFD" w14:textId="77777777" w:rsidR="00B47549" w:rsidRPr="003D2D23" w:rsidRDefault="00B47549" w:rsidP="00B47549">
      <w:pPr>
        <w:pStyle w:val="a3"/>
        <w:spacing w:before="8"/>
        <w:ind w:left="142" w:right="147"/>
        <w:rPr>
          <w:rFonts w:ascii="Times New Roman" w:eastAsiaTheme="majorEastAsia" w:hAnsi="Times New Roman" w:cs="Times New Roman"/>
          <w:sz w:val="24"/>
          <w:szCs w:val="24"/>
          <w:lang w:eastAsia="zh-CN"/>
        </w:rPr>
      </w:pPr>
    </w:p>
    <w:p w14:paraId="6EA36650" w14:textId="77777777" w:rsidR="00B47549" w:rsidRPr="003D2D23" w:rsidRDefault="00B47549" w:rsidP="00B47549">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81.</w:t>
      </w:r>
      <w:proofErr w:type="gramEnd"/>
      <w:r w:rsidRPr="003D2D23">
        <w:rPr>
          <w:rFonts w:ascii="Times New Roman" w:eastAsiaTheme="majorEastAsia" w:hAnsi="Times New Roman" w:cs="Times New Roman"/>
          <w:sz w:val="24"/>
          <w:szCs w:val="24"/>
        </w:rPr>
        <w:t xml:space="preserve"> Order and procedures for and contents of investigation</w:t>
      </w:r>
    </w:p>
    <w:p w14:paraId="0D98F1F1" w14:textId="77777777" w:rsidR="00B47549" w:rsidRPr="003D2D23" w:rsidRDefault="00B47549" w:rsidP="00B47549">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81</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调查的命令、程序和内容</w:t>
      </w:r>
    </w:p>
    <w:p w14:paraId="3F866D2A" w14:textId="77777777" w:rsidR="00B47549" w:rsidRPr="003D2D23" w:rsidRDefault="00B47549" w:rsidP="00B47549">
      <w:pPr>
        <w:pStyle w:val="a3"/>
        <w:spacing w:before="8"/>
        <w:ind w:left="142" w:right="147"/>
        <w:rPr>
          <w:rFonts w:ascii="Times New Roman" w:eastAsiaTheme="majorEastAsia" w:hAnsi="Times New Roman" w:cs="Times New Roman"/>
          <w:b/>
          <w:sz w:val="24"/>
          <w:szCs w:val="24"/>
          <w:lang w:eastAsia="zh-CN"/>
        </w:rPr>
      </w:pPr>
    </w:p>
    <w:p w14:paraId="2316AA18" w14:textId="77777777" w:rsidR="00B47549" w:rsidRPr="003D2D23" w:rsidRDefault="00B47549" w:rsidP="00815277">
      <w:pPr>
        <w:pStyle w:val="a4"/>
        <w:numPr>
          <w:ilvl w:val="0"/>
          <w:numId w:val="156"/>
        </w:numPr>
        <w:tabs>
          <w:tab w:val="left" w:pos="407"/>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15 days after receiving a dossier of request, the investigating authority shall check its completeness and</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validity.</w:t>
      </w:r>
    </w:p>
    <w:p w14:paraId="37881949" w14:textId="77777777" w:rsidR="00B47549" w:rsidRPr="003D2D23" w:rsidRDefault="00B47549" w:rsidP="00B47549">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lastRenderedPageBreak/>
        <w:t>调查机关应当在收到申请材料之日起十五日内，审查申请材料的完整性和有效性。</w:t>
      </w:r>
    </w:p>
    <w:p w14:paraId="7B3ED2B1" w14:textId="77777777" w:rsidR="00B47549" w:rsidRPr="003D2D23" w:rsidRDefault="00B47549" w:rsidP="00B47549">
      <w:pPr>
        <w:pStyle w:val="a3"/>
        <w:spacing w:before="8"/>
        <w:ind w:left="142" w:right="147"/>
        <w:rPr>
          <w:rFonts w:ascii="Times New Roman" w:eastAsiaTheme="majorEastAsia" w:hAnsi="Times New Roman" w:cs="Times New Roman"/>
          <w:sz w:val="24"/>
          <w:szCs w:val="24"/>
          <w:lang w:eastAsia="zh-CN"/>
        </w:rPr>
      </w:pPr>
    </w:p>
    <w:p w14:paraId="3425D3F3" w14:textId="77777777" w:rsidR="00B47549" w:rsidRPr="003D2D23" w:rsidRDefault="00B47549" w:rsidP="00815277">
      <w:pPr>
        <w:pStyle w:val="a4"/>
        <w:numPr>
          <w:ilvl w:val="0"/>
          <w:numId w:val="156"/>
        </w:numPr>
        <w:tabs>
          <w:tab w:val="left" w:pos="388"/>
        </w:tabs>
        <w:spacing w:line="242" w:lineRule="auto"/>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If the dossier is incomplete or invalid, the investigating authority shall notify such </w:t>
      </w:r>
      <w:r w:rsidRPr="003D2D23">
        <w:rPr>
          <w:rFonts w:ascii="Times New Roman" w:eastAsiaTheme="majorEastAsia" w:hAnsi="Times New Roman" w:cs="Times New Roman"/>
          <w:spacing w:val="5"/>
          <w:sz w:val="24"/>
          <w:szCs w:val="24"/>
        </w:rPr>
        <w:t xml:space="preserve">to </w:t>
      </w:r>
      <w:r w:rsidRPr="003D2D23">
        <w:rPr>
          <w:rFonts w:ascii="Times New Roman" w:eastAsiaTheme="majorEastAsia" w:hAnsi="Times New Roman" w:cs="Times New Roman"/>
          <w:sz w:val="24"/>
          <w:szCs w:val="24"/>
        </w:rPr>
        <w:t>the dossier submitter and allow at least 30 days for the latter to supplement the</w:t>
      </w:r>
      <w:r w:rsidRPr="003D2D23">
        <w:rPr>
          <w:rFonts w:ascii="Times New Roman" w:eastAsiaTheme="majorEastAsia" w:hAnsi="Times New Roman" w:cs="Times New Roman"/>
          <w:spacing w:val="-37"/>
          <w:sz w:val="24"/>
          <w:szCs w:val="24"/>
        </w:rPr>
        <w:t xml:space="preserve"> </w:t>
      </w:r>
      <w:r w:rsidRPr="003D2D23">
        <w:rPr>
          <w:rFonts w:ascii="Times New Roman" w:eastAsiaTheme="majorEastAsia" w:hAnsi="Times New Roman" w:cs="Times New Roman"/>
          <w:sz w:val="24"/>
          <w:szCs w:val="24"/>
        </w:rPr>
        <w:t>dossier.</w:t>
      </w:r>
    </w:p>
    <w:p w14:paraId="2A40F0AA" w14:textId="6289B15D" w:rsidR="00B47549" w:rsidRPr="003D2D23" w:rsidRDefault="004827F2" w:rsidP="00B47549">
      <w:pPr>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如果发现申请材料不完整且无效，调查机关应将此情况通知材料</w:t>
      </w:r>
      <w:r w:rsidR="00B47549" w:rsidRPr="003D2D23">
        <w:rPr>
          <w:rFonts w:ascii="Times New Roman" w:eastAsiaTheme="majorEastAsia" w:hAnsi="Times New Roman" w:cs="Times New Roman"/>
          <w:sz w:val="24"/>
          <w:szCs w:val="24"/>
          <w:lang w:eastAsia="zh-CN"/>
        </w:rPr>
        <w:t>提交人，并给予后者至少</w:t>
      </w:r>
      <w:r w:rsidR="00B47549" w:rsidRPr="003D2D23">
        <w:rPr>
          <w:rFonts w:ascii="Times New Roman" w:eastAsiaTheme="majorEastAsia" w:hAnsi="Times New Roman" w:cs="Times New Roman"/>
          <w:sz w:val="24"/>
          <w:szCs w:val="24"/>
          <w:lang w:eastAsia="zh-CN"/>
        </w:rPr>
        <w:t>30</w:t>
      </w:r>
      <w:r w:rsidR="00B47549" w:rsidRPr="003D2D23">
        <w:rPr>
          <w:rFonts w:ascii="Times New Roman" w:eastAsiaTheme="majorEastAsia" w:hAnsi="Times New Roman" w:cs="Times New Roman"/>
          <w:sz w:val="24"/>
          <w:szCs w:val="24"/>
          <w:lang w:eastAsia="zh-CN"/>
        </w:rPr>
        <w:t>天时间补交材料。</w:t>
      </w:r>
    </w:p>
    <w:p w14:paraId="185D6601" w14:textId="77777777" w:rsidR="00B47549" w:rsidRPr="003D2D23" w:rsidRDefault="00B47549" w:rsidP="00815277">
      <w:pPr>
        <w:pStyle w:val="a4"/>
        <w:numPr>
          <w:ilvl w:val="0"/>
          <w:numId w:val="156"/>
        </w:numPr>
        <w:tabs>
          <w:tab w:val="left" w:pos="395"/>
        </w:tabs>
        <w:spacing w:before="100"/>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45 days after receiving a complete and valid dossier, the Minister of Industry and Trade shall consider and decide on the investigation based on the result of the investigating authority's appraisal of the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dossier.</w:t>
      </w:r>
    </w:p>
    <w:p w14:paraId="521EE956" w14:textId="130D75C9" w:rsidR="00B47549" w:rsidRPr="003D2D23" w:rsidRDefault="00B47549" w:rsidP="00B47549">
      <w:pPr>
        <w:pStyle w:val="a3"/>
        <w:spacing w:before="8"/>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在发出收到完整有效申请材料的通知后的</w:t>
      </w:r>
      <w:r w:rsidRPr="003D2D23">
        <w:rPr>
          <w:rFonts w:ascii="Times New Roman" w:eastAsiaTheme="majorEastAsia" w:hAnsi="Times New Roman" w:cs="Times New Roman"/>
          <w:sz w:val="24"/>
          <w:szCs w:val="24"/>
          <w:lang w:eastAsia="zh-CN"/>
        </w:rPr>
        <w:t>45</w:t>
      </w:r>
      <w:r w:rsidRPr="003D2D23">
        <w:rPr>
          <w:rFonts w:ascii="Times New Roman" w:eastAsiaTheme="majorEastAsia" w:hAnsi="Times New Roman" w:cs="Times New Roman"/>
          <w:sz w:val="24"/>
          <w:szCs w:val="24"/>
          <w:lang w:eastAsia="zh-CN"/>
        </w:rPr>
        <w:t>天内，</w:t>
      </w:r>
      <w:r w:rsidR="00851CE1">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应对申请材料进行评估，并将其送交</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长审议和</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调查决定。</w:t>
      </w:r>
    </w:p>
    <w:p w14:paraId="06EA7232" w14:textId="77777777" w:rsidR="00B47549" w:rsidRPr="003D2D23" w:rsidRDefault="00B47549" w:rsidP="00B47549">
      <w:pPr>
        <w:pStyle w:val="a3"/>
        <w:spacing w:before="8"/>
        <w:ind w:left="142" w:right="147"/>
        <w:rPr>
          <w:rFonts w:ascii="Times New Roman" w:eastAsiaTheme="majorEastAsia" w:hAnsi="Times New Roman" w:cs="Times New Roman"/>
          <w:sz w:val="24"/>
          <w:szCs w:val="24"/>
          <w:lang w:eastAsia="zh-CN"/>
        </w:rPr>
      </w:pPr>
    </w:p>
    <w:p w14:paraId="6B2B957E" w14:textId="77777777" w:rsidR="00B47549" w:rsidRPr="003D2D23" w:rsidRDefault="00B47549" w:rsidP="00815277">
      <w:pPr>
        <w:pStyle w:val="a4"/>
        <w:numPr>
          <w:ilvl w:val="0"/>
          <w:numId w:val="156"/>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investigation for anti-circumvention of trade remedies must include the following contents:</w:t>
      </w:r>
    </w:p>
    <w:p w14:paraId="0212FEDC" w14:textId="2E87A0DE" w:rsidR="00B47549" w:rsidRPr="003D2D23" w:rsidRDefault="00B47549" w:rsidP="00B47549">
      <w:pPr>
        <w:tabs>
          <w:tab w:val="left" w:pos="383"/>
        </w:tabs>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w:t>
      </w:r>
      <w:r w:rsidR="004827F2">
        <w:rPr>
          <w:rFonts w:ascii="Times New Roman" w:eastAsiaTheme="majorEastAsia" w:hAnsi="Times New Roman" w:cs="Times New Roman"/>
          <w:sz w:val="24"/>
          <w:szCs w:val="24"/>
          <w:lang w:eastAsia="zh-CN"/>
        </w:rPr>
        <w:t>贸易救济措施的反规避</w:t>
      </w:r>
      <w:r w:rsidRPr="003D2D23">
        <w:rPr>
          <w:rFonts w:ascii="Times New Roman" w:eastAsiaTheme="majorEastAsia" w:hAnsi="Times New Roman" w:cs="Times New Roman"/>
          <w:sz w:val="24"/>
          <w:szCs w:val="24"/>
          <w:lang w:eastAsia="zh-CN"/>
        </w:rPr>
        <w:t>调查必须包括以下内容</w:t>
      </w:r>
      <w:r w:rsidRPr="003D2D23">
        <w:rPr>
          <w:rFonts w:ascii="Times New Roman" w:eastAsiaTheme="majorEastAsia" w:hAnsi="Times New Roman" w:cs="Times New Roman"/>
          <w:sz w:val="24"/>
          <w:szCs w:val="24"/>
          <w:lang w:eastAsia="zh-CN"/>
        </w:rPr>
        <w:t>:</w:t>
      </w:r>
    </w:p>
    <w:p w14:paraId="2DC7E99B" w14:textId="77777777" w:rsidR="00B47549" w:rsidRPr="003D2D23" w:rsidRDefault="00B47549" w:rsidP="00B47549">
      <w:pPr>
        <w:pStyle w:val="a3"/>
        <w:spacing w:before="8"/>
        <w:ind w:left="142" w:right="147"/>
        <w:rPr>
          <w:rFonts w:ascii="Times New Roman" w:eastAsiaTheme="majorEastAsia" w:hAnsi="Times New Roman" w:cs="Times New Roman"/>
          <w:sz w:val="24"/>
          <w:szCs w:val="24"/>
          <w:lang w:eastAsia="zh-CN"/>
        </w:rPr>
      </w:pPr>
    </w:p>
    <w:p w14:paraId="6959B52D" w14:textId="77777777" w:rsidR="00B47549" w:rsidRPr="003D2D23" w:rsidRDefault="00B47549" w:rsidP="00815277">
      <w:pPr>
        <w:pStyle w:val="a4"/>
        <w:numPr>
          <w:ilvl w:val="1"/>
          <w:numId w:val="156"/>
        </w:numPr>
        <w:tabs>
          <w:tab w:val="left" w:pos="959"/>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Identification of acts aiming to circumvent trade</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remedies;</w:t>
      </w:r>
    </w:p>
    <w:p w14:paraId="31887656" w14:textId="1195AFFB" w:rsidR="00B47549" w:rsidRPr="003D2D23" w:rsidRDefault="00A35370" w:rsidP="00B47549">
      <w:pPr>
        <w:pStyle w:val="a4"/>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列明</w:t>
      </w:r>
      <w:r w:rsidR="00B47549" w:rsidRPr="003D2D23">
        <w:rPr>
          <w:rFonts w:ascii="Times New Roman" w:eastAsiaTheme="majorEastAsia" w:hAnsi="Times New Roman" w:cs="Times New Roman"/>
          <w:sz w:val="24"/>
          <w:szCs w:val="24"/>
          <w:lang w:eastAsia="zh-CN"/>
        </w:rPr>
        <w:t>旨在规避贸易救济措施的行为</w:t>
      </w:r>
      <w:r w:rsidR="00B47549" w:rsidRPr="003D2D23">
        <w:rPr>
          <w:rFonts w:ascii="Times New Roman" w:eastAsiaTheme="majorEastAsia" w:hAnsi="Times New Roman" w:cs="Times New Roman"/>
          <w:sz w:val="24"/>
          <w:szCs w:val="24"/>
          <w:lang w:eastAsia="zh-CN"/>
        </w:rPr>
        <w:t>;</w:t>
      </w:r>
    </w:p>
    <w:p w14:paraId="5B3085CD" w14:textId="77777777" w:rsidR="00B47549" w:rsidRPr="003D2D23" w:rsidRDefault="00B47549" w:rsidP="00B47549">
      <w:pPr>
        <w:pStyle w:val="a3"/>
        <w:spacing w:before="8"/>
        <w:ind w:left="709"/>
        <w:rPr>
          <w:rFonts w:ascii="Times New Roman" w:eastAsiaTheme="majorEastAsia" w:hAnsi="Times New Roman" w:cs="Times New Roman"/>
          <w:sz w:val="24"/>
          <w:szCs w:val="24"/>
          <w:lang w:eastAsia="zh-CN"/>
        </w:rPr>
      </w:pPr>
    </w:p>
    <w:p w14:paraId="6F89EB07" w14:textId="77777777" w:rsidR="00B47549" w:rsidRPr="003D2D23" w:rsidRDefault="00B47549" w:rsidP="00815277">
      <w:pPr>
        <w:pStyle w:val="a4"/>
        <w:numPr>
          <w:ilvl w:val="1"/>
          <w:numId w:val="156"/>
        </w:numPr>
        <w:tabs>
          <w:tab w:val="left" w:pos="973"/>
        </w:tabs>
        <w:spacing w:line="242" w:lineRule="auto"/>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Change in trade flow from the originating or exporting country after the effective date of the decision on application of trade remedies, which is the cause of such</w:t>
      </w:r>
      <w:r w:rsidRPr="003D2D23">
        <w:rPr>
          <w:rFonts w:ascii="Times New Roman" w:eastAsiaTheme="majorEastAsia" w:hAnsi="Times New Roman" w:cs="Times New Roman"/>
          <w:spacing w:val="-38"/>
          <w:sz w:val="24"/>
          <w:szCs w:val="24"/>
        </w:rPr>
        <w:t xml:space="preserve"> </w:t>
      </w:r>
      <w:r w:rsidRPr="003D2D23">
        <w:rPr>
          <w:rFonts w:ascii="Times New Roman" w:eastAsiaTheme="majorEastAsia" w:hAnsi="Times New Roman" w:cs="Times New Roman"/>
          <w:sz w:val="24"/>
          <w:szCs w:val="24"/>
        </w:rPr>
        <w:t>circumvention;</w:t>
      </w:r>
    </w:p>
    <w:p w14:paraId="190A586B" w14:textId="6F8C438E" w:rsidR="00B47549" w:rsidRPr="003D2D23" w:rsidRDefault="00A35370" w:rsidP="00B47549">
      <w:pPr>
        <w:pStyle w:val="a4"/>
        <w:spacing w:line="242" w:lineRule="auto"/>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采取</w:t>
      </w:r>
      <w:r w:rsidR="00B47549" w:rsidRPr="003D2D23">
        <w:rPr>
          <w:rFonts w:ascii="Times New Roman" w:eastAsiaTheme="majorEastAsia" w:hAnsi="Times New Roman" w:cs="Times New Roman"/>
          <w:sz w:val="24"/>
          <w:szCs w:val="24"/>
          <w:lang w:eastAsia="zh-CN"/>
        </w:rPr>
        <w:t>贸易救济措施的</w:t>
      </w:r>
      <w:r>
        <w:rPr>
          <w:rFonts w:ascii="Times New Roman" w:eastAsiaTheme="majorEastAsia" w:hAnsi="Times New Roman" w:cs="Times New Roman"/>
          <w:sz w:val="24"/>
          <w:szCs w:val="24"/>
          <w:lang w:eastAsia="zh-CN"/>
        </w:rPr>
        <w:t>决定生效后，原产国或出口国的贸易流量发生变化，导致规避行为的出现</w:t>
      </w:r>
      <w:r w:rsidR="00B47549" w:rsidRPr="003D2D23">
        <w:rPr>
          <w:rFonts w:ascii="Times New Roman" w:eastAsiaTheme="majorEastAsia" w:hAnsi="Times New Roman" w:cs="Times New Roman"/>
          <w:sz w:val="24"/>
          <w:szCs w:val="24"/>
          <w:lang w:eastAsia="zh-CN"/>
        </w:rPr>
        <w:t>;</w:t>
      </w:r>
    </w:p>
    <w:p w14:paraId="3CEEB180" w14:textId="77777777" w:rsidR="00B47549" w:rsidRPr="00A35370" w:rsidRDefault="00B47549" w:rsidP="00B47549">
      <w:pPr>
        <w:pStyle w:val="a3"/>
        <w:spacing w:before="6"/>
        <w:ind w:left="709"/>
        <w:rPr>
          <w:rFonts w:ascii="Times New Roman" w:eastAsiaTheme="majorEastAsia" w:hAnsi="Times New Roman" w:cs="Times New Roman"/>
          <w:sz w:val="24"/>
          <w:szCs w:val="24"/>
          <w:lang w:eastAsia="zh-CN"/>
        </w:rPr>
      </w:pPr>
    </w:p>
    <w:p w14:paraId="2C1C50EB" w14:textId="77777777" w:rsidR="00B47549" w:rsidRPr="003D2D23" w:rsidRDefault="00B47549" w:rsidP="00815277">
      <w:pPr>
        <w:pStyle w:val="a4"/>
        <w:numPr>
          <w:ilvl w:val="1"/>
          <w:numId w:val="156"/>
        </w:numPr>
        <w:tabs>
          <w:tab w:val="left" w:pos="950"/>
        </w:tabs>
        <w:ind w:left="709"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Injury to a domestic industry or the reduced effectiveness of the trade remedies currently in</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force.</w:t>
      </w:r>
    </w:p>
    <w:p w14:paraId="555923E8" w14:textId="0D6152C9" w:rsidR="00B47549" w:rsidRPr="003D2D23" w:rsidRDefault="00A35370" w:rsidP="00B47549">
      <w:pPr>
        <w:pStyle w:val="a4"/>
        <w:ind w:left="709"/>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对国内产业造成</w:t>
      </w:r>
      <w:r w:rsidR="00B47549" w:rsidRPr="003D2D23">
        <w:rPr>
          <w:rFonts w:ascii="Times New Roman" w:eastAsiaTheme="majorEastAsia" w:hAnsi="Times New Roman" w:cs="Times New Roman"/>
          <w:sz w:val="24"/>
          <w:szCs w:val="24"/>
          <w:lang w:eastAsia="zh-CN"/>
        </w:rPr>
        <w:t>损害</w:t>
      </w:r>
      <w:r>
        <w:rPr>
          <w:rFonts w:ascii="Times New Roman" w:eastAsiaTheme="majorEastAsia" w:hAnsi="Times New Roman" w:cs="Times New Roman" w:hint="eastAsia"/>
          <w:sz w:val="24"/>
          <w:szCs w:val="24"/>
          <w:lang w:eastAsia="zh-CN"/>
        </w:rPr>
        <w:t>，</w:t>
      </w:r>
      <w:r w:rsidR="00B47549" w:rsidRPr="003D2D23">
        <w:rPr>
          <w:rFonts w:ascii="Times New Roman" w:eastAsiaTheme="majorEastAsia" w:hAnsi="Times New Roman" w:cs="Times New Roman"/>
          <w:sz w:val="24"/>
          <w:szCs w:val="24"/>
          <w:lang w:eastAsia="zh-CN"/>
        </w:rPr>
        <w:t>或现行的贸易救济措施效果变差。</w:t>
      </w:r>
    </w:p>
    <w:p w14:paraId="57C361A2" w14:textId="77777777" w:rsidR="00B47549" w:rsidRPr="003D2D23" w:rsidRDefault="00B47549" w:rsidP="00B47549">
      <w:pPr>
        <w:pStyle w:val="a3"/>
        <w:spacing w:before="8"/>
        <w:ind w:left="142" w:right="147"/>
        <w:rPr>
          <w:rFonts w:ascii="Times New Roman" w:eastAsiaTheme="majorEastAsia" w:hAnsi="Times New Roman" w:cs="Times New Roman"/>
          <w:sz w:val="24"/>
          <w:szCs w:val="24"/>
          <w:lang w:eastAsia="zh-CN"/>
        </w:rPr>
      </w:pPr>
    </w:p>
    <w:p w14:paraId="7D856255" w14:textId="77777777" w:rsidR="00B47549" w:rsidRPr="003D2D23" w:rsidRDefault="00B47549" w:rsidP="00B47549">
      <w:pPr>
        <w:pStyle w:val="1"/>
        <w:spacing w:before="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82.</w:t>
      </w:r>
      <w:proofErr w:type="gramEnd"/>
      <w:r w:rsidRPr="003D2D23">
        <w:rPr>
          <w:rFonts w:ascii="Times New Roman" w:eastAsiaTheme="majorEastAsia" w:hAnsi="Times New Roman" w:cs="Times New Roman"/>
          <w:sz w:val="24"/>
          <w:szCs w:val="24"/>
        </w:rPr>
        <w:t xml:space="preserve"> Investigation time limit</w:t>
      </w:r>
    </w:p>
    <w:p w14:paraId="011A58F5" w14:textId="77777777" w:rsidR="00B47549" w:rsidRPr="003D2D23" w:rsidRDefault="00B47549" w:rsidP="00B47549">
      <w:pPr>
        <w:pStyle w:val="1"/>
        <w:spacing w:before="1"/>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82</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rPr>
        <w:t>调查期限</w:t>
      </w:r>
    </w:p>
    <w:p w14:paraId="6AD36F11" w14:textId="77777777" w:rsidR="00B47549" w:rsidRPr="003D2D23" w:rsidRDefault="00B47549" w:rsidP="00B47549">
      <w:pPr>
        <w:pStyle w:val="a3"/>
        <w:spacing w:before="8"/>
        <w:ind w:left="142" w:right="147"/>
        <w:rPr>
          <w:rFonts w:ascii="Times New Roman" w:eastAsiaTheme="majorEastAsia" w:hAnsi="Times New Roman" w:cs="Times New Roman"/>
          <w:b/>
          <w:sz w:val="24"/>
          <w:szCs w:val="24"/>
        </w:rPr>
      </w:pPr>
    </w:p>
    <w:p w14:paraId="4C58C4A1" w14:textId="77777777" w:rsidR="00B47549" w:rsidRPr="003D2D23" w:rsidRDefault="00B47549" w:rsidP="00815277">
      <w:pPr>
        <w:pStyle w:val="a4"/>
        <w:numPr>
          <w:ilvl w:val="0"/>
          <w:numId w:val="155"/>
        </w:numPr>
        <w:tabs>
          <w:tab w:val="left" w:pos="431"/>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time limit for investigation for application of measures for anti-circumvention of trade remedies is 06 months from the date of issuance of the investigation</w:t>
      </w:r>
      <w:r w:rsidRPr="003D2D23">
        <w:rPr>
          <w:rFonts w:ascii="Times New Roman" w:eastAsiaTheme="majorEastAsia" w:hAnsi="Times New Roman" w:cs="Times New Roman"/>
          <w:spacing w:val="-34"/>
          <w:sz w:val="24"/>
          <w:szCs w:val="24"/>
        </w:rPr>
        <w:t xml:space="preserve"> </w:t>
      </w:r>
      <w:r w:rsidRPr="003D2D23">
        <w:rPr>
          <w:rFonts w:ascii="Times New Roman" w:eastAsiaTheme="majorEastAsia" w:hAnsi="Times New Roman" w:cs="Times New Roman"/>
          <w:sz w:val="24"/>
          <w:szCs w:val="24"/>
        </w:rPr>
        <w:t>decision.</w:t>
      </w:r>
    </w:p>
    <w:p w14:paraId="047C379F" w14:textId="7CB5E66E" w:rsidR="00B47549" w:rsidRPr="003D2D23" w:rsidRDefault="00B47549" w:rsidP="00B47549">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w:t>
      </w:r>
      <w:r w:rsidR="004827F2">
        <w:rPr>
          <w:rFonts w:ascii="Times New Roman" w:eastAsiaTheme="majorEastAsia" w:hAnsi="Times New Roman" w:cs="Times New Roman"/>
          <w:sz w:val="24"/>
          <w:szCs w:val="24"/>
          <w:lang w:eastAsia="zh-CN"/>
        </w:rPr>
        <w:t>贸易救济反规避措施</w:t>
      </w:r>
      <w:r w:rsidRPr="003D2D23">
        <w:rPr>
          <w:rFonts w:ascii="Times New Roman" w:eastAsiaTheme="majorEastAsia" w:hAnsi="Times New Roman" w:cs="Times New Roman"/>
          <w:sz w:val="24"/>
          <w:szCs w:val="24"/>
          <w:lang w:eastAsia="zh-CN"/>
        </w:rPr>
        <w:t>进行调查的期限为</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调查决定之日起</w:t>
      </w:r>
      <w:r w:rsidRPr="003D2D23">
        <w:rPr>
          <w:rFonts w:ascii="Times New Roman" w:eastAsiaTheme="majorEastAsia" w:hAnsi="Times New Roman" w:cs="Times New Roman"/>
          <w:sz w:val="24"/>
          <w:szCs w:val="24"/>
          <w:lang w:eastAsia="zh-CN"/>
        </w:rPr>
        <w:t>06</w:t>
      </w:r>
      <w:r w:rsidRPr="003D2D23">
        <w:rPr>
          <w:rFonts w:ascii="Times New Roman" w:eastAsiaTheme="majorEastAsia" w:hAnsi="Times New Roman" w:cs="Times New Roman"/>
          <w:sz w:val="24"/>
          <w:szCs w:val="24"/>
          <w:lang w:eastAsia="zh-CN"/>
        </w:rPr>
        <w:t>个月。</w:t>
      </w:r>
    </w:p>
    <w:p w14:paraId="2C6E8E27" w14:textId="77777777" w:rsidR="00B47549" w:rsidRPr="003D2D23" w:rsidRDefault="00B47549" w:rsidP="00B47549">
      <w:pPr>
        <w:pStyle w:val="a3"/>
        <w:spacing w:before="10"/>
        <w:ind w:left="142" w:right="147"/>
        <w:rPr>
          <w:rFonts w:ascii="Times New Roman" w:eastAsiaTheme="majorEastAsia" w:hAnsi="Times New Roman" w:cs="Times New Roman"/>
          <w:sz w:val="24"/>
          <w:szCs w:val="24"/>
          <w:lang w:eastAsia="zh-CN"/>
        </w:rPr>
      </w:pPr>
    </w:p>
    <w:p w14:paraId="28503B45" w14:textId="77777777" w:rsidR="00B47549" w:rsidRPr="003D2D23" w:rsidRDefault="00B47549" w:rsidP="00815277">
      <w:pPr>
        <w:pStyle w:val="a4"/>
        <w:numPr>
          <w:ilvl w:val="0"/>
          <w:numId w:val="155"/>
        </w:numPr>
        <w:tabs>
          <w:tab w:val="left" w:pos="40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 special cases, the Minister of Industry and Trade may extend the investigation for another   06 months at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most.</w:t>
      </w:r>
    </w:p>
    <w:p w14:paraId="28FE9C63" w14:textId="66050F19" w:rsidR="00B47549" w:rsidRPr="003D2D23" w:rsidRDefault="00B47549" w:rsidP="00B47549">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在特殊情况下，</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部长可以延长调查，最多再延长</w:t>
      </w:r>
      <w:r w:rsidRPr="003D2D23">
        <w:rPr>
          <w:rFonts w:ascii="Times New Roman" w:eastAsiaTheme="majorEastAsia" w:hAnsi="Times New Roman" w:cs="Times New Roman"/>
          <w:sz w:val="24"/>
          <w:szCs w:val="24"/>
          <w:lang w:eastAsia="zh-CN"/>
        </w:rPr>
        <w:t>06</w:t>
      </w:r>
      <w:r w:rsidRPr="003D2D23">
        <w:rPr>
          <w:rFonts w:ascii="Times New Roman" w:eastAsiaTheme="majorEastAsia" w:hAnsi="Times New Roman" w:cs="Times New Roman"/>
          <w:sz w:val="24"/>
          <w:szCs w:val="24"/>
          <w:lang w:eastAsia="zh-CN"/>
        </w:rPr>
        <w:t>个月。</w:t>
      </w:r>
    </w:p>
    <w:p w14:paraId="4AC23F08" w14:textId="77777777" w:rsidR="00B47549" w:rsidRPr="003D2D23" w:rsidRDefault="00B47549" w:rsidP="00B47549">
      <w:pPr>
        <w:pStyle w:val="a3"/>
        <w:spacing w:before="8"/>
        <w:ind w:left="142" w:right="147"/>
        <w:rPr>
          <w:rFonts w:ascii="Times New Roman" w:eastAsiaTheme="majorEastAsia" w:hAnsi="Times New Roman" w:cs="Times New Roman"/>
          <w:sz w:val="24"/>
          <w:szCs w:val="24"/>
          <w:lang w:eastAsia="zh-CN"/>
        </w:rPr>
      </w:pPr>
    </w:p>
    <w:p w14:paraId="18F8F12C" w14:textId="77777777" w:rsidR="00B47549" w:rsidRPr="003D2D23" w:rsidRDefault="00B47549" w:rsidP="00B47549">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83.</w:t>
      </w:r>
      <w:proofErr w:type="gramEnd"/>
      <w:r w:rsidRPr="003D2D23">
        <w:rPr>
          <w:rFonts w:ascii="Times New Roman" w:eastAsiaTheme="majorEastAsia" w:hAnsi="Times New Roman" w:cs="Times New Roman"/>
          <w:sz w:val="24"/>
          <w:szCs w:val="24"/>
        </w:rPr>
        <w:t xml:space="preserve"> Application of measures for anti-circumvention of trade remedies</w:t>
      </w:r>
    </w:p>
    <w:p w14:paraId="2148E19B" w14:textId="2297989D" w:rsidR="00B47549" w:rsidRPr="003D2D23" w:rsidRDefault="00B47549" w:rsidP="00B47549">
      <w:pPr>
        <w:pStyle w:val="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83</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004827F2">
        <w:rPr>
          <w:rFonts w:ascii="Times New Roman" w:eastAsiaTheme="majorEastAsia" w:hAnsi="Times New Roman" w:cs="Times New Roman"/>
          <w:sz w:val="24"/>
          <w:szCs w:val="24"/>
          <w:lang w:eastAsia="zh-CN"/>
        </w:rPr>
        <w:t>贸易救济反规避措施</w:t>
      </w:r>
      <w:r w:rsidRPr="003D2D23">
        <w:rPr>
          <w:rFonts w:ascii="Times New Roman" w:eastAsiaTheme="majorEastAsia" w:hAnsi="Times New Roman" w:cs="Times New Roman"/>
          <w:sz w:val="24"/>
          <w:szCs w:val="24"/>
          <w:lang w:eastAsia="zh-CN"/>
        </w:rPr>
        <w:t>的适用</w:t>
      </w:r>
    </w:p>
    <w:p w14:paraId="0403A8C4" w14:textId="77777777" w:rsidR="00B47549" w:rsidRPr="003D2D23" w:rsidRDefault="00B47549" w:rsidP="00B47549">
      <w:pPr>
        <w:pStyle w:val="a3"/>
        <w:spacing w:before="8"/>
        <w:ind w:left="142" w:right="147"/>
        <w:rPr>
          <w:rFonts w:ascii="Times New Roman" w:eastAsiaTheme="majorEastAsia" w:hAnsi="Times New Roman" w:cs="Times New Roman"/>
          <w:b/>
          <w:sz w:val="24"/>
          <w:szCs w:val="24"/>
          <w:lang w:eastAsia="zh-CN"/>
        </w:rPr>
      </w:pPr>
    </w:p>
    <w:p w14:paraId="1B6E1630" w14:textId="77777777" w:rsidR="00B47549" w:rsidRPr="003D2D23" w:rsidRDefault="00B47549" w:rsidP="00815277">
      <w:pPr>
        <w:pStyle w:val="a4"/>
        <w:numPr>
          <w:ilvl w:val="0"/>
          <w:numId w:val="154"/>
        </w:numPr>
        <w:tabs>
          <w:tab w:val="left" w:pos="39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 15 days after the investigating authority submits the final determination, the Minister of Industry and Trade shall issue a decision whether to apply or not apply measures for anti-circumvention of trade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remedies.</w:t>
      </w:r>
    </w:p>
    <w:p w14:paraId="1E4B240E" w14:textId="69B1A243" w:rsidR="00B47549" w:rsidRPr="003D2D23" w:rsidRDefault="00851CE1" w:rsidP="00B47549">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调查机关</w:t>
      </w:r>
      <w:r w:rsidR="00B47549" w:rsidRPr="003D2D23">
        <w:rPr>
          <w:rFonts w:ascii="Times New Roman" w:eastAsiaTheme="majorEastAsia" w:hAnsi="Times New Roman" w:cs="Times New Roman"/>
          <w:sz w:val="24"/>
          <w:szCs w:val="24"/>
          <w:lang w:eastAsia="zh-CN"/>
        </w:rPr>
        <w:t>将最终决定送交</w:t>
      </w:r>
      <w:r w:rsidR="00A81D9D" w:rsidRPr="003D2D23">
        <w:rPr>
          <w:rFonts w:ascii="Times New Roman" w:eastAsiaTheme="majorEastAsia" w:hAnsi="Times New Roman" w:cs="Times New Roman"/>
          <w:sz w:val="24"/>
          <w:szCs w:val="24"/>
          <w:lang w:eastAsia="zh-CN"/>
        </w:rPr>
        <w:t>工贸部</w:t>
      </w:r>
      <w:r w:rsidR="00B47549" w:rsidRPr="003D2D23">
        <w:rPr>
          <w:rFonts w:ascii="Times New Roman" w:eastAsiaTheme="majorEastAsia" w:hAnsi="Times New Roman" w:cs="Times New Roman"/>
          <w:sz w:val="24"/>
          <w:szCs w:val="24"/>
          <w:lang w:eastAsia="zh-CN"/>
        </w:rPr>
        <w:t>部长后，</w:t>
      </w:r>
      <w:r w:rsidR="00A81D9D" w:rsidRPr="003D2D23">
        <w:rPr>
          <w:rFonts w:ascii="Times New Roman" w:eastAsiaTheme="majorEastAsia" w:hAnsi="Times New Roman" w:cs="Times New Roman"/>
          <w:sz w:val="24"/>
          <w:szCs w:val="24"/>
          <w:lang w:eastAsia="zh-CN"/>
        </w:rPr>
        <w:t>工贸部</w:t>
      </w:r>
      <w:r w:rsidR="00B47549" w:rsidRPr="003D2D23">
        <w:rPr>
          <w:rFonts w:ascii="Times New Roman" w:eastAsiaTheme="majorEastAsia" w:hAnsi="Times New Roman" w:cs="Times New Roman"/>
          <w:sz w:val="24"/>
          <w:szCs w:val="24"/>
          <w:lang w:eastAsia="zh-CN"/>
        </w:rPr>
        <w:t>部长应在</w:t>
      </w:r>
      <w:r w:rsidR="00B47549" w:rsidRPr="003D2D23">
        <w:rPr>
          <w:rFonts w:ascii="Times New Roman" w:eastAsiaTheme="majorEastAsia" w:hAnsi="Times New Roman" w:cs="Times New Roman"/>
          <w:sz w:val="24"/>
          <w:szCs w:val="24"/>
          <w:lang w:eastAsia="zh-CN"/>
        </w:rPr>
        <w:t>15</w:t>
      </w:r>
      <w:r w:rsidR="00B47549" w:rsidRPr="003D2D23">
        <w:rPr>
          <w:rFonts w:ascii="Times New Roman" w:eastAsiaTheme="majorEastAsia" w:hAnsi="Times New Roman" w:cs="Times New Roman"/>
          <w:sz w:val="24"/>
          <w:szCs w:val="24"/>
          <w:lang w:eastAsia="zh-CN"/>
        </w:rPr>
        <w:t>天内</w:t>
      </w:r>
      <w:proofErr w:type="gramStart"/>
      <w:r w:rsidR="00B47549" w:rsidRPr="003D2D23">
        <w:rPr>
          <w:rFonts w:ascii="Times New Roman" w:eastAsiaTheme="majorEastAsia" w:hAnsi="Times New Roman" w:cs="Times New Roman"/>
          <w:sz w:val="24"/>
          <w:szCs w:val="24"/>
          <w:lang w:eastAsia="zh-CN"/>
        </w:rPr>
        <w:t>作出</w:t>
      </w:r>
      <w:proofErr w:type="gramEnd"/>
      <w:r w:rsidR="00B47549" w:rsidRPr="003D2D23">
        <w:rPr>
          <w:rFonts w:ascii="Times New Roman" w:eastAsiaTheme="majorEastAsia" w:hAnsi="Times New Roman" w:cs="Times New Roman"/>
          <w:sz w:val="24"/>
          <w:szCs w:val="24"/>
          <w:lang w:eastAsia="zh-CN"/>
        </w:rPr>
        <w:t>是否适用</w:t>
      </w:r>
      <w:r w:rsidR="004827F2">
        <w:rPr>
          <w:rFonts w:ascii="Times New Roman" w:eastAsiaTheme="majorEastAsia" w:hAnsi="Times New Roman" w:cs="Times New Roman"/>
          <w:sz w:val="24"/>
          <w:szCs w:val="24"/>
          <w:lang w:eastAsia="zh-CN"/>
        </w:rPr>
        <w:t>贸易救济反规避措施</w:t>
      </w:r>
      <w:r w:rsidR="00B47549" w:rsidRPr="003D2D23">
        <w:rPr>
          <w:rFonts w:ascii="Times New Roman" w:eastAsiaTheme="majorEastAsia" w:hAnsi="Times New Roman" w:cs="Times New Roman"/>
          <w:sz w:val="24"/>
          <w:szCs w:val="24"/>
          <w:lang w:eastAsia="zh-CN"/>
        </w:rPr>
        <w:t>的决定。</w:t>
      </w:r>
    </w:p>
    <w:p w14:paraId="43B2E4D5" w14:textId="77777777" w:rsidR="00B47549" w:rsidRPr="003D2D23" w:rsidRDefault="00B47549" w:rsidP="00B47549">
      <w:pPr>
        <w:pStyle w:val="a3"/>
        <w:spacing w:before="8"/>
        <w:ind w:left="142" w:right="147"/>
        <w:rPr>
          <w:rFonts w:ascii="Times New Roman" w:eastAsiaTheme="majorEastAsia" w:hAnsi="Times New Roman" w:cs="Times New Roman"/>
          <w:sz w:val="24"/>
          <w:szCs w:val="24"/>
          <w:lang w:eastAsia="zh-CN"/>
        </w:rPr>
      </w:pPr>
    </w:p>
    <w:p w14:paraId="41019E9D" w14:textId="77777777" w:rsidR="00B47549" w:rsidRPr="003D2D23" w:rsidRDefault="00B47549" w:rsidP="00815277">
      <w:pPr>
        <w:pStyle w:val="a4"/>
        <w:numPr>
          <w:ilvl w:val="0"/>
          <w:numId w:val="154"/>
        </w:numPr>
        <w:tabs>
          <w:tab w:val="left" w:pos="39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lastRenderedPageBreak/>
        <w:t>If the Minister of Industry and Trade decides to apply measures for anti-circumvention of trade remedies,</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currently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force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will</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extended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each</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producer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exporter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the products described in Article 73 of this Decree that has been confirmed to have taken acts to circumvent trade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remedies.</w:t>
      </w:r>
    </w:p>
    <w:p w14:paraId="762EC1B3" w14:textId="2B8F4DC8" w:rsidR="00B47549" w:rsidRPr="003D2D23" w:rsidRDefault="00B47549" w:rsidP="00B47549">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w:t>
      </w:r>
      <w:r w:rsidR="00A81D9D" w:rsidRPr="003D2D23">
        <w:rPr>
          <w:rFonts w:ascii="Times New Roman" w:eastAsiaTheme="majorEastAsia" w:hAnsi="Times New Roman" w:cs="Times New Roman"/>
          <w:sz w:val="24"/>
          <w:szCs w:val="24"/>
          <w:lang w:eastAsia="zh-CN"/>
        </w:rPr>
        <w:t>工贸部</w:t>
      </w:r>
      <w:r w:rsidRPr="003D2D23">
        <w:rPr>
          <w:rFonts w:ascii="Times New Roman" w:eastAsiaTheme="majorEastAsia" w:hAnsi="Times New Roman" w:cs="Times New Roman"/>
          <w:sz w:val="24"/>
          <w:szCs w:val="24"/>
          <w:lang w:eastAsia="zh-CN"/>
        </w:rPr>
        <w:t>部长决定采取</w:t>
      </w:r>
      <w:r w:rsidR="004827F2">
        <w:rPr>
          <w:rFonts w:ascii="Times New Roman" w:eastAsiaTheme="majorEastAsia" w:hAnsi="Times New Roman" w:cs="Times New Roman"/>
          <w:sz w:val="24"/>
          <w:szCs w:val="24"/>
          <w:lang w:eastAsia="zh-CN"/>
        </w:rPr>
        <w:t>贸易救济反规避措施</w:t>
      </w:r>
      <w:r w:rsidRPr="003D2D23">
        <w:rPr>
          <w:rFonts w:ascii="Times New Roman" w:eastAsiaTheme="majorEastAsia" w:hAnsi="Times New Roman" w:cs="Times New Roman"/>
          <w:sz w:val="24"/>
          <w:szCs w:val="24"/>
          <w:lang w:eastAsia="zh-CN"/>
        </w:rPr>
        <w:t>，现行有效的贸易救济措施将扩大适用到本法令第</w:t>
      </w:r>
      <w:r w:rsidRPr="003D2D23">
        <w:rPr>
          <w:rFonts w:ascii="Times New Roman" w:eastAsiaTheme="majorEastAsia" w:hAnsi="Times New Roman" w:cs="Times New Roman"/>
          <w:sz w:val="24"/>
          <w:szCs w:val="24"/>
          <w:lang w:eastAsia="zh-CN"/>
        </w:rPr>
        <w:t>73</w:t>
      </w:r>
      <w:r w:rsidRPr="003D2D23">
        <w:rPr>
          <w:rFonts w:ascii="Times New Roman" w:eastAsiaTheme="majorEastAsia" w:hAnsi="Times New Roman" w:cs="Times New Roman"/>
          <w:sz w:val="24"/>
          <w:szCs w:val="24"/>
          <w:lang w:eastAsia="zh-CN"/>
        </w:rPr>
        <w:t>条所述产品的每一个已确定采取行动规避贸易救济措施的生产者或出口者身上。</w:t>
      </w:r>
    </w:p>
    <w:p w14:paraId="7AC9F9F8" w14:textId="77777777" w:rsidR="00B47549" w:rsidRPr="003D2D23" w:rsidRDefault="00B47549" w:rsidP="00B47549">
      <w:pPr>
        <w:pStyle w:val="a3"/>
        <w:spacing w:before="7"/>
        <w:ind w:left="142" w:right="147"/>
        <w:rPr>
          <w:rFonts w:ascii="Times New Roman" w:eastAsiaTheme="majorEastAsia" w:hAnsi="Times New Roman" w:cs="Times New Roman"/>
          <w:sz w:val="24"/>
          <w:szCs w:val="24"/>
          <w:lang w:eastAsia="zh-CN"/>
        </w:rPr>
      </w:pPr>
    </w:p>
    <w:p w14:paraId="3187885F" w14:textId="77777777" w:rsidR="00B47549" w:rsidRPr="003D2D23" w:rsidRDefault="00B47549" w:rsidP="00815277">
      <w:pPr>
        <w:pStyle w:val="a4"/>
        <w:numPr>
          <w:ilvl w:val="0"/>
          <w:numId w:val="154"/>
        </w:numPr>
        <w:tabs>
          <w:tab w:val="left" w:pos="374"/>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time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limit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measures</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anti-circumvention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ends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when the time limit for the application of the initial trade remedy</w:t>
      </w:r>
      <w:r w:rsidRPr="003D2D23">
        <w:rPr>
          <w:rFonts w:ascii="Times New Roman" w:eastAsiaTheme="majorEastAsia" w:hAnsi="Times New Roman" w:cs="Times New Roman"/>
          <w:spacing w:val="-33"/>
          <w:sz w:val="24"/>
          <w:szCs w:val="24"/>
        </w:rPr>
        <w:t xml:space="preserve"> </w:t>
      </w:r>
      <w:r w:rsidRPr="003D2D23">
        <w:rPr>
          <w:rFonts w:ascii="Times New Roman" w:eastAsiaTheme="majorEastAsia" w:hAnsi="Times New Roman" w:cs="Times New Roman"/>
          <w:sz w:val="24"/>
          <w:szCs w:val="24"/>
        </w:rPr>
        <w:t>expires.</w:t>
      </w:r>
    </w:p>
    <w:p w14:paraId="37875FEE" w14:textId="71D59F09" w:rsidR="00B47549" w:rsidRPr="003D2D23" w:rsidRDefault="004827F2" w:rsidP="00B47549">
      <w:pPr>
        <w:pStyle w:val="a4"/>
        <w:spacing w:before="1"/>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贸易救济反规避措施</w:t>
      </w:r>
      <w:r w:rsidR="00F74FA9">
        <w:rPr>
          <w:rFonts w:ascii="Times New Roman" w:eastAsiaTheme="majorEastAsia" w:hAnsi="Times New Roman" w:cs="Times New Roman"/>
          <w:sz w:val="24"/>
          <w:szCs w:val="24"/>
          <w:lang w:eastAsia="zh-CN"/>
        </w:rPr>
        <w:t>的</w:t>
      </w:r>
      <w:r w:rsidR="00B47549" w:rsidRPr="003D2D23">
        <w:rPr>
          <w:rFonts w:ascii="Times New Roman" w:eastAsiaTheme="majorEastAsia" w:hAnsi="Times New Roman" w:cs="Times New Roman"/>
          <w:sz w:val="24"/>
          <w:szCs w:val="24"/>
          <w:lang w:eastAsia="zh-CN"/>
        </w:rPr>
        <w:t>适用</w:t>
      </w:r>
      <w:r w:rsidR="00F74FA9">
        <w:rPr>
          <w:rFonts w:ascii="Times New Roman" w:eastAsiaTheme="majorEastAsia" w:hAnsi="Times New Roman" w:cs="Times New Roman"/>
          <w:sz w:val="24"/>
          <w:szCs w:val="24"/>
          <w:lang w:eastAsia="zh-CN"/>
        </w:rPr>
        <w:t>期限将持续至最初的贸易救济措施的期限届满</w:t>
      </w:r>
      <w:r w:rsidR="00B47549" w:rsidRPr="003D2D23">
        <w:rPr>
          <w:rFonts w:ascii="Times New Roman" w:eastAsiaTheme="majorEastAsia" w:hAnsi="Times New Roman" w:cs="Times New Roman"/>
          <w:sz w:val="24"/>
          <w:szCs w:val="24"/>
          <w:lang w:eastAsia="zh-CN"/>
        </w:rPr>
        <w:t>。</w:t>
      </w:r>
    </w:p>
    <w:p w14:paraId="2318F803" w14:textId="77777777" w:rsidR="00807F86" w:rsidRPr="003D2D23" w:rsidRDefault="00807F86">
      <w:pPr>
        <w:pStyle w:val="a3"/>
        <w:spacing w:before="8"/>
        <w:rPr>
          <w:rFonts w:ascii="Times New Roman" w:eastAsiaTheme="majorEastAsia" w:hAnsi="Times New Roman" w:cs="Times New Roman"/>
          <w:sz w:val="24"/>
          <w:szCs w:val="24"/>
          <w:lang w:eastAsia="zh-CN"/>
        </w:rPr>
      </w:pPr>
    </w:p>
    <w:p w14:paraId="0FEF4FF4" w14:textId="5FEED114" w:rsidR="00807F86" w:rsidRPr="002B6B1F" w:rsidRDefault="00815277" w:rsidP="002B6B1F">
      <w:pPr>
        <w:spacing w:before="1"/>
        <w:ind w:left="997" w:right="280"/>
        <w:jc w:val="center"/>
        <w:rPr>
          <w:rFonts w:ascii="Times New Roman" w:eastAsiaTheme="majorEastAsia" w:hAnsi="Times New Roman" w:cs="Times New Roman"/>
          <w:b/>
          <w:sz w:val="24"/>
          <w:szCs w:val="24"/>
          <w:lang w:eastAsia="zh-CN"/>
        </w:rPr>
      </w:pPr>
      <w:r w:rsidRPr="00D40F61">
        <w:rPr>
          <w:rFonts w:ascii="Times New Roman" w:eastAsiaTheme="majorEastAsia" w:hAnsi="Times New Roman" w:cs="Times New Roman"/>
          <w:b/>
          <w:sz w:val="24"/>
          <w:szCs w:val="24"/>
        </w:rPr>
        <w:t>Chapter VI</w:t>
      </w:r>
      <w:r w:rsidR="00F74FA9" w:rsidRPr="00D40F61">
        <w:rPr>
          <w:rFonts w:ascii="Times New Roman" w:eastAsiaTheme="majorEastAsia" w:hAnsi="Times New Roman" w:cs="Times New Roman"/>
          <w:b/>
          <w:sz w:val="24"/>
          <w:szCs w:val="24"/>
        </w:rPr>
        <w:t xml:space="preserve"> </w:t>
      </w:r>
      <w:r w:rsidR="00F74FA9" w:rsidRPr="003D2D23">
        <w:rPr>
          <w:rFonts w:ascii="Times New Roman" w:eastAsiaTheme="majorEastAsia" w:hAnsi="Times New Roman" w:cs="Times New Roman"/>
          <w:b/>
          <w:sz w:val="24"/>
          <w:szCs w:val="24"/>
        </w:rPr>
        <w:t>HANDLING OF TRADE REMEDIES APPLIED TO VIETNAMESE EXPORTS</w:t>
      </w:r>
    </w:p>
    <w:p w14:paraId="13854FF5" w14:textId="77777777" w:rsidR="00D95FF0" w:rsidRDefault="007C54C8" w:rsidP="00F74FA9">
      <w:pPr>
        <w:pStyle w:val="1"/>
        <w:ind w:left="1001" w:right="280"/>
        <w:jc w:val="center"/>
        <w:rPr>
          <w:rFonts w:ascii="Times New Roman" w:eastAsiaTheme="majorEastAsia" w:hAnsi="Times New Roman" w:cs="Times New Roman"/>
          <w:sz w:val="24"/>
          <w:szCs w:val="24"/>
          <w:lang w:eastAsia="zh-CN"/>
        </w:rPr>
      </w:pPr>
      <w:r w:rsidRPr="00F74FA9">
        <w:rPr>
          <w:rFonts w:ascii="Times New Roman" w:eastAsiaTheme="majorEastAsia" w:hAnsi="Times New Roman" w:cs="Times New Roman"/>
          <w:sz w:val="24"/>
          <w:szCs w:val="24"/>
          <w:lang w:eastAsia="zh-CN"/>
        </w:rPr>
        <w:t>第</w:t>
      </w:r>
      <w:r w:rsidRPr="00F74FA9">
        <w:rPr>
          <w:rFonts w:ascii="Times New Roman" w:eastAsiaTheme="majorEastAsia" w:hAnsi="Times New Roman" w:cs="Times New Roman"/>
          <w:sz w:val="24"/>
          <w:szCs w:val="24"/>
          <w:lang w:eastAsia="zh-CN"/>
        </w:rPr>
        <w:t>6</w:t>
      </w:r>
      <w:r w:rsidRPr="00F74FA9">
        <w:rPr>
          <w:rFonts w:ascii="Times New Roman" w:eastAsiaTheme="majorEastAsia" w:hAnsi="Times New Roman" w:cs="Times New Roman"/>
          <w:sz w:val="24"/>
          <w:szCs w:val="24"/>
          <w:lang w:eastAsia="zh-CN"/>
        </w:rPr>
        <w:t>章</w:t>
      </w:r>
      <w:r w:rsidR="00F74FA9" w:rsidRPr="00F74FA9">
        <w:rPr>
          <w:rFonts w:ascii="Times New Roman" w:eastAsiaTheme="majorEastAsia" w:hAnsi="Times New Roman" w:cs="Times New Roman" w:hint="eastAsia"/>
          <w:sz w:val="24"/>
          <w:szCs w:val="24"/>
          <w:lang w:eastAsia="zh-CN"/>
        </w:rPr>
        <w:t xml:space="preserve"> </w:t>
      </w:r>
      <w:r w:rsidR="00D95FF0">
        <w:rPr>
          <w:rFonts w:ascii="Times New Roman" w:eastAsiaTheme="majorEastAsia" w:hAnsi="Times New Roman" w:cs="Times New Roman" w:hint="eastAsia"/>
          <w:sz w:val="24"/>
          <w:szCs w:val="24"/>
          <w:lang w:eastAsia="zh-CN"/>
        </w:rPr>
        <w:t>针对</w:t>
      </w:r>
      <w:r w:rsidRPr="00F74FA9">
        <w:rPr>
          <w:rFonts w:ascii="Times New Roman" w:eastAsiaTheme="majorEastAsia" w:hAnsi="Times New Roman" w:cs="Times New Roman"/>
          <w:sz w:val="24"/>
          <w:szCs w:val="24"/>
          <w:lang w:eastAsia="zh-CN"/>
        </w:rPr>
        <w:t>越南贸易救济措施的处理</w:t>
      </w:r>
    </w:p>
    <w:p w14:paraId="54F567FC" w14:textId="74A86C80" w:rsidR="007C54C8" w:rsidRPr="00D95FF0" w:rsidRDefault="00D95FF0" w:rsidP="00D95FF0">
      <w:pPr>
        <w:pStyle w:val="1"/>
        <w:ind w:left="1001" w:right="280"/>
        <w:jc w:val="left"/>
        <w:rPr>
          <w:rFonts w:ascii="Times New Roman" w:eastAsiaTheme="majorEastAsia" w:hAnsi="Times New Roman" w:cs="Times New Roman"/>
          <w:b w:val="0"/>
          <w:sz w:val="24"/>
          <w:szCs w:val="24"/>
          <w:lang w:eastAsia="zh-CN"/>
        </w:rPr>
      </w:pPr>
      <w:r>
        <w:rPr>
          <w:rFonts w:ascii="Times New Roman" w:eastAsiaTheme="majorEastAsia" w:hAnsi="Times New Roman" w:cs="Times New Roman" w:hint="eastAsia"/>
          <w:b w:val="0"/>
          <w:sz w:val="24"/>
          <w:szCs w:val="24"/>
          <w:lang w:eastAsia="zh-CN"/>
        </w:rPr>
        <w:t>[</w:t>
      </w:r>
      <w:r>
        <w:rPr>
          <w:rFonts w:ascii="Times New Roman" w:eastAsiaTheme="majorEastAsia" w:hAnsi="Times New Roman" w:cs="Times New Roman" w:hint="eastAsia"/>
          <w:b w:val="0"/>
          <w:sz w:val="24"/>
          <w:szCs w:val="24"/>
          <w:lang w:eastAsia="zh-CN"/>
        </w:rPr>
        <w:t>说明：第</w:t>
      </w:r>
      <w:r>
        <w:rPr>
          <w:rFonts w:ascii="Times New Roman" w:eastAsiaTheme="majorEastAsia" w:hAnsi="Times New Roman" w:cs="Times New Roman" w:hint="eastAsia"/>
          <w:b w:val="0"/>
          <w:sz w:val="24"/>
          <w:szCs w:val="24"/>
          <w:lang w:eastAsia="zh-CN"/>
        </w:rPr>
        <w:t>6</w:t>
      </w:r>
      <w:r>
        <w:rPr>
          <w:rFonts w:ascii="Times New Roman" w:eastAsiaTheme="majorEastAsia" w:hAnsi="Times New Roman" w:cs="Times New Roman" w:hint="eastAsia"/>
          <w:b w:val="0"/>
          <w:sz w:val="24"/>
          <w:szCs w:val="24"/>
          <w:lang w:eastAsia="zh-CN"/>
        </w:rPr>
        <w:t>章</w:t>
      </w:r>
      <w:r w:rsidR="007E51B3">
        <w:rPr>
          <w:rFonts w:ascii="Times New Roman" w:eastAsiaTheme="majorEastAsia" w:hAnsi="Times New Roman" w:cs="Times New Roman" w:hint="eastAsia"/>
          <w:b w:val="0"/>
          <w:sz w:val="24"/>
          <w:szCs w:val="24"/>
          <w:lang w:eastAsia="zh-CN"/>
        </w:rPr>
        <w:t>是</w:t>
      </w:r>
      <w:r w:rsidRPr="00D95FF0">
        <w:rPr>
          <w:rFonts w:ascii="Times New Roman" w:eastAsiaTheme="majorEastAsia" w:hAnsi="Times New Roman" w:cs="Times New Roman" w:hint="eastAsia"/>
          <w:b w:val="0"/>
          <w:sz w:val="24"/>
          <w:szCs w:val="24"/>
          <w:lang w:eastAsia="zh-CN"/>
        </w:rPr>
        <w:t>针对越南</w:t>
      </w:r>
      <w:r>
        <w:rPr>
          <w:rFonts w:ascii="Times New Roman" w:eastAsiaTheme="majorEastAsia" w:hAnsi="Times New Roman" w:cs="Times New Roman" w:hint="eastAsia"/>
          <w:b w:val="0"/>
          <w:sz w:val="24"/>
          <w:szCs w:val="24"/>
          <w:lang w:eastAsia="zh-CN"/>
        </w:rPr>
        <w:t>企业</w:t>
      </w:r>
      <w:r w:rsidR="007E51B3">
        <w:rPr>
          <w:rFonts w:ascii="Times New Roman" w:eastAsiaTheme="majorEastAsia" w:hAnsi="Times New Roman" w:cs="Times New Roman" w:hint="eastAsia"/>
          <w:b w:val="0"/>
          <w:sz w:val="24"/>
          <w:szCs w:val="24"/>
          <w:lang w:eastAsia="zh-CN"/>
        </w:rPr>
        <w:t>应对他国贸易调查的规定</w:t>
      </w:r>
      <w:r>
        <w:rPr>
          <w:rFonts w:ascii="Times New Roman" w:eastAsiaTheme="majorEastAsia" w:hAnsi="Times New Roman" w:cs="Times New Roman" w:hint="eastAsia"/>
          <w:b w:val="0"/>
          <w:sz w:val="24"/>
          <w:szCs w:val="24"/>
          <w:lang w:eastAsia="zh-CN"/>
        </w:rPr>
        <w:t>，与</w:t>
      </w:r>
      <w:r w:rsidRPr="00D95FF0">
        <w:rPr>
          <w:rFonts w:ascii="Times New Roman" w:eastAsiaTheme="majorEastAsia" w:hAnsi="Times New Roman" w:cs="Times New Roman" w:hint="eastAsia"/>
          <w:b w:val="0"/>
          <w:sz w:val="24"/>
          <w:szCs w:val="24"/>
          <w:lang w:eastAsia="zh-CN"/>
        </w:rPr>
        <w:t>中国企业</w:t>
      </w:r>
      <w:r>
        <w:rPr>
          <w:rFonts w:ascii="Times New Roman" w:eastAsiaTheme="majorEastAsia" w:hAnsi="Times New Roman" w:cs="Times New Roman" w:hint="eastAsia"/>
          <w:b w:val="0"/>
          <w:sz w:val="24"/>
          <w:szCs w:val="24"/>
          <w:lang w:eastAsia="zh-CN"/>
        </w:rPr>
        <w:t>无关。</w:t>
      </w:r>
      <w:r w:rsidR="002B6B1F">
        <w:rPr>
          <w:rFonts w:ascii="Times New Roman" w:eastAsiaTheme="majorEastAsia" w:hAnsi="Times New Roman" w:cs="Times New Roman" w:hint="eastAsia"/>
          <w:b w:val="0"/>
          <w:sz w:val="24"/>
          <w:szCs w:val="24"/>
          <w:lang w:eastAsia="zh-CN"/>
        </w:rPr>
        <w:t>因此，</w:t>
      </w:r>
      <w:r w:rsidR="005F1644">
        <w:rPr>
          <w:rFonts w:ascii="Times New Roman" w:eastAsiaTheme="majorEastAsia" w:hAnsi="Times New Roman" w:cs="Times New Roman" w:hint="eastAsia"/>
          <w:b w:val="0"/>
          <w:sz w:val="24"/>
          <w:szCs w:val="24"/>
          <w:lang w:eastAsia="zh-CN"/>
        </w:rPr>
        <w:t>此章节</w:t>
      </w:r>
      <w:r>
        <w:rPr>
          <w:rFonts w:ascii="Times New Roman" w:eastAsiaTheme="majorEastAsia" w:hAnsi="Times New Roman" w:cs="Times New Roman" w:hint="eastAsia"/>
          <w:b w:val="0"/>
          <w:sz w:val="24"/>
          <w:szCs w:val="24"/>
          <w:lang w:eastAsia="zh-CN"/>
        </w:rPr>
        <w:t>暂不提供翻译。</w:t>
      </w:r>
      <w:r>
        <w:rPr>
          <w:rFonts w:ascii="Times New Roman" w:eastAsiaTheme="majorEastAsia" w:hAnsi="Times New Roman" w:cs="Times New Roman" w:hint="eastAsia"/>
          <w:b w:val="0"/>
          <w:sz w:val="24"/>
          <w:szCs w:val="24"/>
          <w:lang w:eastAsia="zh-CN"/>
        </w:rPr>
        <w:t>]</w:t>
      </w:r>
    </w:p>
    <w:p w14:paraId="4AC0527D" w14:textId="77777777" w:rsidR="00A352BE" w:rsidRPr="003D2D23" w:rsidRDefault="00A352BE" w:rsidP="00A352BE">
      <w:pPr>
        <w:pStyle w:val="a3"/>
        <w:jc w:val="center"/>
        <w:rPr>
          <w:rFonts w:ascii="Times New Roman" w:eastAsiaTheme="majorEastAsia" w:hAnsi="Times New Roman" w:cs="Times New Roman"/>
          <w:sz w:val="24"/>
          <w:szCs w:val="24"/>
          <w:lang w:eastAsia="zh-CN"/>
        </w:rPr>
      </w:pPr>
    </w:p>
    <w:p w14:paraId="4F2969AA" w14:textId="45EB4171" w:rsidR="00A352BE" w:rsidRPr="003D2D23" w:rsidRDefault="00815277" w:rsidP="00A352BE">
      <w:pPr>
        <w:spacing w:line="360" w:lineRule="auto"/>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rPr>
        <w:t>Chapter VII</w:t>
      </w:r>
      <w:r w:rsidR="00D95FF0" w:rsidRPr="00D95FF0">
        <w:rPr>
          <w:rFonts w:ascii="Times New Roman" w:eastAsiaTheme="majorEastAsia" w:hAnsi="Times New Roman" w:cs="Times New Roman"/>
          <w:b/>
          <w:sz w:val="24"/>
          <w:szCs w:val="24"/>
        </w:rPr>
        <w:t xml:space="preserve"> </w:t>
      </w:r>
      <w:r w:rsidR="00D95FF0">
        <w:rPr>
          <w:rFonts w:ascii="Times New Roman" w:eastAsiaTheme="majorEastAsia" w:hAnsi="Times New Roman" w:cs="Times New Roman" w:hint="eastAsia"/>
          <w:b/>
          <w:sz w:val="24"/>
          <w:szCs w:val="24"/>
          <w:lang w:eastAsia="zh-CN"/>
        </w:rPr>
        <w:tab/>
      </w:r>
      <w:r w:rsidR="00D95FF0" w:rsidRPr="003D2D23">
        <w:rPr>
          <w:rFonts w:ascii="Times New Roman" w:eastAsiaTheme="majorEastAsia" w:hAnsi="Times New Roman" w:cs="Times New Roman"/>
          <w:b/>
          <w:sz w:val="24"/>
          <w:szCs w:val="24"/>
        </w:rPr>
        <w:t>IMPLEMENTATION PROVISIONS</w:t>
      </w:r>
    </w:p>
    <w:p w14:paraId="24E0DCAB" w14:textId="4D1F5421" w:rsidR="00A352BE" w:rsidRPr="003D2D23" w:rsidRDefault="00A352BE" w:rsidP="00A352BE">
      <w:pPr>
        <w:spacing w:line="360" w:lineRule="auto"/>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第</w:t>
      </w:r>
      <w:r w:rsidRPr="003D2D23">
        <w:rPr>
          <w:rFonts w:ascii="Times New Roman" w:eastAsiaTheme="majorEastAsia" w:hAnsi="Times New Roman" w:cs="Times New Roman"/>
          <w:b/>
          <w:sz w:val="24"/>
          <w:szCs w:val="24"/>
        </w:rPr>
        <w:t>7</w:t>
      </w:r>
      <w:r w:rsidRPr="003D2D23">
        <w:rPr>
          <w:rFonts w:ascii="Times New Roman" w:eastAsiaTheme="majorEastAsia" w:hAnsi="Times New Roman" w:cs="Times New Roman"/>
          <w:b/>
          <w:sz w:val="24"/>
          <w:szCs w:val="24"/>
        </w:rPr>
        <w:t>章</w:t>
      </w:r>
      <w:r w:rsidR="00D95FF0">
        <w:rPr>
          <w:rFonts w:ascii="Times New Roman" w:eastAsiaTheme="majorEastAsia" w:hAnsi="Times New Roman" w:cs="Times New Roman" w:hint="eastAsia"/>
          <w:b/>
          <w:sz w:val="24"/>
          <w:szCs w:val="24"/>
          <w:lang w:eastAsia="zh-CN"/>
        </w:rPr>
        <w:tab/>
      </w:r>
      <w:r w:rsidRPr="003D2D23">
        <w:rPr>
          <w:rFonts w:ascii="Times New Roman" w:eastAsiaTheme="majorEastAsia" w:hAnsi="Times New Roman" w:cs="Times New Roman"/>
          <w:b/>
          <w:sz w:val="24"/>
          <w:szCs w:val="24"/>
        </w:rPr>
        <w:t>执行规定</w:t>
      </w:r>
    </w:p>
    <w:p w14:paraId="671A87C8" w14:textId="77777777" w:rsidR="00807F86" w:rsidRPr="003D2D23" w:rsidRDefault="00815277" w:rsidP="00A352BE">
      <w:pPr>
        <w:rPr>
          <w:rFonts w:ascii="Times New Roman" w:eastAsiaTheme="majorEastAsia" w:hAnsi="Times New Roman" w:cs="Times New Roman"/>
          <w:b/>
          <w:sz w:val="24"/>
          <w:szCs w:val="24"/>
          <w:lang w:eastAsia="zh-CN"/>
        </w:rPr>
      </w:pPr>
      <w:proofErr w:type="gramStart"/>
      <w:r w:rsidRPr="003D2D23">
        <w:rPr>
          <w:rFonts w:ascii="Times New Roman" w:eastAsiaTheme="majorEastAsia" w:hAnsi="Times New Roman" w:cs="Times New Roman"/>
          <w:b/>
          <w:sz w:val="24"/>
          <w:szCs w:val="24"/>
        </w:rPr>
        <w:t>Article 94.</w:t>
      </w:r>
      <w:proofErr w:type="gramEnd"/>
      <w:r w:rsidRPr="003D2D23">
        <w:rPr>
          <w:rFonts w:ascii="Times New Roman" w:eastAsiaTheme="majorEastAsia" w:hAnsi="Times New Roman" w:cs="Times New Roman"/>
          <w:b/>
          <w:sz w:val="24"/>
          <w:szCs w:val="24"/>
        </w:rPr>
        <w:t xml:space="preserve"> Effect</w:t>
      </w:r>
    </w:p>
    <w:p w14:paraId="1F0E731E" w14:textId="5E81F18A" w:rsidR="00F94D8F" w:rsidRPr="003D2D23" w:rsidRDefault="00F94D8F" w:rsidP="00F94D8F">
      <w:pPr>
        <w:spacing w:before="1"/>
        <w:ind w:left="142" w:right="147"/>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0011145C">
        <w:rPr>
          <w:rFonts w:ascii="Times New Roman" w:eastAsiaTheme="majorEastAsia" w:hAnsi="Times New Roman" w:cs="Times New Roman" w:hint="eastAsia"/>
          <w:sz w:val="24"/>
          <w:szCs w:val="24"/>
          <w:lang w:eastAsia="zh-CN"/>
        </w:rPr>
        <w:t>94</w:t>
      </w:r>
      <w:r w:rsidRPr="003D2D23">
        <w:rPr>
          <w:rFonts w:ascii="Times New Roman" w:eastAsiaTheme="majorEastAsia" w:hAnsi="Times New Roman" w:cs="Times New Roman"/>
          <w:sz w:val="24"/>
          <w:szCs w:val="24"/>
        </w:rPr>
        <w:t>条</w:t>
      </w:r>
      <w:r w:rsidR="0011145C">
        <w:rPr>
          <w:rFonts w:ascii="Times New Roman" w:eastAsiaTheme="majorEastAsia" w:hAnsi="Times New Roman" w:cs="Times New Roman" w:hint="eastAsia"/>
          <w:sz w:val="24"/>
          <w:szCs w:val="24"/>
          <w:lang w:eastAsia="zh-CN"/>
        </w:rPr>
        <w:t xml:space="preserve"> </w:t>
      </w:r>
      <w:r w:rsidRPr="003D2D23">
        <w:rPr>
          <w:rFonts w:ascii="Times New Roman" w:eastAsiaTheme="majorEastAsia" w:hAnsi="Times New Roman" w:cs="Times New Roman"/>
          <w:sz w:val="24"/>
          <w:szCs w:val="24"/>
        </w:rPr>
        <w:t>效力</w:t>
      </w:r>
    </w:p>
    <w:p w14:paraId="08630238" w14:textId="77777777" w:rsidR="00F94D8F" w:rsidRPr="003D2D23" w:rsidRDefault="00F94D8F" w:rsidP="00F94D8F">
      <w:pPr>
        <w:pStyle w:val="a3"/>
        <w:spacing w:before="8"/>
        <w:ind w:left="142" w:right="147"/>
        <w:rPr>
          <w:rFonts w:ascii="Times New Roman" w:eastAsiaTheme="majorEastAsia" w:hAnsi="Times New Roman" w:cs="Times New Roman"/>
          <w:b/>
          <w:sz w:val="24"/>
          <w:szCs w:val="24"/>
        </w:rPr>
      </w:pPr>
    </w:p>
    <w:p w14:paraId="5958DA49" w14:textId="77777777" w:rsidR="00F94D8F" w:rsidRPr="003D2D23" w:rsidRDefault="00F94D8F" w:rsidP="00815277">
      <w:pPr>
        <w:pStyle w:val="a4"/>
        <w:numPr>
          <w:ilvl w:val="0"/>
          <w:numId w:val="167"/>
        </w:numPr>
        <w:tabs>
          <w:tab w:val="left" w:pos="383"/>
        </w:tabs>
        <w:spacing w:before="1"/>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This Decree takes effect on 15 January</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2018.</w:t>
      </w:r>
    </w:p>
    <w:p w14:paraId="40BB0859" w14:textId="77777777" w:rsidR="00F94D8F" w:rsidRPr="003D2D23" w:rsidRDefault="00F94D8F" w:rsidP="00F94D8F">
      <w:pPr>
        <w:pStyle w:val="a4"/>
        <w:spacing w:before="1"/>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该法令自</w:t>
      </w:r>
      <w:r w:rsidRPr="003D2D23">
        <w:rPr>
          <w:rFonts w:ascii="Times New Roman" w:eastAsiaTheme="majorEastAsia" w:hAnsi="Times New Roman" w:cs="Times New Roman"/>
          <w:sz w:val="24"/>
          <w:szCs w:val="24"/>
          <w:lang w:eastAsia="zh-CN"/>
        </w:rPr>
        <w:t>2018</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15</w:t>
      </w:r>
      <w:r w:rsidRPr="003D2D23">
        <w:rPr>
          <w:rFonts w:ascii="Times New Roman" w:eastAsiaTheme="majorEastAsia" w:hAnsi="Times New Roman" w:cs="Times New Roman"/>
          <w:sz w:val="24"/>
          <w:szCs w:val="24"/>
          <w:lang w:eastAsia="zh-CN"/>
        </w:rPr>
        <w:t>日起生效。</w:t>
      </w:r>
    </w:p>
    <w:p w14:paraId="623C1266" w14:textId="77777777" w:rsidR="00F94D8F" w:rsidRPr="003D2D23" w:rsidRDefault="00F94D8F" w:rsidP="00F94D8F">
      <w:pPr>
        <w:pStyle w:val="a3"/>
        <w:spacing w:before="9"/>
        <w:ind w:left="142" w:right="147"/>
        <w:rPr>
          <w:rFonts w:ascii="Times New Roman" w:eastAsiaTheme="majorEastAsia" w:hAnsi="Times New Roman" w:cs="Times New Roman"/>
          <w:sz w:val="24"/>
          <w:szCs w:val="24"/>
          <w:lang w:eastAsia="zh-CN"/>
        </w:rPr>
      </w:pPr>
    </w:p>
    <w:p w14:paraId="359ACB9E" w14:textId="77777777" w:rsidR="00F94D8F" w:rsidRPr="003D2D23" w:rsidRDefault="00F94D8F" w:rsidP="00815277">
      <w:pPr>
        <w:pStyle w:val="a4"/>
        <w:numPr>
          <w:ilvl w:val="0"/>
          <w:numId w:val="167"/>
        </w:numPr>
        <w:tabs>
          <w:tab w:val="left" w:pos="405"/>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following Decrees of the Government cease to be effective on the date this Decree takes effect:</w:t>
      </w:r>
    </w:p>
    <w:p w14:paraId="0E8229D8" w14:textId="705309B1" w:rsidR="00F94D8F" w:rsidRPr="003D2D23" w:rsidRDefault="00F94D8F" w:rsidP="00F94D8F">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下列政府法令自本法令生效之日起失效</w:t>
      </w:r>
      <w:r w:rsidR="00AC4AC7">
        <w:rPr>
          <w:rFonts w:ascii="Times New Roman" w:eastAsiaTheme="majorEastAsia" w:hAnsi="Times New Roman" w:cs="Times New Roman" w:hint="eastAsia"/>
          <w:sz w:val="24"/>
          <w:szCs w:val="24"/>
          <w:lang w:eastAsia="zh-CN"/>
        </w:rPr>
        <w:t>：</w:t>
      </w:r>
    </w:p>
    <w:p w14:paraId="328BF4D9" w14:textId="77777777" w:rsidR="00F94D8F" w:rsidRPr="003D2D23" w:rsidRDefault="00F94D8F" w:rsidP="00F94D8F">
      <w:pPr>
        <w:pStyle w:val="a3"/>
        <w:spacing w:before="8"/>
        <w:ind w:left="142" w:right="147"/>
        <w:rPr>
          <w:rFonts w:ascii="Times New Roman" w:eastAsiaTheme="majorEastAsia" w:hAnsi="Times New Roman" w:cs="Times New Roman"/>
          <w:sz w:val="24"/>
          <w:szCs w:val="24"/>
        </w:rPr>
      </w:pPr>
    </w:p>
    <w:p w14:paraId="3E3CF735" w14:textId="77777777" w:rsidR="00F94D8F" w:rsidRPr="003D2D23" w:rsidRDefault="00F94D8F" w:rsidP="00815277">
      <w:pPr>
        <w:pStyle w:val="a4"/>
        <w:numPr>
          <w:ilvl w:val="1"/>
          <w:numId w:val="167"/>
        </w:numPr>
        <w:tabs>
          <w:tab w:val="left" w:pos="103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Decree No. 150/2003/ND-CP dated 8 December 2003 detailing the Ordinance on Safeguards in the Import of Foreign Products into Viet</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Nam;</w:t>
      </w:r>
    </w:p>
    <w:p w14:paraId="43E485F1" w14:textId="37931357" w:rsidR="00F94D8F" w:rsidRPr="003D2D23" w:rsidRDefault="00F94D8F" w:rsidP="00F94D8F">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2003</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12</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8</w:t>
      </w:r>
      <w:r w:rsidRPr="003D2D23">
        <w:rPr>
          <w:rFonts w:ascii="Times New Roman" w:eastAsiaTheme="majorEastAsia" w:hAnsi="Times New Roman" w:cs="Times New Roman"/>
          <w:sz w:val="24"/>
          <w:szCs w:val="24"/>
          <w:lang w:eastAsia="zh-CN"/>
        </w:rPr>
        <w:t>日第</w:t>
      </w:r>
      <w:r w:rsidR="00990372" w:rsidRPr="003D2D23">
        <w:rPr>
          <w:rFonts w:ascii="Times New Roman" w:eastAsiaTheme="majorEastAsia" w:hAnsi="Times New Roman" w:cs="Times New Roman"/>
          <w:sz w:val="24"/>
          <w:szCs w:val="24"/>
          <w:lang w:eastAsia="zh-CN"/>
        </w:rPr>
        <w:t>150/2003/ND-CP</w:t>
      </w:r>
      <w:r w:rsidR="00AC4AC7">
        <w:rPr>
          <w:rFonts w:ascii="Times New Roman" w:eastAsiaTheme="majorEastAsia" w:hAnsi="Times New Roman" w:cs="Times New Roman"/>
          <w:sz w:val="24"/>
          <w:szCs w:val="24"/>
          <w:lang w:eastAsia="zh-CN"/>
        </w:rPr>
        <w:t>号法令，其针对</w:t>
      </w:r>
      <w:r w:rsidRPr="003D2D23">
        <w:rPr>
          <w:rFonts w:ascii="Times New Roman" w:eastAsiaTheme="majorEastAsia" w:hAnsi="Times New Roman" w:cs="Times New Roman"/>
          <w:sz w:val="24"/>
          <w:szCs w:val="24"/>
          <w:lang w:eastAsia="zh-CN"/>
        </w:rPr>
        <w:t>外国产品进口越南的保障措施的条例</w:t>
      </w:r>
      <w:r w:rsidR="00AC4AC7">
        <w:rPr>
          <w:rFonts w:ascii="Times New Roman" w:eastAsiaTheme="majorEastAsia" w:hAnsi="Times New Roman" w:cs="Times New Roman"/>
          <w:sz w:val="24"/>
          <w:szCs w:val="24"/>
          <w:lang w:eastAsia="zh-CN"/>
        </w:rPr>
        <w:t>做了详细规定</w:t>
      </w:r>
      <w:r w:rsidRPr="003D2D23">
        <w:rPr>
          <w:rFonts w:ascii="Times New Roman" w:eastAsiaTheme="majorEastAsia" w:hAnsi="Times New Roman" w:cs="Times New Roman"/>
          <w:sz w:val="24"/>
          <w:szCs w:val="24"/>
          <w:lang w:eastAsia="zh-CN"/>
        </w:rPr>
        <w:t>;</w:t>
      </w:r>
    </w:p>
    <w:p w14:paraId="30F358A7" w14:textId="77777777" w:rsidR="00F94D8F" w:rsidRPr="003D2D23" w:rsidRDefault="00F94D8F" w:rsidP="00F94D8F">
      <w:pPr>
        <w:pStyle w:val="a3"/>
        <w:spacing w:before="8"/>
        <w:ind w:left="142" w:right="147"/>
        <w:rPr>
          <w:rFonts w:ascii="Times New Roman" w:eastAsiaTheme="majorEastAsia" w:hAnsi="Times New Roman" w:cs="Times New Roman"/>
          <w:sz w:val="24"/>
          <w:szCs w:val="24"/>
          <w:lang w:eastAsia="zh-CN"/>
        </w:rPr>
      </w:pPr>
    </w:p>
    <w:p w14:paraId="029CB9F1" w14:textId="77777777" w:rsidR="00F94D8F" w:rsidRPr="003D2D23" w:rsidRDefault="00F94D8F" w:rsidP="00815277">
      <w:pPr>
        <w:pStyle w:val="a4"/>
        <w:numPr>
          <w:ilvl w:val="1"/>
          <w:numId w:val="167"/>
        </w:numPr>
        <w:tabs>
          <w:tab w:val="left" w:pos="1005"/>
        </w:tabs>
        <w:spacing w:line="242" w:lineRule="auto"/>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Decree No. 89/2005/ND-CP dated 11 July 2005 detailing a number of articles of the Ordinance on Countervailing Measures for Products Imported into Viet</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Nam;</w:t>
      </w:r>
    </w:p>
    <w:p w14:paraId="5195F9AA" w14:textId="6C42737A" w:rsidR="00F94D8F" w:rsidRPr="003D2D23" w:rsidRDefault="00F94D8F" w:rsidP="00F94D8F">
      <w:pPr>
        <w:pStyle w:val="a4"/>
        <w:spacing w:line="242" w:lineRule="auto"/>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2005</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7</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11</w:t>
      </w:r>
      <w:r w:rsidRPr="003D2D23">
        <w:rPr>
          <w:rFonts w:ascii="Times New Roman" w:eastAsiaTheme="majorEastAsia" w:hAnsi="Times New Roman" w:cs="Times New Roman"/>
          <w:sz w:val="24"/>
          <w:szCs w:val="24"/>
          <w:lang w:eastAsia="zh-CN"/>
        </w:rPr>
        <w:t>日第</w:t>
      </w:r>
      <w:r w:rsidR="00990372" w:rsidRPr="003D2D23">
        <w:rPr>
          <w:rFonts w:ascii="Times New Roman" w:eastAsiaTheme="majorEastAsia" w:hAnsi="Times New Roman" w:cs="Times New Roman"/>
          <w:sz w:val="24"/>
          <w:szCs w:val="24"/>
          <w:lang w:eastAsia="zh-CN"/>
        </w:rPr>
        <w:t>89/2005/ND-CP</w:t>
      </w:r>
      <w:r w:rsidRPr="003D2D23">
        <w:rPr>
          <w:rFonts w:ascii="Times New Roman" w:eastAsiaTheme="majorEastAsia" w:hAnsi="Times New Roman" w:cs="Times New Roman"/>
          <w:sz w:val="24"/>
          <w:szCs w:val="24"/>
          <w:lang w:eastAsia="zh-CN"/>
        </w:rPr>
        <w:t>号法令，其</w:t>
      </w:r>
      <w:r w:rsidR="007679F8">
        <w:rPr>
          <w:rFonts w:ascii="Times New Roman" w:eastAsiaTheme="majorEastAsia" w:hAnsi="Times New Roman" w:cs="Times New Roman" w:hint="eastAsia"/>
          <w:sz w:val="24"/>
          <w:szCs w:val="24"/>
          <w:lang w:eastAsia="zh-CN"/>
        </w:rPr>
        <w:t>针对</w:t>
      </w:r>
      <w:r w:rsidR="007679F8">
        <w:rPr>
          <w:rFonts w:ascii="Times New Roman" w:eastAsiaTheme="majorEastAsia" w:hAnsi="Times New Roman" w:cs="Times New Roman"/>
          <w:sz w:val="24"/>
          <w:szCs w:val="24"/>
          <w:lang w:eastAsia="zh-CN"/>
        </w:rPr>
        <w:t>越南进口产品采取反补贴措施的法令</w:t>
      </w:r>
      <w:r w:rsidRPr="003D2D23">
        <w:rPr>
          <w:rFonts w:ascii="Times New Roman" w:eastAsiaTheme="majorEastAsia" w:hAnsi="Times New Roman" w:cs="Times New Roman"/>
          <w:sz w:val="24"/>
          <w:szCs w:val="24"/>
          <w:lang w:eastAsia="zh-CN"/>
        </w:rPr>
        <w:t>的若干条款</w:t>
      </w:r>
      <w:r w:rsidR="007679F8">
        <w:rPr>
          <w:rFonts w:ascii="Times New Roman" w:eastAsiaTheme="majorEastAsia" w:hAnsi="Times New Roman" w:cs="Times New Roman"/>
          <w:sz w:val="24"/>
          <w:szCs w:val="24"/>
          <w:lang w:eastAsia="zh-CN"/>
        </w:rPr>
        <w:t>做了详细规定</w:t>
      </w:r>
      <w:r w:rsidRPr="003D2D23">
        <w:rPr>
          <w:rFonts w:ascii="Times New Roman" w:eastAsiaTheme="majorEastAsia" w:hAnsi="Times New Roman" w:cs="Times New Roman"/>
          <w:sz w:val="24"/>
          <w:szCs w:val="24"/>
          <w:lang w:eastAsia="zh-CN"/>
        </w:rPr>
        <w:t>;</w:t>
      </w:r>
    </w:p>
    <w:p w14:paraId="0197C18F" w14:textId="77777777" w:rsidR="00F94D8F" w:rsidRPr="003D2D23" w:rsidRDefault="00F94D8F" w:rsidP="00F94D8F">
      <w:pPr>
        <w:pStyle w:val="a3"/>
        <w:spacing w:before="6"/>
        <w:ind w:left="142" w:right="147"/>
        <w:rPr>
          <w:rFonts w:ascii="Times New Roman" w:eastAsiaTheme="majorEastAsia" w:hAnsi="Times New Roman" w:cs="Times New Roman"/>
          <w:sz w:val="24"/>
          <w:szCs w:val="24"/>
          <w:lang w:eastAsia="zh-CN"/>
        </w:rPr>
      </w:pPr>
    </w:p>
    <w:p w14:paraId="35E94A6A" w14:textId="77777777" w:rsidR="00F94D8F" w:rsidRPr="003D2D23" w:rsidRDefault="00F94D8F" w:rsidP="00815277">
      <w:pPr>
        <w:pStyle w:val="a4"/>
        <w:numPr>
          <w:ilvl w:val="1"/>
          <w:numId w:val="167"/>
        </w:numPr>
        <w:tabs>
          <w:tab w:val="left" w:pos="98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Decree No. 90/2005/ND-CP dated 11 July 2005 detailing a number of articles of the Ordinance on Anti-dumping for Products Imported into Viet</w:t>
      </w:r>
      <w:r w:rsidRPr="003D2D23">
        <w:rPr>
          <w:rFonts w:ascii="Times New Roman" w:eastAsiaTheme="majorEastAsia" w:hAnsi="Times New Roman" w:cs="Times New Roman"/>
          <w:spacing w:val="-22"/>
          <w:sz w:val="24"/>
          <w:szCs w:val="24"/>
        </w:rPr>
        <w:t xml:space="preserve"> </w:t>
      </w:r>
      <w:r w:rsidRPr="003D2D23">
        <w:rPr>
          <w:rFonts w:ascii="Times New Roman" w:eastAsiaTheme="majorEastAsia" w:hAnsi="Times New Roman" w:cs="Times New Roman"/>
          <w:sz w:val="24"/>
          <w:szCs w:val="24"/>
        </w:rPr>
        <w:t>Nam;</w:t>
      </w:r>
    </w:p>
    <w:p w14:paraId="51D89894" w14:textId="036356AF" w:rsidR="00F94D8F" w:rsidRPr="003D2D23" w:rsidRDefault="00F94D8F" w:rsidP="00F94D8F">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2005</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7</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11</w:t>
      </w:r>
      <w:r w:rsidRPr="003D2D23">
        <w:rPr>
          <w:rFonts w:ascii="Times New Roman" w:eastAsiaTheme="majorEastAsia" w:hAnsi="Times New Roman" w:cs="Times New Roman"/>
          <w:sz w:val="24"/>
          <w:szCs w:val="24"/>
          <w:lang w:eastAsia="zh-CN"/>
        </w:rPr>
        <w:t>日第</w:t>
      </w:r>
      <w:r w:rsidR="00990372" w:rsidRPr="003D2D23">
        <w:rPr>
          <w:rFonts w:ascii="Times New Roman" w:eastAsiaTheme="majorEastAsia" w:hAnsi="Times New Roman" w:cs="Times New Roman"/>
          <w:sz w:val="24"/>
          <w:szCs w:val="24"/>
          <w:lang w:eastAsia="zh-CN"/>
        </w:rPr>
        <w:t>90/2005/ND-CP</w:t>
      </w:r>
      <w:r w:rsidR="007679F8">
        <w:rPr>
          <w:rFonts w:ascii="Times New Roman" w:eastAsiaTheme="majorEastAsia" w:hAnsi="Times New Roman" w:cs="Times New Roman"/>
          <w:sz w:val="24"/>
          <w:szCs w:val="24"/>
          <w:lang w:eastAsia="zh-CN"/>
        </w:rPr>
        <w:t>号法令，其针</w:t>
      </w:r>
      <w:r w:rsidRPr="003D2D23">
        <w:rPr>
          <w:rFonts w:ascii="Times New Roman" w:eastAsiaTheme="majorEastAsia" w:hAnsi="Times New Roman" w:cs="Times New Roman"/>
          <w:sz w:val="24"/>
          <w:szCs w:val="24"/>
          <w:lang w:eastAsia="zh-CN"/>
        </w:rPr>
        <w:t>对</w:t>
      </w:r>
      <w:r w:rsidR="007679F8">
        <w:rPr>
          <w:rFonts w:ascii="Times New Roman" w:eastAsiaTheme="majorEastAsia" w:hAnsi="Times New Roman" w:cs="Times New Roman"/>
          <w:sz w:val="24"/>
          <w:szCs w:val="24"/>
          <w:lang w:eastAsia="zh-CN"/>
        </w:rPr>
        <w:t>越南进口</w:t>
      </w:r>
      <w:r w:rsidRPr="003D2D23">
        <w:rPr>
          <w:rFonts w:ascii="Times New Roman" w:eastAsiaTheme="majorEastAsia" w:hAnsi="Times New Roman" w:cs="Times New Roman"/>
          <w:sz w:val="24"/>
          <w:szCs w:val="24"/>
          <w:lang w:eastAsia="zh-CN"/>
        </w:rPr>
        <w:t>产品进行反倾销的法令</w:t>
      </w:r>
      <w:r w:rsidR="007679F8">
        <w:rPr>
          <w:rFonts w:ascii="Times New Roman" w:eastAsiaTheme="majorEastAsia" w:hAnsi="Times New Roman" w:cs="Times New Roman"/>
          <w:sz w:val="24"/>
          <w:szCs w:val="24"/>
          <w:lang w:eastAsia="zh-CN"/>
        </w:rPr>
        <w:t>的</w:t>
      </w:r>
      <w:r w:rsidR="007679F8" w:rsidRPr="003D2D23">
        <w:rPr>
          <w:rFonts w:ascii="Times New Roman" w:eastAsiaTheme="majorEastAsia" w:hAnsi="Times New Roman" w:cs="Times New Roman"/>
          <w:sz w:val="24"/>
          <w:szCs w:val="24"/>
          <w:lang w:eastAsia="zh-CN"/>
        </w:rPr>
        <w:t>若干条款</w:t>
      </w:r>
      <w:r w:rsidR="007679F8">
        <w:rPr>
          <w:rFonts w:ascii="Times New Roman" w:eastAsiaTheme="majorEastAsia" w:hAnsi="Times New Roman" w:cs="Times New Roman"/>
          <w:sz w:val="24"/>
          <w:szCs w:val="24"/>
          <w:lang w:eastAsia="zh-CN"/>
        </w:rPr>
        <w:t>做了详细规定</w:t>
      </w:r>
      <w:r w:rsidRPr="003D2D23">
        <w:rPr>
          <w:rFonts w:ascii="Times New Roman" w:eastAsiaTheme="majorEastAsia" w:hAnsi="Times New Roman" w:cs="Times New Roman"/>
          <w:sz w:val="24"/>
          <w:szCs w:val="24"/>
          <w:lang w:eastAsia="zh-CN"/>
        </w:rPr>
        <w:t>;</w:t>
      </w:r>
    </w:p>
    <w:p w14:paraId="7D62436C" w14:textId="77777777" w:rsidR="00F94D8F" w:rsidRPr="003D2D23" w:rsidRDefault="00F94D8F" w:rsidP="00F94D8F">
      <w:pPr>
        <w:pStyle w:val="a3"/>
        <w:spacing w:before="8"/>
        <w:ind w:left="142" w:right="147"/>
        <w:rPr>
          <w:rFonts w:ascii="Times New Roman" w:eastAsiaTheme="majorEastAsia" w:hAnsi="Times New Roman" w:cs="Times New Roman"/>
          <w:sz w:val="24"/>
          <w:szCs w:val="24"/>
          <w:lang w:eastAsia="zh-CN"/>
        </w:rPr>
      </w:pPr>
    </w:p>
    <w:p w14:paraId="3DC18863" w14:textId="77777777" w:rsidR="00F94D8F" w:rsidRPr="003D2D23" w:rsidRDefault="00F94D8F" w:rsidP="00815277">
      <w:pPr>
        <w:pStyle w:val="a4"/>
        <w:numPr>
          <w:ilvl w:val="1"/>
          <w:numId w:val="167"/>
        </w:numPr>
        <w:tabs>
          <w:tab w:val="left" w:pos="964"/>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Decree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No.</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04/2006/ND-CP</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dated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9</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January</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2006</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establishment,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functions,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duties, powers and organisational structure of the Council for handling of anti-dumping, countervailing and safeguard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cases.</w:t>
      </w:r>
    </w:p>
    <w:p w14:paraId="449A0512" w14:textId="0EA3BE39" w:rsidR="00F94D8F" w:rsidRPr="003D2D23" w:rsidRDefault="00F94D8F" w:rsidP="00F94D8F">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lastRenderedPageBreak/>
        <w:t>2006</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9</w:t>
      </w:r>
      <w:r w:rsidRPr="003D2D23">
        <w:rPr>
          <w:rFonts w:ascii="Times New Roman" w:eastAsiaTheme="majorEastAsia" w:hAnsi="Times New Roman" w:cs="Times New Roman"/>
          <w:sz w:val="24"/>
          <w:szCs w:val="24"/>
          <w:lang w:eastAsia="zh-CN"/>
        </w:rPr>
        <w:t>日关于理事会处理反倾销、反补贴和保障案件的设立、职能、职责、权力和组织结构的第</w:t>
      </w:r>
      <w:r w:rsidR="00990372" w:rsidRPr="003D2D23">
        <w:rPr>
          <w:rFonts w:ascii="Times New Roman" w:eastAsiaTheme="majorEastAsia" w:hAnsi="Times New Roman" w:cs="Times New Roman"/>
          <w:sz w:val="24"/>
          <w:szCs w:val="24"/>
          <w:lang w:eastAsia="zh-CN"/>
        </w:rPr>
        <w:t>04/2006/ND-CP</w:t>
      </w:r>
      <w:r w:rsidRPr="003D2D23">
        <w:rPr>
          <w:rFonts w:ascii="Times New Roman" w:eastAsiaTheme="majorEastAsia" w:hAnsi="Times New Roman" w:cs="Times New Roman"/>
          <w:sz w:val="24"/>
          <w:szCs w:val="24"/>
          <w:lang w:eastAsia="zh-CN"/>
        </w:rPr>
        <w:t>号法令。</w:t>
      </w:r>
    </w:p>
    <w:p w14:paraId="63C16BD6" w14:textId="77777777" w:rsidR="00F94D8F" w:rsidRPr="003D2D23" w:rsidRDefault="00F94D8F" w:rsidP="00F94D8F">
      <w:pPr>
        <w:pStyle w:val="a3"/>
        <w:spacing w:before="10"/>
        <w:ind w:left="142" w:right="147"/>
        <w:rPr>
          <w:rFonts w:ascii="Times New Roman" w:eastAsiaTheme="majorEastAsia" w:hAnsi="Times New Roman" w:cs="Times New Roman"/>
          <w:sz w:val="24"/>
          <w:szCs w:val="24"/>
          <w:lang w:eastAsia="zh-CN"/>
        </w:rPr>
      </w:pPr>
    </w:p>
    <w:p w14:paraId="0E52EAF4" w14:textId="77777777" w:rsidR="00F94D8F" w:rsidRPr="003D2D23" w:rsidRDefault="00F94D8F" w:rsidP="00F94D8F">
      <w:pPr>
        <w:pStyle w:val="1"/>
        <w:ind w:left="142" w:right="147"/>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95.</w:t>
      </w:r>
      <w:proofErr w:type="gramEnd"/>
      <w:r w:rsidRPr="003D2D23">
        <w:rPr>
          <w:rFonts w:ascii="Times New Roman" w:eastAsiaTheme="majorEastAsia" w:hAnsi="Times New Roman" w:cs="Times New Roman"/>
          <w:sz w:val="24"/>
          <w:szCs w:val="24"/>
        </w:rPr>
        <w:t xml:space="preserve"> Implementation responsibility</w:t>
      </w:r>
    </w:p>
    <w:p w14:paraId="1E0C4FEF" w14:textId="77777777" w:rsidR="00F94D8F" w:rsidRPr="003D2D23" w:rsidRDefault="00F94D8F" w:rsidP="00F94D8F">
      <w:pPr>
        <w:pStyle w:val="1"/>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95</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rPr>
        <w:t>执行责任</w:t>
      </w:r>
    </w:p>
    <w:p w14:paraId="59634DA1" w14:textId="77777777" w:rsidR="00F94D8F" w:rsidRPr="003D2D23" w:rsidRDefault="00F94D8F" w:rsidP="00F94D8F">
      <w:pPr>
        <w:pStyle w:val="a3"/>
        <w:spacing w:before="8"/>
        <w:ind w:left="142" w:right="147"/>
        <w:rPr>
          <w:rFonts w:ascii="Times New Roman" w:eastAsiaTheme="majorEastAsia" w:hAnsi="Times New Roman" w:cs="Times New Roman"/>
          <w:b/>
          <w:sz w:val="24"/>
          <w:szCs w:val="24"/>
        </w:rPr>
      </w:pPr>
    </w:p>
    <w:p w14:paraId="51A5F01B" w14:textId="77777777" w:rsidR="00F94D8F" w:rsidRPr="003D2D23" w:rsidRDefault="00F94D8F" w:rsidP="00815277">
      <w:pPr>
        <w:pStyle w:val="a4"/>
        <w:numPr>
          <w:ilvl w:val="0"/>
          <w:numId w:val="166"/>
        </w:numPr>
        <w:tabs>
          <w:tab w:val="left" w:pos="383"/>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Minister of Industry and Trade shall organise the implementation of this</w:t>
      </w:r>
      <w:r w:rsidRPr="003D2D23">
        <w:rPr>
          <w:rFonts w:ascii="Times New Roman" w:eastAsiaTheme="majorEastAsia" w:hAnsi="Times New Roman" w:cs="Times New Roman"/>
          <w:spacing w:val="-37"/>
          <w:sz w:val="24"/>
          <w:szCs w:val="24"/>
        </w:rPr>
        <w:t xml:space="preserve"> </w:t>
      </w:r>
      <w:r w:rsidRPr="003D2D23">
        <w:rPr>
          <w:rFonts w:ascii="Times New Roman" w:eastAsiaTheme="majorEastAsia" w:hAnsi="Times New Roman" w:cs="Times New Roman"/>
          <w:sz w:val="24"/>
          <w:szCs w:val="24"/>
        </w:rPr>
        <w:t>Decree.</w:t>
      </w:r>
    </w:p>
    <w:p w14:paraId="65F914BF" w14:textId="163C9326" w:rsidR="00F94D8F" w:rsidRPr="003D2D23" w:rsidRDefault="00A81D9D" w:rsidP="00F94D8F">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工贸部</w:t>
      </w:r>
      <w:r w:rsidR="00F94D8F" w:rsidRPr="003D2D23">
        <w:rPr>
          <w:rFonts w:ascii="Times New Roman" w:eastAsiaTheme="majorEastAsia" w:hAnsi="Times New Roman" w:cs="Times New Roman"/>
          <w:sz w:val="24"/>
          <w:szCs w:val="24"/>
          <w:lang w:eastAsia="zh-CN"/>
        </w:rPr>
        <w:t>部长将组织执行本法令。</w:t>
      </w:r>
    </w:p>
    <w:p w14:paraId="1F9DD488" w14:textId="77777777" w:rsidR="00F94D8F" w:rsidRPr="003D2D23" w:rsidRDefault="00F94D8F" w:rsidP="00F94D8F">
      <w:pPr>
        <w:pStyle w:val="a3"/>
        <w:spacing w:before="8"/>
        <w:ind w:left="142" w:right="147"/>
        <w:rPr>
          <w:rFonts w:ascii="Times New Roman" w:eastAsiaTheme="majorEastAsia" w:hAnsi="Times New Roman" w:cs="Times New Roman"/>
          <w:sz w:val="24"/>
          <w:szCs w:val="24"/>
          <w:lang w:eastAsia="zh-CN"/>
        </w:rPr>
      </w:pPr>
    </w:p>
    <w:p w14:paraId="04EF2387" w14:textId="77777777" w:rsidR="00F94D8F" w:rsidRPr="003D2D23" w:rsidRDefault="00F94D8F" w:rsidP="00815277">
      <w:pPr>
        <w:pStyle w:val="a4"/>
        <w:numPr>
          <w:ilvl w:val="0"/>
          <w:numId w:val="166"/>
        </w:numPr>
        <w:tabs>
          <w:tab w:val="left" w:pos="402"/>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Ministry of Finance shall guide the procedures for collection and remittance into the state budget of the revenues from trade remedies applied to products imported into Viet Nam, and the procedures for refund of trade remedy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duties.</w:t>
      </w:r>
    </w:p>
    <w:p w14:paraId="65329568" w14:textId="2217681F" w:rsidR="00F94D8F" w:rsidRPr="003D2D23" w:rsidRDefault="00F81E07" w:rsidP="00F94D8F">
      <w:pPr>
        <w:pStyle w:val="a4"/>
        <w:ind w:left="142" w:right="147"/>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财政部应指导对越南进口产品采取</w:t>
      </w:r>
      <w:r w:rsidR="00F94D8F" w:rsidRPr="003D2D23">
        <w:rPr>
          <w:rFonts w:ascii="Times New Roman" w:eastAsiaTheme="majorEastAsia" w:hAnsi="Times New Roman" w:cs="Times New Roman"/>
          <w:sz w:val="24"/>
          <w:szCs w:val="24"/>
          <w:lang w:eastAsia="zh-CN"/>
        </w:rPr>
        <w:t>贸易救济措施所得收入的收取和汇入国家预算的程序，以及退还贸易救济措施</w:t>
      </w:r>
      <w:r>
        <w:rPr>
          <w:rFonts w:ascii="Times New Roman" w:eastAsiaTheme="majorEastAsia" w:hAnsi="Times New Roman" w:cs="Times New Roman"/>
          <w:sz w:val="24"/>
          <w:szCs w:val="24"/>
          <w:lang w:eastAsia="zh-CN"/>
        </w:rPr>
        <w:t>关</w:t>
      </w:r>
      <w:r w:rsidR="00F94D8F" w:rsidRPr="003D2D23">
        <w:rPr>
          <w:rFonts w:ascii="Times New Roman" w:eastAsiaTheme="majorEastAsia" w:hAnsi="Times New Roman" w:cs="Times New Roman"/>
          <w:sz w:val="24"/>
          <w:szCs w:val="24"/>
          <w:lang w:eastAsia="zh-CN"/>
        </w:rPr>
        <w:t>税的程序。</w:t>
      </w:r>
    </w:p>
    <w:p w14:paraId="609AACCB" w14:textId="77777777" w:rsidR="00F94D8F" w:rsidRPr="003D2D23" w:rsidRDefault="00F94D8F" w:rsidP="00F94D8F">
      <w:pPr>
        <w:pStyle w:val="a3"/>
        <w:spacing w:before="8"/>
        <w:ind w:left="142" w:right="147"/>
        <w:rPr>
          <w:rFonts w:ascii="Times New Roman" w:eastAsiaTheme="majorEastAsia" w:hAnsi="Times New Roman" w:cs="Times New Roman"/>
          <w:sz w:val="24"/>
          <w:szCs w:val="24"/>
          <w:lang w:eastAsia="zh-CN"/>
        </w:rPr>
      </w:pPr>
    </w:p>
    <w:p w14:paraId="28E3C4CF" w14:textId="77777777" w:rsidR="00F94D8F" w:rsidRPr="003D2D23" w:rsidRDefault="00F94D8F" w:rsidP="00815277">
      <w:pPr>
        <w:pStyle w:val="a4"/>
        <w:numPr>
          <w:ilvl w:val="0"/>
          <w:numId w:val="166"/>
        </w:numPr>
        <w:tabs>
          <w:tab w:val="left" w:pos="438"/>
        </w:tabs>
        <w:ind w:left="142" w:right="147"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Ministers, heads of ministerial-level agencies, heads of government-attached agencies and chairpersons of provincial-level People's Committees shall implement this</w:t>
      </w:r>
      <w:r w:rsidRPr="003D2D23">
        <w:rPr>
          <w:rFonts w:ascii="Times New Roman" w:eastAsiaTheme="majorEastAsia" w:hAnsi="Times New Roman" w:cs="Times New Roman"/>
          <w:spacing w:val="-28"/>
          <w:sz w:val="24"/>
          <w:szCs w:val="24"/>
        </w:rPr>
        <w:t xml:space="preserve"> </w:t>
      </w:r>
      <w:r w:rsidRPr="003D2D23">
        <w:rPr>
          <w:rFonts w:ascii="Times New Roman" w:eastAsiaTheme="majorEastAsia" w:hAnsi="Times New Roman" w:cs="Times New Roman"/>
          <w:sz w:val="24"/>
          <w:szCs w:val="24"/>
        </w:rPr>
        <w:t>Decree.</w:t>
      </w:r>
    </w:p>
    <w:p w14:paraId="4502039A" w14:textId="77777777" w:rsidR="00F94D8F" w:rsidRPr="003D2D23" w:rsidRDefault="00F94D8F" w:rsidP="00F94D8F">
      <w:pPr>
        <w:pStyle w:val="a4"/>
        <w:ind w:left="142" w:right="147"/>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部长、部级机构负责人、政府所属机构负责人和省级人民委员会主席负责执行本法令。</w:t>
      </w:r>
    </w:p>
    <w:p w14:paraId="16C4BB55" w14:textId="77777777" w:rsidR="00807F86" w:rsidRPr="003D2D23" w:rsidRDefault="00807F86">
      <w:pPr>
        <w:pStyle w:val="a3"/>
        <w:spacing w:before="11"/>
        <w:rPr>
          <w:rFonts w:ascii="Times New Roman" w:eastAsiaTheme="majorEastAsia" w:hAnsi="Times New Roman" w:cs="Times New Roman"/>
          <w:sz w:val="24"/>
          <w:szCs w:val="24"/>
          <w:lang w:eastAsia="zh-CN"/>
        </w:rPr>
      </w:pPr>
    </w:p>
    <w:p w14:paraId="14536786" w14:textId="77777777" w:rsidR="00807F86" w:rsidRPr="003D2D23" w:rsidRDefault="00815277">
      <w:pPr>
        <w:pStyle w:val="1"/>
        <w:rPr>
          <w:rFonts w:ascii="Times New Roman" w:eastAsiaTheme="majorEastAsia" w:hAnsi="Times New Roman" w:cs="Times New Roman"/>
          <w:sz w:val="24"/>
          <w:szCs w:val="24"/>
          <w:lang w:eastAsia="zh-CN"/>
        </w:rPr>
      </w:pPr>
      <w:proofErr w:type="gramStart"/>
      <w:r w:rsidRPr="003D2D23">
        <w:rPr>
          <w:rFonts w:ascii="Times New Roman" w:eastAsiaTheme="majorEastAsia" w:hAnsi="Times New Roman" w:cs="Times New Roman"/>
          <w:sz w:val="24"/>
          <w:szCs w:val="24"/>
        </w:rPr>
        <w:t>Article 96.</w:t>
      </w:r>
      <w:proofErr w:type="gramEnd"/>
      <w:r w:rsidRPr="003D2D23">
        <w:rPr>
          <w:rFonts w:ascii="Times New Roman" w:eastAsiaTheme="majorEastAsia" w:hAnsi="Times New Roman" w:cs="Times New Roman"/>
          <w:sz w:val="24"/>
          <w:szCs w:val="24"/>
        </w:rPr>
        <w:t xml:space="preserve"> Transitional provision</w:t>
      </w:r>
    </w:p>
    <w:p w14:paraId="3775E871" w14:textId="77777777" w:rsidR="00E0737F" w:rsidRPr="003D2D23" w:rsidRDefault="00E0737F" w:rsidP="00E0737F">
      <w:pPr>
        <w:pStyle w:val="1"/>
        <w:ind w:left="142" w:right="14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96</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rPr>
        <w:t>过渡性条款</w:t>
      </w:r>
    </w:p>
    <w:p w14:paraId="5EB749A2" w14:textId="77777777" w:rsidR="00807F86" w:rsidRPr="003D2D23" w:rsidRDefault="00807F86">
      <w:pPr>
        <w:pStyle w:val="a3"/>
        <w:spacing w:before="9"/>
        <w:rPr>
          <w:rFonts w:ascii="Times New Roman" w:eastAsiaTheme="majorEastAsia" w:hAnsi="Times New Roman" w:cs="Times New Roman"/>
          <w:b/>
          <w:sz w:val="24"/>
          <w:szCs w:val="24"/>
        </w:rPr>
      </w:pPr>
    </w:p>
    <w:p w14:paraId="26F68D0E" w14:textId="4FECE11A" w:rsidR="00807F86" w:rsidRPr="003D2D23" w:rsidRDefault="00815277" w:rsidP="00F94D8F">
      <w:pPr>
        <w:pStyle w:val="a3"/>
        <w:ind w:left="14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From</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effective</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date</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this</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Decree,</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remedy</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cases</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which</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competent</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state</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agencies</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receive complaint</w:t>
      </w:r>
      <w:r w:rsidRPr="003D2D23">
        <w:rPr>
          <w:rFonts w:ascii="Times New Roman" w:eastAsiaTheme="majorEastAsia" w:hAnsi="Times New Roman" w:cs="Times New Roman"/>
          <w:spacing w:val="35"/>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36"/>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32"/>
          <w:sz w:val="24"/>
          <w:szCs w:val="24"/>
        </w:rPr>
        <w:t xml:space="preserve"> </w:t>
      </w:r>
      <w:r w:rsidRPr="003D2D23">
        <w:rPr>
          <w:rFonts w:ascii="Times New Roman" w:eastAsiaTheme="majorEastAsia" w:hAnsi="Times New Roman" w:cs="Times New Roman"/>
          <w:sz w:val="24"/>
          <w:szCs w:val="24"/>
        </w:rPr>
        <w:t>dossiers</w:t>
      </w:r>
      <w:r w:rsidRPr="003D2D23">
        <w:rPr>
          <w:rFonts w:ascii="Times New Roman" w:eastAsiaTheme="majorEastAsia" w:hAnsi="Times New Roman" w:cs="Times New Roman"/>
          <w:spacing w:val="33"/>
          <w:sz w:val="24"/>
          <w:szCs w:val="24"/>
        </w:rPr>
        <w:t xml:space="preserve"> </w:t>
      </w:r>
      <w:r w:rsidRPr="003D2D23">
        <w:rPr>
          <w:rFonts w:ascii="Times New Roman" w:eastAsiaTheme="majorEastAsia" w:hAnsi="Times New Roman" w:cs="Times New Roman"/>
          <w:sz w:val="24"/>
          <w:szCs w:val="24"/>
        </w:rPr>
        <w:t>before</w:t>
      </w:r>
      <w:r w:rsidRPr="003D2D23">
        <w:rPr>
          <w:rFonts w:ascii="Times New Roman" w:eastAsiaTheme="majorEastAsia" w:hAnsi="Times New Roman" w:cs="Times New Roman"/>
          <w:spacing w:val="34"/>
          <w:sz w:val="24"/>
          <w:szCs w:val="24"/>
        </w:rPr>
        <w:t xml:space="preserve"> </w:t>
      </w:r>
      <w:r w:rsidRPr="003D2D23">
        <w:rPr>
          <w:rFonts w:ascii="Times New Roman" w:eastAsiaTheme="majorEastAsia" w:hAnsi="Times New Roman" w:cs="Times New Roman"/>
          <w:sz w:val="24"/>
          <w:szCs w:val="24"/>
        </w:rPr>
        <w:t>that</w:t>
      </w:r>
      <w:r w:rsidRPr="003D2D23">
        <w:rPr>
          <w:rFonts w:ascii="Times New Roman" w:eastAsiaTheme="majorEastAsia" w:hAnsi="Times New Roman" w:cs="Times New Roman"/>
          <w:spacing w:val="37"/>
          <w:sz w:val="24"/>
          <w:szCs w:val="24"/>
        </w:rPr>
        <w:t xml:space="preserve"> </w:t>
      </w:r>
      <w:r w:rsidRPr="003D2D23">
        <w:rPr>
          <w:rFonts w:ascii="Times New Roman" w:eastAsiaTheme="majorEastAsia" w:hAnsi="Times New Roman" w:cs="Times New Roman"/>
          <w:sz w:val="24"/>
          <w:szCs w:val="24"/>
        </w:rPr>
        <w:t>date</w:t>
      </w:r>
      <w:r w:rsidRPr="003D2D23">
        <w:rPr>
          <w:rFonts w:ascii="Times New Roman" w:eastAsiaTheme="majorEastAsia" w:hAnsi="Times New Roman" w:cs="Times New Roman"/>
          <w:spacing w:val="37"/>
          <w:sz w:val="24"/>
          <w:szCs w:val="24"/>
        </w:rPr>
        <w:t xml:space="preserve"> </w:t>
      </w:r>
      <w:r w:rsidRPr="003D2D23">
        <w:rPr>
          <w:rFonts w:ascii="Times New Roman" w:eastAsiaTheme="majorEastAsia" w:hAnsi="Times New Roman" w:cs="Times New Roman"/>
          <w:sz w:val="24"/>
          <w:szCs w:val="24"/>
        </w:rPr>
        <w:t>will</w:t>
      </w:r>
      <w:r w:rsidRPr="003D2D23">
        <w:rPr>
          <w:rFonts w:ascii="Times New Roman" w:eastAsiaTheme="majorEastAsia" w:hAnsi="Times New Roman" w:cs="Times New Roman"/>
          <w:spacing w:val="37"/>
          <w:sz w:val="24"/>
          <w:szCs w:val="24"/>
        </w:rPr>
        <w:t xml:space="preserve"> </w:t>
      </w:r>
      <w:r w:rsidRPr="003D2D23">
        <w:rPr>
          <w:rFonts w:ascii="Times New Roman" w:eastAsiaTheme="majorEastAsia" w:hAnsi="Times New Roman" w:cs="Times New Roman"/>
          <w:sz w:val="24"/>
          <w:szCs w:val="24"/>
        </w:rPr>
        <w:t>continue</w:t>
      </w:r>
      <w:r w:rsidRPr="003D2D23">
        <w:rPr>
          <w:rFonts w:ascii="Times New Roman" w:eastAsiaTheme="majorEastAsia" w:hAnsi="Times New Roman" w:cs="Times New Roman"/>
          <w:spacing w:val="37"/>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35"/>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37"/>
          <w:sz w:val="24"/>
          <w:szCs w:val="24"/>
        </w:rPr>
        <w:t xml:space="preserve"> </w:t>
      </w:r>
      <w:r w:rsidRPr="003D2D23">
        <w:rPr>
          <w:rFonts w:ascii="Times New Roman" w:eastAsiaTheme="majorEastAsia" w:hAnsi="Times New Roman" w:cs="Times New Roman"/>
          <w:sz w:val="24"/>
          <w:szCs w:val="24"/>
        </w:rPr>
        <w:t>considered</w:t>
      </w:r>
      <w:r w:rsidRPr="003D2D23">
        <w:rPr>
          <w:rFonts w:ascii="Times New Roman" w:eastAsiaTheme="majorEastAsia" w:hAnsi="Times New Roman" w:cs="Times New Roman"/>
          <w:spacing w:val="36"/>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36"/>
          <w:sz w:val="24"/>
          <w:szCs w:val="24"/>
        </w:rPr>
        <w:t xml:space="preserve"> </w:t>
      </w:r>
      <w:r w:rsidRPr="003D2D23">
        <w:rPr>
          <w:rFonts w:ascii="Times New Roman" w:eastAsiaTheme="majorEastAsia" w:hAnsi="Times New Roman" w:cs="Times New Roman"/>
          <w:sz w:val="24"/>
          <w:szCs w:val="24"/>
        </w:rPr>
        <w:t>settled</w:t>
      </w:r>
      <w:r w:rsidR="00F94D8F"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rPr>
        <w:t>according to Decree No. 150/2003/ND-CP dated 8 December 2003 detailing the Ordinance on Safeguards in the  Import of Foreign Products into  Viet Nam, Decree No. 89/2005/ND-CP dated   11</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July</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2005</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detailing</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number</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articles</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Ordinance</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Countervailing</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Measures</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Products Imported into Viet Nam, or Decree No. 90/2005/ND-CP dated 11 July 2005 detailing a number of articles of the Ordinance on Anti-dumping for Products Imported into Viet</w:t>
      </w:r>
      <w:r w:rsidRPr="003D2D23">
        <w:rPr>
          <w:rFonts w:ascii="Times New Roman" w:eastAsiaTheme="majorEastAsia" w:hAnsi="Times New Roman" w:cs="Times New Roman"/>
          <w:spacing w:val="-37"/>
          <w:sz w:val="24"/>
          <w:szCs w:val="24"/>
        </w:rPr>
        <w:t xml:space="preserve"> </w:t>
      </w:r>
      <w:r w:rsidRPr="003D2D23">
        <w:rPr>
          <w:rFonts w:ascii="Times New Roman" w:eastAsiaTheme="majorEastAsia" w:hAnsi="Times New Roman" w:cs="Times New Roman"/>
          <w:sz w:val="24"/>
          <w:szCs w:val="24"/>
        </w:rPr>
        <w:t>Nam./.</w:t>
      </w:r>
    </w:p>
    <w:p w14:paraId="134FAEF3" w14:textId="7D57D375" w:rsidR="00E0737F" w:rsidRPr="003D2D23" w:rsidRDefault="00E0737F" w:rsidP="00E0737F">
      <w:pPr>
        <w:pStyle w:val="a3"/>
        <w:spacing w:before="100"/>
        <w:ind w:left="142" w:right="147"/>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自本法令生效之日起，主管</w:t>
      </w:r>
      <w:r w:rsidR="00AC6759">
        <w:rPr>
          <w:rFonts w:ascii="Times New Roman" w:eastAsiaTheme="majorEastAsia" w:hAnsi="Times New Roman" w:cs="Times New Roman"/>
          <w:sz w:val="24"/>
          <w:szCs w:val="24"/>
          <w:lang w:eastAsia="zh-CN"/>
        </w:rPr>
        <w:t>的国家部门</w:t>
      </w:r>
      <w:r w:rsidRPr="003D2D23">
        <w:rPr>
          <w:rFonts w:ascii="Times New Roman" w:eastAsiaTheme="majorEastAsia" w:hAnsi="Times New Roman" w:cs="Times New Roman"/>
          <w:sz w:val="24"/>
          <w:szCs w:val="24"/>
          <w:lang w:eastAsia="zh-CN"/>
        </w:rPr>
        <w:t>将根据</w:t>
      </w:r>
      <w:r w:rsidRPr="003D2D23">
        <w:rPr>
          <w:rFonts w:ascii="Times New Roman" w:eastAsiaTheme="majorEastAsia" w:hAnsi="Times New Roman" w:cs="Times New Roman"/>
          <w:sz w:val="24"/>
          <w:szCs w:val="24"/>
          <w:lang w:eastAsia="zh-CN"/>
        </w:rPr>
        <w:t>2003</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12</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8</w:t>
      </w:r>
      <w:r w:rsidRPr="003D2D23">
        <w:rPr>
          <w:rFonts w:ascii="Times New Roman" w:eastAsiaTheme="majorEastAsia" w:hAnsi="Times New Roman" w:cs="Times New Roman"/>
          <w:sz w:val="24"/>
          <w:szCs w:val="24"/>
          <w:lang w:eastAsia="zh-CN"/>
        </w:rPr>
        <w:t>日</w:t>
      </w:r>
      <w:r w:rsidR="00AC6759">
        <w:rPr>
          <w:rFonts w:ascii="Times New Roman" w:eastAsiaTheme="majorEastAsia" w:hAnsi="Times New Roman" w:cs="Times New Roman"/>
          <w:sz w:val="24"/>
          <w:szCs w:val="24"/>
          <w:lang w:eastAsia="zh-CN"/>
        </w:rPr>
        <w:t>对</w:t>
      </w:r>
      <w:r w:rsidR="00AC6759" w:rsidRPr="003D2D23">
        <w:rPr>
          <w:rFonts w:ascii="Times New Roman" w:eastAsiaTheme="majorEastAsia" w:hAnsi="Times New Roman" w:cs="Times New Roman"/>
          <w:sz w:val="24"/>
          <w:szCs w:val="24"/>
          <w:lang w:eastAsia="zh-CN"/>
        </w:rPr>
        <w:t>外国产品进口越南的保障措施的条例</w:t>
      </w:r>
      <w:r w:rsidR="00AC6759">
        <w:rPr>
          <w:rFonts w:ascii="Times New Roman" w:eastAsiaTheme="majorEastAsia" w:hAnsi="Times New Roman" w:cs="Times New Roman"/>
          <w:sz w:val="24"/>
          <w:szCs w:val="24"/>
          <w:lang w:eastAsia="zh-CN"/>
        </w:rPr>
        <w:t>做了详细规定</w:t>
      </w:r>
      <w:r w:rsidR="00E60910" w:rsidRPr="003D2D23">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第</w:t>
      </w:r>
      <w:r w:rsidR="00011043" w:rsidRPr="003D2D23">
        <w:rPr>
          <w:rFonts w:ascii="Times New Roman" w:eastAsiaTheme="majorEastAsia" w:hAnsi="Times New Roman" w:cs="Times New Roman"/>
          <w:sz w:val="24"/>
          <w:szCs w:val="24"/>
          <w:lang w:eastAsia="zh-CN"/>
        </w:rPr>
        <w:t>150/2003/ND-CP</w:t>
      </w:r>
      <w:r w:rsidRPr="003D2D23">
        <w:rPr>
          <w:rFonts w:ascii="Times New Roman" w:eastAsiaTheme="majorEastAsia" w:hAnsi="Times New Roman" w:cs="Times New Roman"/>
          <w:sz w:val="24"/>
          <w:szCs w:val="24"/>
          <w:lang w:eastAsia="zh-CN"/>
        </w:rPr>
        <w:t>号法令，</w:t>
      </w:r>
      <w:r w:rsidRPr="003D2D23">
        <w:rPr>
          <w:rFonts w:ascii="Times New Roman" w:eastAsiaTheme="majorEastAsia" w:hAnsi="Times New Roman" w:cs="Times New Roman"/>
          <w:sz w:val="24"/>
          <w:szCs w:val="24"/>
          <w:lang w:eastAsia="zh-CN"/>
        </w:rPr>
        <w:t>2005</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7</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11</w:t>
      </w:r>
      <w:r w:rsidRPr="003D2D23">
        <w:rPr>
          <w:rFonts w:ascii="Times New Roman" w:eastAsiaTheme="majorEastAsia" w:hAnsi="Times New Roman" w:cs="Times New Roman"/>
          <w:sz w:val="24"/>
          <w:szCs w:val="24"/>
          <w:lang w:eastAsia="zh-CN"/>
        </w:rPr>
        <w:t>日</w:t>
      </w:r>
      <w:r w:rsidR="00AC6759">
        <w:rPr>
          <w:rFonts w:ascii="Times New Roman" w:eastAsiaTheme="majorEastAsia" w:hAnsi="Times New Roman" w:cs="Times New Roman" w:hint="eastAsia"/>
          <w:sz w:val="24"/>
          <w:szCs w:val="24"/>
          <w:lang w:eastAsia="zh-CN"/>
        </w:rPr>
        <w:t>针对</w:t>
      </w:r>
      <w:r w:rsidR="00AC6759">
        <w:rPr>
          <w:rFonts w:ascii="Times New Roman" w:eastAsiaTheme="majorEastAsia" w:hAnsi="Times New Roman" w:cs="Times New Roman"/>
          <w:sz w:val="24"/>
          <w:szCs w:val="24"/>
          <w:lang w:eastAsia="zh-CN"/>
        </w:rPr>
        <w:t>越南进口产品采取反补贴措施的法令</w:t>
      </w:r>
      <w:r w:rsidR="00AC6759" w:rsidRPr="003D2D23">
        <w:rPr>
          <w:rFonts w:ascii="Times New Roman" w:eastAsiaTheme="majorEastAsia" w:hAnsi="Times New Roman" w:cs="Times New Roman"/>
          <w:sz w:val="24"/>
          <w:szCs w:val="24"/>
          <w:lang w:eastAsia="zh-CN"/>
        </w:rPr>
        <w:t>的若干条款</w:t>
      </w:r>
      <w:r w:rsidR="00AC6759">
        <w:rPr>
          <w:rFonts w:ascii="Times New Roman" w:eastAsiaTheme="majorEastAsia" w:hAnsi="Times New Roman" w:cs="Times New Roman"/>
          <w:sz w:val="24"/>
          <w:szCs w:val="24"/>
          <w:lang w:eastAsia="zh-CN"/>
        </w:rPr>
        <w:t>做了详细规定</w:t>
      </w:r>
      <w:r w:rsidR="00E60910" w:rsidRPr="003D2D23">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第</w:t>
      </w:r>
      <w:r w:rsidR="00011043" w:rsidRPr="003D2D23">
        <w:rPr>
          <w:rFonts w:ascii="Times New Roman" w:eastAsiaTheme="majorEastAsia" w:hAnsi="Times New Roman" w:cs="Times New Roman"/>
          <w:sz w:val="24"/>
          <w:szCs w:val="24"/>
          <w:lang w:eastAsia="zh-CN"/>
        </w:rPr>
        <w:t>89/2005/ND-CP</w:t>
      </w:r>
      <w:r w:rsidRPr="003D2D23">
        <w:rPr>
          <w:rFonts w:ascii="Times New Roman" w:eastAsiaTheme="majorEastAsia" w:hAnsi="Times New Roman" w:cs="Times New Roman"/>
          <w:sz w:val="24"/>
          <w:szCs w:val="24"/>
          <w:lang w:eastAsia="zh-CN"/>
        </w:rPr>
        <w:t>号法令，或</w:t>
      </w:r>
      <w:r w:rsidRPr="003D2D23">
        <w:rPr>
          <w:rFonts w:ascii="Times New Roman" w:eastAsiaTheme="majorEastAsia" w:hAnsi="Times New Roman" w:cs="Times New Roman"/>
          <w:sz w:val="24"/>
          <w:szCs w:val="24"/>
          <w:lang w:eastAsia="zh-CN"/>
        </w:rPr>
        <w:t>2005</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7</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11</w:t>
      </w:r>
      <w:r w:rsidRPr="003D2D23">
        <w:rPr>
          <w:rFonts w:ascii="Times New Roman" w:eastAsiaTheme="majorEastAsia" w:hAnsi="Times New Roman" w:cs="Times New Roman"/>
          <w:sz w:val="24"/>
          <w:szCs w:val="24"/>
          <w:lang w:eastAsia="zh-CN"/>
        </w:rPr>
        <w:t>日</w:t>
      </w:r>
      <w:r w:rsidR="00AC6759">
        <w:rPr>
          <w:rFonts w:ascii="Times New Roman" w:eastAsiaTheme="majorEastAsia" w:hAnsi="Times New Roman" w:cs="Times New Roman"/>
          <w:sz w:val="24"/>
          <w:szCs w:val="24"/>
          <w:lang w:eastAsia="zh-CN"/>
        </w:rPr>
        <w:t>针</w:t>
      </w:r>
      <w:r w:rsidR="00AC6759" w:rsidRPr="003D2D23">
        <w:rPr>
          <w:rFonts w:ascii="Times New Roman" w:eastAsiaTheme="majorEastAsia" w:hAnsi="Times New Roman" w:cs="Times New Roman"/>
          <w:sz w:val="24"/>
          <w:szCs w:val="24"/>
          <w:lang w:eastAsia="zh-CN"/>
        </w:rPr>
        <w:t>对</w:t>
      </w:r>
      <w:r w:rsidR="00AC6759">
        <w:rPr>
          <w:rFonts w:ascii="Times New Roman" w:eastAsiaTheme="majorEastAsia" w:hAnsi="Times New Roman" w:cs="Times New Roman"/>
          <w:sz w:val="24"/>
          <w:szCs w:val="24"/>
          <w:lang w:eastAsia="zh-CN"/>
        </w:rPr>
        <w:t>越南进口</w:t>
      </w:r>
      <w:r w:rsidR="00AC6759" w:rsidRPr="003D2D23">
        <w:rPr>
          <w:rFonts w:ascii="Times New Roman" w:eastAsiaTheme="majorEastAsia" w:hAnsi="Times New Roman" w:cs="Times New Roman"/>
          <w:sz w:val="24"/>
          <w:szCs w:val="24"/>
          <w:lang w:eastAsia="zh-CN"/>
        </w:rPr>
        <w:t>产品进行反倾销的法令</w:t>
      </w:r>
      <w:r w:rsidR="00AC6759">
        <w:rPr>
          <w:rFonts w:ascii="Times New Roman" w:eastAsiaTheme="majorEastAsia" w:hAnsi="Times New Roman" w:cs="Times New Roman"/>
          <w:sz w:val="24"/>
          <w:szCs w:val="24"/>
          <w:lang w:eastAsia="zh-CN"/>
        </w:rPr>
        <w:t>的</w:t>
      </w:r>
      <w:r w:rsidR="00AC6759" w:rsidRPr="003D2D23">
        <w:rPr>
          <w:rFonts w:ascii="Times New Roman" w:eastAsiaTheme="majorEastAsia" w:hAnsi="Times New Roman" w:cs="Times New Roman"/>
          <w:sz w:val="24"/>
          <w:szCs w:val="24"/>
          <w:lang w:eastAsia="zh-CN"/>
        </w:rPr>
        <w:t>若干条款</w:t>
      </w:r>
      <w:r w:rsidR="00AC6759">
        <w:rPr>
          <w:rFonts w:ascii="Times New Roman" w:eastAsiaTheme="majorEastAsia" w:hAnsi="Times New Roman" w:cs="Times New Roman"/>
          <w:sz w:val="24"/>
          <w:szCs w:val="24"/>
          <w:lang w:eastAsia="zh-CN"/>
        </w:rPr>
        <w:t>做了详细规定</w:t>
      </w:r>
      <w:r w:rsidR="00E60910" w:rsidRPr="003D2D23">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第</w:t>
      </w:r>
      <w:r w:rsidR="00011043" w:rsidRPr="003D2D23">
        <w:rPr>
          <w:rFonts w:ascii="Times New Roman" w:eastAsiaTheme="majorEastAsia" w:hAnsi="Times New Roman" w:cs="Times New Roman"/>
          <w:sz w:val="24"/>
          <w:szCs w:val="24"/>
          <w:lang w:eastAsia="zh-CN"/>
        </w:rPr>
        <w:t>90/2005/ND-CP</w:t>
      </w:r>
      <w:r w:rsidRPr="003D2D23">
        <w:rPr>
          <w:rFonts w:ascii="Times New Roman" w:eastAsiaTheme="majorEastAsia" w:hAnsi="Times New Roman" w:cs="Times New Roman"/>
          <w:sz w:val="24"/>
          <w:szCs w:val="24"/>
          <w:lang w:eastAsia="zh-CN"/>
        </w:rPr>
        <w:t>号法令，继续解决在</w:t>
      </w:r>
      <w:r w:rsidR="00AC6759">
        <w:rPr>
          <w:rFonts w:ascii="Times New Roman" w:eastAsiaTheme="majorEastAsia" w:hAnsi="Times New Roman" w:cs="Times New Roman" w:hint="eastAsia"/>
          <w:sz w:val="24"/>
          <w:szCs w:val="24"/>
          <w:lang w:eastAsia="zh-CN"/>
        </w:rPr>
        <w:t>前述</w:t>
      </w:r>
      <w:r w:rsidR="00AC6759">
        <w:rPr>
          <w:rFonts w:ascii="Times New Roman" w:eastAsiaTheme="majorEastAsia" w:hAnsi="Times New Roman" w:cs="Times New Roman"/>
          <w:sz w:val="24"/>
          <w:szCs w:val="24"/>
          <w:lang w:eastAsia="zh-CN"/>
        </w:rPr>
        <w:t>日期之前收到申请</w:t>
      </w:r>
      <w:r w:rsidRPr="003D2D23">
        <w:rPr>
          <w:rFonts w:ascii="Times New Roman" w:eastAsiaTheme="majorEastAsia" w:hAnsi="Times New Roman" w:cs="Times New Roman"/>
          <w:sz w:val="24"/>
          <w:szCs w:val="24"/>
          <w:lang w:eastAsia="zh-CN"/>
        </w:rPr>
        <w:t>或调查材料。</w:t>
      </w:r>
    </w:p>
    <w:p w14:paraId="5B8E18F7" w14:textId="77777777" w:rsidR="00807F86" w:rsidRPr="00AC6759" w:rsidRDefault="00807F86">
      <w:pPr>
        <w:pStyle w:val="a3"/>
        <w:rPr>
          <w:rFonts w:ascii="Times New Roman" w:eastAsiaTheme="majorEastAsia" w:hAnsi="Times New Roman" w:cs="Times New Roman"/>
          <w:sz w:val="24"/>
          <w:szCs w:val="24"/>
          <w:lang w:eastAsia="zh-CN"/>
        </w:rPr>
      </w:pPr>
    </w:p>
    <w:p w14:paraId="7560B57C" w14:textId="77777777" w:rsidR="00807F86" w:rsidRPr="003D2D23" w:rsidRDefault="00807F86">
      <w:pPr>
        <w:pStyle w:val="a3"/>
        <w:rPr>
          <w:rFonts w:ascii="Times New Roman" w:eastAsiaTheme="majorEastAsia" w:hAnsi="Times New Roman" w:cs="Times New Roman"/>
          <w:sz w:val="24"/>
          <w:szCs w:val="24"/>
          <w:lang w:eastAsia="zh-CN"/>
        </w:rPr>
      </w:pPr>
    </w:p>
    <w:p w14:paraId="1A1F5C9F" w14:textId="77777777" w:rsidR="00807F86" w:rsidRPr="003D2D23" w:rsidRDefault="00807F86">
      <w:pPr>
        <w:pStyle w:val="a3"/>
        <w:rPr>
          <w:rFonts w:ascii="Times New Roman" w:eastAsiaTheme="majorEastAsia" w:hAnsi="Times New Roman" w:cs="Times New Roman"/>
          <w:sz w:val="24"/>
          <w:szCs w:val="24"/>
          <w:lang w:eastAsia="zh-CN"/>
        </w:rPr>
      </w:pPr>
    </w:p>
    <w:p w14:paraId="1484F19F" w14:textId="77777777" w:rsidR="0011145C" w:rsidRDefault="00815277" w:rsidP="000A1ED2">
      <w:pPr>
        <w:pStyle w:val="1"/>
        <w:spacing w:before="137" w:line="504" w:lineRule="auto"/>
        <w:ind w:left="4678" w:right="693"/>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ON BEHALF OF THE GOVERNMENT PRIME MINISTER</w:t>
      </w:r>
    </w:p>
    <w:p w14:paraId="323DADD5" w14:textId="6181654F" w:rsidR="00807F86" w:rsidRPr="000A1ED2" w:rsidRDefault="0011145C" w:rsidP="000A1ED2">
      <w:pPr>
        <w:pStyle w:val="1"/>
        <w:spacing w:before="137" w:line="504" w:lineRule="auto"/>
        <w:ind w:left="4678" w:right="693"/>
        <w:jc w:val="center"/>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rPr>
        <w:t>总理</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rPr>
        <w:t>代表政府</w:t>
      </w:r>
    </w:p>
    <w:p w14:paraId="65E92CFF" w14:textId="18698125" w:rsidR="00807F86" w:rsidRPr="003D2D23" w:rsidRDefault="00815277" w:rsidP="000A1ED2">
      <w:pPr>
        <w:spacing w:before="190"/>
        <w:ind w:left="4253" w:right="28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Nguyen Xuan Phuc</w:t>
      </w:r>
    </w:p>
    <w:sectPr w:rsidR="00807F86" w:rsidRPr="003D2D23" w:rsidSect="005A1389">
      <w:headerReference w:type="default" r:id="rId9"/>
      <w:footerReference w:type="default" r:id="rId10"/>
      <w:pgSz w:w="11910" w:h="16840"/>
      <w:pgMar w:top="1440" w:right="1080" w:bottom="1440" w:left="1080" w:header="7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1880E" w14:textId="77777777" w:rsidR="00423474" w:rsidRDefault="00423474">
      <w:r>
        <w:separator/>
      </w:r>
    </w:p>
  </w:endnote>
  <w:endnote w:type="continuationSeparator" w:id="0">
    <w:p w14:paraId="0BCFAC72" w14:textId="77777777" w:rsidR="00423474" w:rsidRDefault="0042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367136"/>
      <w:docPartObj>
        <w:docPartGallery w:val="Page Numbers (Bottom of Page)"/>
        <w:docPartUnique/>
      </w:docPartObj>
    </w:sdtPr>
    <w:sdtEndPr/>
    <w:sdtContent>
      <w:p w14:paraId="0AA90CFE" w14:textId="27286EA8" w:rsidR="001C55B6" w:rsidRDefault="001C55B6">
        <w:pPr>
          <w:pStyle w:val="a6"/>
          <w:jc w:val="center"/>
        </w:pPr>
        <w:r>
          <w:fldChar w:fldCharType="begin"/>
        </w:r>
        <w:r>
          <w:instrText>PAGE   \* MERGEFORMAT</w:instrText>
        </w:r>
        <w:r>
          <w:fldChar w:fldCharType="separate"/>
        </w:r>
        <w:r w:rsidR="003544E5" w:rsidRPr="003544E5">
          <w:rPr>
            <w:noProof/>
            <w:lang w:val="zh-CN" w:eastAsia="zh-CN"/>
          </w:rPr>
          <w:t>59</w:t>
        </w:r>
        <w:r>
          <w:fldChar w:fldCharType="end"/>
        </w:r>
      </w:p>
    </w:sdtContent>
  </w:sdt>
  <w:p w14:paraId="4346089E" w14:textId="77777777" w:rsidR="001C55B6" w:rsidRDefault="001C55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BA5AE" w14:textId="77777777" w:rsidR="00423474" w:rsidRDefault="00423474">
      <w:r>
        <w:separator/>
      </w:r>
    </w:p>
  </w:footnote>
  <w:footnote w:type="continuationSeparator" w:id="0">
    <w:p w14:paraId="36E55B15" w14:textId="77777777" w:rsidR="00423474" w:rsidRDefault="00423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6570A" w14:textId="3BB86C1F" w:rsidR="001C55B6" w:rsidRDefault="001C55B6">
    <w:pPr>
      <w:pStyle w:val="a3"/>
      <w:spacing w:line="14" w:lineRule="auto"/>
      <w:rPr>
        <w:sz w:val="20"/>
      </w:rPr>
    </w:pPr>
    <w:r>
      <w:rPr>
        <w:noProof/>
        <w:lang w:eastAsia="zh-CN"/>
      </w:rPr>
      <mc:AlternateContent>
        <mc:Choice Requires="wps">
          <w:drawing>
            <wp:anchor distT="0" distB="0" distL="114300" distR="114300" simplePos="0" relativeHeight="503226848" behindDoc="1" locked="0" layoutInCell="1" allowOverlap="1" wp14:anchorId="1D0AA3FB" wp14:editId="4EEB80C9">
              <wp:simplePos x="0" y="0"/>
              <wp:positionH relativeFrom="page">
                <wp:posOffset>895985</wp:posOffset>
              </wp:positionH>
              <wp:positionV relativeFrom="page">
                <wp:posOffset>888365</wp:posOffset>
              </wp:positionV>
              <wp:extent cx="5769610" cy="0"/>
              <wp:effectExtent l="10160" t="12065" r="11430"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777436" id="Line 3" o:spid="_x0000_s1026" style="position:absolute;left:0;text-align:left;z-index:-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69.95pt" to="524.8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bGEwIAACgEAAAOAAAAZHJzL2Uyb0RvYy54bWysU02P2yAQvVfqf0DcE9uJ1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" strokeweight=".48pt">
              <w10:wrap anchorx="page" anchory="page"/>
            </v:line>
          </w:pict>
        </mc:Fallback>
      </mc:AlternateContent>
    </w:r>
    <w:r>
      <w:rPr>
        <w:noProof/>
        <w:lang w:eastAsia="zh-CN"/>
      </w:rPr>
      <mc:AlternateContent>
        <mc:Choice Requires="wps">
          <w:drawing>
            <wp:anchor distT="0" distB="0" distL="114300" distR="114300" simplePos="0" relativeHeight="503226872" behindDoc="1" locked="0" layoutInCell="1" allowOverlap="1" wp14:anchorId="3C4198E5" wp14:editId="50543572">
              <wp:simplePos x="0" y="0"/>
              <wp:positionH relativeFrom="page">
                <wp:posOffset>2038350</wp:posOffset>
              </wp:positionH>
              <wp:positionV relativeFrom="page">
                <wp:posOffset>443865</wp:posOffset>
              </wp:positionV>
              <wp:extent cx="3482340" cy="164465"/>
              <wp:effectExtent l="0" t="0" r="381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D096E" w14:textId="77777777" w:rsidR="001C55B6" w:rsidRDefault="001C55B6">
                          <w:pPr>
                            <w:pStyle w:val="a3"/>
                            <w:spacing w:before="20"/>
                            <w:ind w:left="20"/>
                          </w:pPr>
                          <w:r>
                            <w:t>G/ADP/N/1/VNM/2 • G/SCM/N/1/VNM/1 • G/SG/N/1/VNM/2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0.5pt;margin-top:34.95pt;width:274.2pt;height:12.95pt;z-index:-8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" filled="f" stroked="f">
              <v:textbox inset="0,0,0,0">
                <w:txbxContent>
                  <w:p w14:paraId="5C6D096E" w14:textId="77777777" w:rsidR="001C55B6" w:rsidRDefault="001C55B6">
                    <w:pPr>
                      <w:pStyle w:val="a3"/>
                      <w:spacing w:before="20"/>
                      <w:ind w:left="20"/>
                    </w:pPr>
                    <w:r>
                      <w:t>G/ADP/N/1/VNM/2 • G/SCM/N/1/VNM/1 • G/SG/N/1/VNM/2</w:t>
                    </w:r>
                  </w:p>
                </w:txbxContent>
              </v:textbox>
              <w10:wrap anchorx="page" anchory="page"/>
            </v:shape>
          </w:pict>
        </mc:Fallback>
      </mc:AlternateContent>
    </w:r>
    <w:r>
      <w:rPr>
        <w:noProof/>
        <w:lang w:eastAsia="zh-CN"/>
      </w:rPr>
      <mc:AlternateContent>
        <mc:Choice Requires="wps">
          <w:drawing>
            <wp:anchor distT="0" distB="0" distL="114300" distR="114300" simplePos="0" relativeHeight="503226896" behindDoc="1" locked="0" layoutInCell="1" allowOverlap="1" wp14:anchorId="3B935252" wp14:editId="46704D28">
              <wp:simplePos x="0" y="0"/>
              <wp:positionH relativeFrom="page">
                <wp:posOffset>3602355</wp:posOffset>
              </wp:positionH>
              <wp:positionV relativeFrom="page">
                <wp:posOffset>720725</wp:posOffset>
              </wp:positionV>
              <wp:extent cx="354965" cy="164465"/>
              <wp:effectExtent l="1905" t="0" r="0" b="63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DD01F" w14:textId="77777777" w:rsidR="001C55B6" w:rsidRDefault="001C55B6">
                          <w:pPr>
                            <w:pStyle w:val="a3"/>
                            <w:spacing w:before="20"/>
                            <w:ind w:left="20"/>
                          </w:pPr>
                          <w:r>
                            <w:t xml:space="preserve">- </w:t>
                          </w:r>
                          <w:r>
                            <w:fldChar w:fldCharType="begin"/>
                          </w:r>
                          <w:r>
                            <w:instrText xml:space="preserve"> PAGE </w:instrText>
                          </w:r>
                          <w:r>
                            <w:fldChar w:fldCharType="separate"/>
                          </w:r>
                          <w:r w:rsidR="003544E5">
                            <w:rPr>
                              <w:noProof/>
                            </w:rPr>
                            <w:t>59</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3.65pt;margin-top:56.75pt;width:27.95pt;height:12.95pt;z-index:-8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" filled="f" stroked="f">
              <v:textbox inset="0,0,0,0">
                <w:txbxContent>
                  <w:p w14:paraId="18BDD01F" w14:textId="77777777" w:rsidR="001C55B6" w:rsidRDefault="001C55B6">
                    <w:pPr>
                      <w:pStyle w:val="a3"/>
                      <w:spacing w:before="20"/>
                      <w:ind w:left="20"/>
                    </w:pPr>
                    <w:r>
                      <w:t xml:space="preserve">- </w:t>
                    </w:r>
                    <w:r>
                      <w:fldChar w:fldCharType="begin"/>
                    </w:r>
                    <w:r>
                      <w:instrText xml:space="preserve"> PAGE </w:instrText>
                    </w:r>
                    <w:r>
                      <w:fldChar w:fldCharType="separate"/>
                    </w:r>
                    <w:r w:rsidR="003544E5">
                      <w:rPr>
                        <w:noProof/>
                      </w:rPr>
                      <w:t>59</w:t>
                    </w:r>
                    <w:r>
                      <w:fldChar w:fldCharType="end"/>
                    </w:r>
                    <w: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811"/>
    <w:multiLevelType w:val="hybridMultilevel"/>
    <w:tmpl w:val="F93C3566"/>
    <w:lvl w:ilvl="0" w:tplc="F94679CE">
      <w:start w:val="1"/>
      <w:numFmt w:val="decimal"/>
      <w:lvlText w:val="%1."/>
      <w:lvlJc w:val="left"/>
      <w:pPr>
        <w:ind w:left="140" w:hanging="243"/>
      </w:pPr>
      <w:rPr>
        <w:rFonts w:ascii="Verdana" w:eastAsia="Verdana" w:hAnsi="Verdana" w:cs="Verdana" w:hint="default"/>
        <w:w w:val="100"/>
        <w:sz w:val="18"/>
        <w:szCs w:val="18"/>
      </w:rPr>
    </w:lvl>
    <w:lvl w:ilvl="1" w:tplc="6C58DB34">
      <w:numFmt w:val="bullet"/>
      <w:lvlText w:val="•"/>
      <w:lvlJc w:val="left"/>
      <w:pPr>
        <w:ind w:left="1056" w:hanging="243"/>
      </w:pPr>
      <w:rPr>
        <w:rFonts w:hint="default"/>
      </w:rPr>
    </w:lvl>
    <w:lvl w:ilvl="2" w:tplc="11B0CBFA">
      <w:numFmt w:val="bullet"/>
      <w:lvlText w:val="•"/>
      <w:lvlJc w:val="left"/>
      <w:pPr>
        <w:ind w:left="1973" w:hanging="243"/>
      </w:pPr>
      <w:rPr>
        <w:rFonts w:hint="default"/>
      </w:rPr>
    </w:lvl>
    <w:lvl w:ilvl="3" w:tplc="B206FF98">
      <w:numFmt w:val="bullet"/>
      <w:lvlText w:val="•"/>
      <w:lvlJc w:val="left"/>
      <w:pPr>
        <w:ind w:left="2889" w:hanging="243"/>
      </w:pPr>
      <w:rPr>
        <w:rFonts w:hint="default"/>
      </w:rPr>
    </w:lvl>
    <w:lvl w:ilvl="4" w:tplc="2DAC7E5A">
      <w:numFmt w:val="bullet"/>
      <w:lvlText w:val="•"/>
      <w:lvlJc w:val="left"/>
      <w:pPr>
        <w:ind w:left="3806" w:hanging="243"/>
      </w:pPr>
      <w:rPr>
        <w:rFonts w:hint="default"/>
      </w:rPr>
    </w:lvl>
    <w:lvl w:ilvl="5" w:tplc="BCEC4662">
      <w:numFmt w:val="bullet"/>
      <w:lvlText w:val="•"/>
      <w:lvlJc w:val="left"/>
      <w:pPr>
        <w:ind w:left="4723" w:hanging="243"/>
      </w:pPr>
      <w:rPr>
        <w:rFonts w:hint="default"/>
      </w:rPr>
    </w:lvl>
    <w:lvl w:ilvl="6" w:tplc="8D602A46">
      <w:numFmt w:val="bullet"/>
      <w:lvlText w:val="•"/>
      <w:lvlJc w:val="left"/>
      <w:pPr>
        <w:ind w:left="5639" w:hanging="243"/>
      </w:pPr>
      <w:rPr>
        <w:rFonts w:hint="default"/>
      </w:rPr>
    </w:lvl>
    <w:lvl w:ilvl="7" w:tplc="053289F8">
      <w:numFmt w:val="bullet"/>
      <w:lvlText w:val="•"/>
      <w:lvlJc w:val="left"/>
      <w:pPr>
        <w:ind w:left="6556" w:hanging="243"/>
      </w:pPr>
      <w:rPr>
        <w:rFonts w:hint="default"/>
      </w:rPr>
    </w:lvl>
    <w:lvl w:ilvl="8" w:tplc="9924664A">
      <w:numFmt w:val="bullet"/>
      <w:lvlText w:val="•"/>
      <w:lvlJc w:val="left"/>
      <w:pPr>
        <w:ind w:left="7473" w:hanging="243"/>
      </w:pPr>
      <w:rPr>
        <w:rFonts w:hint="default"/>
      </w:rPr>
    </w:lvl>
  </w:abstractNum>
  <w:abstractNum w:abstractNumId="1">
    <w:nsid w:val="00CD575C"/>
    <w:multiLevelType w:val="hybridMultilevel"/>
    <w:tmpl w:val="430ED84C"/>
    <w:lvl w:ilvl="0" w:tplc="7F460F3E">
      <w:start w:val="1"/>
      <w:numFmt w:val="decimal"/>
      <w:lvlText w:val="%1."/>
      <w:lvlJc w:val="left"/>
      <w:pPr>
        <w:ind w:left="140" w:hanging="259"/>
      </w:pPr>
      <w:rPr>
        <w:rFonts w:ascii="Verdana" w:eastAsia="Verdana" w:hAnsi="Verdana" w:cs="Verdana" w:hint="default"/>
        <w:w w:val="100"/>
        <w:sz w:val="18"/>
        <w:szCs w:val="18"/>
      </w:rPr>
    </w:lvl>
    <w:lvl w:ilvl="1" w:tplc="0532CF7C">
      <w:start w:val="1"/>
      <w:numFmt w:val="lowerLetter"/>
      <w:lvlText w:val="%2)"/>
      <w:lvlJc w:val="left"/>
      <w:pPr>
        <w:ind w:left="706" w:hanging="262"/>
      </w:pPr>
      <w:rPr>
        <w:rFonts w:ascii="Verdana" w:eastAsia="Verdana" w:hAnsi="Verdana" w:cs="Verdana" w:hint="default"/>
        <w:w w:val="100"/>
        <w:sz w:val="18"/>
        <w:szCs w:val="18"/>
      </w:rPr>
    </w:lvl>
    <w:lvl w:ilvl="2" w:tplc="756C0AB8">
      <w:numFmt w:val="bullet"/>
      <w:lvlText w:val="•"/>
      <w:lvlJc w:val="left"/>
      <w:pPr>
        <w:ind w:left="1656" w:hanging="262"/>
      </w:pPr>
      <w:rPr>
        <w:rFonts w:hint="default"/>
      </w:rPr>
    </w:lvl>
    <w:lvl w:ilvl="3" w:tplc="7D42D8AA">
      <w:numFmt w:val="bullet"/>
      <w:lvlText w:val="•"/>
      <w:lvlJc w:val="left"/>
      <w:pPr>
        <w:ind w:left="2612" w:hanging="262"/>
      </w:pPr>
      <w:rPr>
        <w:rFonts w:hint="default"/>
      </w:rPr>
    </w:lvl>
    <w:lvl w:ilvl="4" w:tplc="7114A704">
      <w:numFmt w:val="bullet"/>
      <w:lvlText w:val="•"/>
      <w:lvlJc w:val="left"/>
      <w:pPr>
        <w:ind w:left="3568" w:hanging="262"/>
      </w:pPr>
      <w:rPr>
        <w:rFonts w:hint="default"/>
      </w:rPr>
    </w:lvl>
    <w:lvl w:ilvl="5" w:tplc="CCB49986">
      <w:numFmt w:val="bullet"/>
      <w:lvlText w:val="•"/>
      <w:lvlJc w:val="left"/>
      <w:pPr>
        <w:ind w:left="4525" w:hanging="262"/>
      </w:pPr>
      <w:rPr>
        <w:rFonts w:hint="default"/>
      </w:rPr>
    </w:lvl>
    <w:lvl w:ilvl="6" w:tplc="2430BB6C">
      <w:numFmt w:val="bullet"/>
      <w:lvlText w:val="•"/>
      <w:lvlJc w:val="left"/>
      <w:pPr>
        <w:ind w:left="5481" w:hanging="262"/>
      </w:pPr>
      <w:rPr>
        <w:rFonts w:hint="default"/>
      </w:rPr>
    </w:lvl>
    <w:lvl w:ilvl="7" w:tplc="9FF4E5A6">
      <w:numFmt w:val="bullet"/>
      <w:lvlText w:val="•"/>
      <w:lvlJc w:val="left"/>
      <w:pPr>
        <w:ind w:left="6437" w:hanging="262"/>
      </w:pPr>
      <w:rPr>
        <w:rFonts w:hint="default"/>
      </w:rPr>
    </w:lvl>
    <w:lvl w:ilvl="8" w:tplc="95042AB6">
      <w:numFmt w:val="bullet"/>
      <w:lvlText w:val="•"/>
      <w:lvlJc w:val="left"/>
      <w:pPr>
        <w:ind w:left="7393" w:hanging="262"/>
      </w:pPr>
      <w:rPr>
        <w:rFonts w:hint="default"/>
      </w:rPr>
    </w:lvl>
  </w:abstractNum>
  <w:abstractNum w:abstractNumId="2">
    <w:nsid w:val="0170564A"/>
    <w:multiLevelType w:val="hybridMultilevel"/>
    <w:tmpl w:val="3DCAD8F0"/>
    <w:lvl w:ilvl="0" w:tplc="26B42364">
      <w:start w:val="1"/>
      <w:numFmt w:val="decimal"/>
      <w:lvlText w:val="%1."/>
      <w:lvlJc w:val="left"/>
      <w:pPr>
        <w:ind w:left="382" w:hanging="243"/>
      </w:pPr>
      <w:rPr>
        <w:rFonts w:ascii="Verdana" w:eastAsia="Verdana" w:hAnsi="Verdana" w:cs="Verdana" w:hint="default"/>
        <w:w w:val="100"/>
        <w:sz w:val="18"/>
        <w:szCs w:val="18"/>
      </w:rPr>
    </w:lvl>
    <w:lvl w:ilvl="1" w:tplc="2E54D010">
      <w:numFmt w:val="bullet"/>
      <w:lvlText w:val="•"/>
      <w:lvlJc w:val="left"/>
      <w:pPr>
        <w:ind w:left="1272" w:hanging="243"/>
      </w:pPr>
      <w:rPr>
        <w:rFonts w:hint="default"/>
      </w:rPr>
    </w:lvl>
    <w:lvl w:ilvl="2" w:tplc="ADC87324">
      <w:numFmt w:val="bullet"/>
      <w:lvlText w:val="•"/>
      <w:lvlJc w:val="left"/>
      <w:pPr>
        <w:ind w:left="2165" w:hanging="243"/>
      </w:pPr>
      <w:rPr>
        <w:rFonts w:hint="default"/>
      </w:rPr>
    </w:lvl>
    <w:lvl w:ilvl="3" w:tplc="B6B83F96">
      <w:numFmt w:val="bullet"/>
      <w:lvlText w:val="•"/>
      <w:lvlJc w:val="left"/>
      <w:pPr>
        <w:ind w:left="3057" w:hanging="243"/>
      </w:pPr>
      <w:rPr>
        <w:rFonts w:hint="default"/>
      </w:rPr>
    </w:lvl>
    <w:lvl w:ilvl="4" w:tplc="B9D4AB9C">
      <w:numFmt w:val="bullet"/>
      <w:lvlText w:val="•"/>
      <w:lvlJc w:val="left"/>
      <w:pPr>
        <w:ind w:left="3950" w:hanging="243"/>
      </w:pPr>
      <w:rPr>
        <w:rFonts w:hint="default"/>
      </w:rPr>
    </w:lvl>
    <w:lvl w:ilvl="5" w:tplc="2424016C">
      <w:numFmt w:val="bullet"/>
      <w:lvlText w:val="•"/>
      <w:lvlJc w:val="left"/>
      <w:pPr>
        <w:ind w:left="4843" w:hanging="243"/>
      </w:pPr>
      <w:rPr>
        <w:rFonts w:hint="default"/>
      </w:rPr>
    </w:lvl>
    <w:lvl w:ilvl="6" w:tplc="0F326706">
      <w:numFmt w:val="bullet"/>
      <w:lvlText w:val="•"/>
      <w:lvlJc w:val="left"/>
      <w:pPr>
        <w:ind w:left="5735" w:hanging="243"/>
      </w:pPr>
      <w:rPr>
        <w:rFonts w:hint="default"/>
      </w:rPr>
    </w:lvl>
    <w:lvl w:ilvl="7" w:tplc="D10C5AE8">
      <w:numFmt w:val="bullet"/>
      <w:lvlText w:val="•"/>
      <w:lvlJc w:val="left"/>
      <w:pPr>
        <w:ind w:left="6628" w:hanging="243"/>
      </w:pPr>
      <w:rPr>
        <w:rFonts w:hint="default"/>
      </w:rPr>
    </w:lvl>
    <w:lvl w:ilvl="8" w:tplc="D5769D40">
      <w:numFmt w:val="bullet"/>
      <w:lvlText w:val="•"/>
      <w:lvlJc w:val="left"/>
      <w:pPr>
        <w:ind w:left="7521" w:hanging="243"/>
      </w:pPr>
      <w:rPr>
        <w:rFonts w:hint="default"/>
      </w:rPr>
    </w:lvl>
  </w:abstractNum>
  <w:abstractNum w:abstractNumId="3">
    <w:nsid w:val="02942015"/>
    <w:multiLevelType w:val="hybridMultilevel"/>
    <w:tmpl w:val="DAF8FC0A"/>
    <w:lvl w:ilvl="0" w:tplc="BF1628DE">
      <w:start w:val="1"/>
      <w:numFmt w:val="decimal"/>
      <w:lvlText w:val="%1."/>
      <w:lvlJc w:val="left"/>
      <w:pPr>
        <w:ind w:left="140" w:hanging="243"/>
      </w:pPr>
      <w:rPr>
        <w:rFonts w:ascii="Verdana" w:eastAsia="Verdana" w:hAnsi="Verdana" w:cs="Verdana" w:hint="default"/>
        <w:w w:val="100"/>
        <w:sz w:val="18"/>
        <w:szCs w:val="18"/>
      </w:rPr>
    </w:lvl>
    <w:lvl w:ilvl="1" w:tplc="28A0CB82">
      <w:start w:val="1"/>
      <w:numFmt w:val="lowerLetter"/>
      <w:lvlText w:val="%2)"/>
      <w:lvlJc w:val="left"/>
      <w:pPr>
        <w:ind w:left="706" w:hanging="252"/>
      </w:pPr>
      <w:rPr>
        <w:rFonts w:ascii="Verdana" w:eastAsia="Verdana" w:hAnsi="Verdana" w:cs="Verdana" w:hint="default"/>
        <w:w w:val="100"/>
        <w:sz w:val="18"/>
        <w:szCs w:val="18"/>
      </w:rPr>
    </w:lvl>
    <w:lvl w:ilvl="2" w:tplc="F11C520C">
      <w:numFmt w:val="bullet"/>
      <w:lvlText w:val="•"/>
      <w:lvlJc w:val="left"/>
      <w:pPr>
        <w:ind w:left="1656" w:hanging="252"/>
      </w:pPr>
      <w:rPr>
        <w:rFonts w:hint="default"/>
      </w:rPr>
    </w:lvl>
    <w:lvl w:ilvl="3" w:tplc="2064FB22">
      <w:numFmt w:val="bullet"/>
      <w:lvlText w:val="•"/>
      <w:lvlJc w:val="left"/>
      <w:pPr>
        <w:ind w:left="2612" w:hanging="252"/>
      </w:pPr>
      <w:rPr>
        <w:rFonts w:hint="default"/>
      </w:rPr>
    </w:lvl>
    <w:lvl w:ilvl="4" w:tplc="09CE650E">
      <w:numFmt w:val="bullet"/>
      <w:lvlText w:val="•"/>
      <w:lvlJc w:val="left"/>
      <w:pPr>
        <w:ind w:left="3568" w:hanging="252"/>
      </w:pPr>
      <w:rPr>
        <w:rFonts w:hint="default"/>
      </w:rPr>
    </w:lvl>
    <w:lvl w:ilvl="5" w:tplc="5520FE66">
      <w:numFmt w:val="bullet"/>
      <w:lvlText w:val="•"/>
      <w:lvlJc w:val="left"/>
      <w:pPr>
        <w:ind w:left="4525" w:hanging="252"/>
      </w:pPr>
      <w:rPr>
        <w:rFonts w:hint="default"/>
      </w:rPr>
    </w:lvl>
    <w:lvl w:ilvl="6" w:tplc="2C48149E">
      <w:numFmt w:val="bullet"/>
      <w:lvlText w:val="•"/>
      <w:lvlJc w:val="left"/>
      <w:pPr>
        <w:ind w:left="5481" w:hanging="252"/>
      </w:pPr>
      <w:rPr>
        <w:rFonts w:hint="default"/>
      </w:rPr>
    </w:lvl>
    <w:lvl w:ilvl="7" w:tplc="78388A2C">
      <w:numFmt w:val="bullet"/>
      <w:lvlText w:val="•"/>
      <w:lvlJc w:val="left"/>
      <w:pPr>
        <w:ind w:left="6437" w:hanging="252"/>
      </w:pPr>
      <w:rPr>
        <w:rFonts w:hint="default"/>
      </w:rPr>
    </w:lvl>
    <w:lvl w:ilvl="8" w:tplc="52562C52">
      <w:numFmt w:val="bullet"/>
      <w:lvlText w:val="•"/>
      <w:lvlJc w:val="left"/>
      <w:pPr>
        <w:ind w:left="7393" w:hanging="252"/>
      </w:pPr>
      <w:rPr>
        <w:rFonts w:hint="default"/>
      </w:rPr>
    </w:lvl>
  </w:abstractNum>
  <w:abstractNum w:abstractNumId="4">
    <w:nsid w:val="02B62576"/>
    <w:multiLevelType w:val="hybridMultilevel"/>
    <w:tmpl w:val="8CBA4FAA"/>
    <w:lvl w:ilvl="0" w:tplc="9668BD3A">
      <w:start w:val="1"/>
      <w:numFmt w:val="decimal"/>
      <w:lvlText w:val="%1."/>
      <w:lvlJc w:val="left"/>
      <w:pPr>
        <w:ind w:left="140" w:hanging="274"/>
      </w:pPr>
      <w:rPr>
        <w:rFonts w:ascii="Verdana" w:eastAsia="Verdana" w:hAnsi="Verdana" w:cs="Verdana" w:hint="default"/>
        <w:w w:val="100"/>
        <w:sz w:val="18"/>
        <w:szCs w:val="18"/>
      </w:rPr>
    </w:lvl>
    <w:lvl w:ilvl="1" w:tplc="DEE0E05A">
      <w:numFmt w:val="bullet"/>
      <w:lvlText w:val="•"/>
      <w:lvlJc w:val="left"/>
      <w:pPr>
        <w:ind w:left="1056" w:hanging="274"/>
      </w:pPr>
      <w:rPr>
        <w:rFonts w:hint="default"/>
      </w:rPr>
    </w:lvl>
    <w:lvl w:ilvl="2" w:tplc="70EA1A76">
      <w:numFmt w:val="bullet"/>
      <w:lvlText w:val="•"/>
      <w:lvlJc w:val="left"/>
      <w:pPr>
        <w:ind w:left="1973" w:hanging="274"/>
      </w:pPr>
      <w:rPr>
        <w:rFonts w:hint="default"/>
      </w:rPr>
    </w:lvl>
    <w:lvl w:ilvl="3" w:tplc="6A525256">
      <w:numFmt w:val="bullet"/>
      <w:lvlText w:val="•"/>
      <w:lvlJc w:val="left"/>
      <w:pPr>
        <w:ind w:left="2889" w:hanging="274"/>
      </w:pPr>
      <w:rPr>
        <w:rFonts w:hint="default"/>
      </w:rPr>
    </w:lvl>
    <w:lvl w:ilvl="4" w:tplc="3AA08190">
      <w:numFmt w:val="bullet"/>
      <w:lvlText w:val="•"/>
      <w:lvlJc w:val="left"/>
      <w:pPr>
        <w:ind w:left="3806" w:hanging="274"/>
      </w:pPr>
      <w:rPr>
        <w:rFonts w:hint="default"/>
      </w:rPr>
    </w:lvl>
    <w:lvl w:ilvl="5" w:tplc="E070B9C4">
      <w:numFmt w:val="bullet"/>
      <w:lvlText w:val="•"/>
      <w:lvlJc w:val="left"/>
      <w:pPr>
        <w:ind w:left="4723" w:hanging="274"/>
      </w:pPr>
      <w:rPr>
        <w:rFonts w:hint="default"/>
      </w:rPr>
    </w:lvl>
    <w:lvl w:ilvl="6" w:tplc="48FEAB92">
      <w:numFmt w:val="bullet"/>
      <w:lvlText w:val="•"/>
      <w:lvlJc w:val="left"/>
      <w:pPr>
        <w:ind w:left="5639" w:hanging="274"/>
      </w:pPr>
      <w:rPr>
        <w:rFonts w:hint="default"/>
      </w:rPr>
    </w:lvl>
    <w:lvl w:ilvl="7" w:tplc="95BCD904">
      <w:numFmt w:val="bullet"/>
      <w:lvlText w:val="•"/>
      <w:lvlJc w:val="left"/>
      <w:pPr>
        <w:ind w:left="6556" w:hanging="274"/>
      </w:pPr>
      <w:rPr>
        <w:rFonts w:hint="default"/>
      </w:rPr>
    </w:lvl>
    <w:lvl w:ilvl="8" w:tplc="EA38E83C">
      <w:numFmt w:val="bullet"/>
      <w:lvlText w:val="•"/>
      <w:lvlJc w:val="left"/>
      <w:pPr>
        <w:ind w:left="7473" w:hanging="274"/>
      </w:pPr>
      <w:rPr>
        <w:rFonts w:hint="default"/>
      </w:rPr>
    </w:lvl>
  </w:abstractNum>
  <w:abstractNum w:abstractNumId="5">
    <w:nsid w:val="03EF1A19"/>
    <w:multiLevelType w:val="hybridMultilevel"/>
    <w:tmpl w:val="EC5E8908"/>
    <w:lvl w:ilvl="0" w:tplc="7AD01996">
      <w:start w:val="1"/>
      <w:numFmt w:val="decimal"/>
      <w:lvlText w:val="%1."/>
      <w:lvlJc w:val="left"/>
      <w:pPr>
        <w:ind w:left="140" w:hanging="247"/>
      </w:pPr>
      <w:rPr>
        <w:rFonts w:ascii="Verdana" w:eastAsia="Verdana" w:hAnsi="Verdana" w:cs="Verdana" w:hint="default"/>
        <w:w w:val="100"/>
        <w:sz w:val="18"/>
        <w:szCs w:val="18"/>
      </w:rPr>
    </w:lvl>
    <w:lvl w:ilvl="1" w:tplc="DD605E18">
      <w:numFmt w:val="bullet"/>
      <w:lvlText w:val="•"/>
      <w:lvlJc w:val="left"/>
      <w:pPr>
        <w:ind w:left="1056" w:hanging="247"/>
      </w:pPr>
      <w:rPr>
        <w:rFonts w:hint="default"/>
      </w:rPr>
    </w:lvl>
    <w:lvl w:ilvl="2" w:tplc="392CC178">
      <w:numFmt w:val="bullet"/>
      <w:lvlText w:val="•"/>
      <w:lvlJc w:val="left"/>
      <w:pPr>
        <w:ind w:left="1973" w:hanging="247"/>
      </w:pPr>
      <w:rPr>
        <w:rFonts w:hint="default"/>
      </w:rPr>
    </w:lvl>
    <w:lvl w:ilvl="3" w:tplc="999A2A3E">
      <w:numFmt w:val="bullet"/>
      <w:lvlText w:val="•"/>
      <w:lvlJc w:val="left"/>
      <w:pPr>
        <w:ind w:left="2889" w:hanging="247"/>
      </w:pPr>
      <w:rPr>
        <w:rFonts w:hint="default"/>
      </w:rPr>
    </w:lvl>
    <w:lvl w:ilvl="4" w:tplc="DBCCB48A">
      <w:numFmt w:val="bullet"/>
      <w:lvlText w:val="•"/>
      <w:lvlJc w:val="left"/>
      <w:pPr>
        <w:ind w:left="3806" w:hanging="247"/>
      </w:pPr>
      <w:rPr>
        <w:rFonts w:hint="default"/>
      </w:rPr>
    </w:lvl>
    <w:lvl w:ilvl="5" w:tplc="B04A95C8">
      <w:numFmt w:val="bullet"/>
      <w:lvlText w:val="•"/>
      <w:lvlJc w:val="left"/>
      <w:pPr>
        <w:ind w:left="4723" w:hanging="247"/>
      </w:pPr>
      <w:rPr>
        <w:rFonts w:hint="default"/>
      </w:rPr>
    </w:lvl>
    <w:lvl w:ilvl="6" w:tplc="C93EEC96">
      <w:numFmt w:val="bullet"/>
      <w:lvlText w:val="•"/>
      <w:lvlJc w:val="left"/>
      <w:pPr>
        <w:ind w:left="5639" w:hanging="247"/>
      </w:pPr>
      <w:rPr>
        <w:rFonts w:hint="default"/>
      </w:rPr>
    </w:lvl>
    <w:lvl w:ilvl="7" w:tplc="D1D0B3D0">
      <w:numFmt w:val="bullet"/>
      <w:lvlText w:val="•"/>
      <w:lvlJc w:val="left"/>
      <w:pPr>
        <w:ind w:left="6556" w:hanging="247"/>
      </w:pPr>
      <w:rPr>
        <w:rFonts w:hint="default"/>
      </w:rPr>
    </w:lvl>
    <w:lvl w:ilvl="8" w:tplc="CFA46316">
      <w:numFmt w:val="bullet"/>
      <w:lvlText w:val="•"/>
      <w:lvlJc w:val="left"/>
      <w:pPr>
        <w:ind w:left="7473" w:hanging="247"/>
      </w:pPr>
      <w:rPr>
        <w:rFonts w:hint="default"/>
      </w:rPr>
    </w:lvl>
  </w:abstractNum>
  <w:abstractNum w:abstractNumId="6">
    <w:nsid w:val="05BC33B2"/>
    <w:multiLevelType w:val="hybridMultilevel"/>
    <w:tmpl w:val="05365EC6"/>
    <w:lvl w:ilvl="0" w:tplc="4F0015A8">
      <w:start w:val="1"/>
      <w:numFmt w:val="decimal"/>
      <w:lvlText w:val="%1."/>
      <w:lvlJc w:val="left"/>
      <w:pPr>
        <w:ind w:left="140" w:hanging="290"/>
      </w:pPr>
      <w:rPr>
        <w:rFonts w:ascii="Verdana" w:eastAsia="Verdana" w:hAnsi="Verdana" w:cs="Verdana" w:hint="default"/>
        <w:spacing w:val="-20"/>
        <w:w w:val="100"/>
        <w:sz w:val="18"/>
        <w:szCs w:val="18"/>
      </w:rPr>
    </w:lvl>
    <w:lvl w:ilvl="1" w:tplc="2196F84E">
      <w:numFmt w:val="bullet"/>
      <w:lvlText w:val="•"/>
      <w:lvlJc w:val="left"/>
      <w:pPr>
        <w:ind w:left="1056" w:hanging="290"/>
      </w:pPr>
      <w:rPr>
        <w:rFonts w:hint="default"/>
      </w:rPr>
    </w:lvl>
    <w:lvl w:ilvl="2" w:tplc="6C206A00">
      <w:numFmt w:val="bullet"/>
      <w:lvlText w:val="•"/>
      <w:lvlJc w:val="left"/>
      <w:pPr>
        <w:ind w:left="1973" w:hanging="290"/>
      </w:pPr>
      <w:rPr>
        <w:rFonts w:hint="default"/>
      </w:rPr>
    </w:lvl>
    <w:lvl w:ilvl="3" w:tplc="FC980492">
      <w:numFmt w:val="bullet"/>
      <w:lvlText w:val="•"/>
      <w:lvlJc w:val="left"/>
      <w:pPr>
        <w:ind w:left="2889" w:hanging="290"/>
      </w:pPr>
      <w:rPr>
        <w:rFonts w:hint="default"/>
      </w:rPr>
    </w:lvl>
    <w:lvl w:ilvl="4" w:tplc="AAECA9EA">
      <w:numFmt w:val="bullet"/>
      <w:lvlText w:val="•"/>
      <w:lvlJc w:val="left"/>
      <w:pPr>
        <w:ind w:left="3806" w:hanging="290"/>
      </w:pPr>
      <w:rPr>
        <w:rFonts w:hint="default"/>
      </w:rPr>
    </w:lvl>
    <w:lvl w:ilvl="5" w:tplc="15665D58">
      <w:numFmt w:val="bullet"/>
      <w:lvlText w:val="•"/>
      <w:lvlJc w:val="left"/>
      <w:pPr>
        <w:ind w:left="4723" w:hanging="290"/>
      </w:pPr>
      <w:rPr>
        <w:rFonts w:hint="default"/>
      </w:rPr>
    </w:lvl>
    <w:lvl w:ilvl="6" w:tplc="4BA679D0">
      <w:numFmt w:val="bullet"/>
      <w:lvlText w:val="•"/>
      <w:lvlJc w:val="left"/>
      <w:pPr>
        <w:ind w:left="5639" w:hanging="290"/>
      </w:pPr>
      <w:rPr>
        <w:rFonts w:hint="default"/>
      </w:rPr>
    </w:lvl>
    <w:lvl w:ilvl="7" w:tplc="B4DC0D34">
      <w:numFmt w:val="bullet"/>
      <w:lvlText w:val="•"/>
      <w:lvlJc w:val="left"/>
      <w:pPr>
        <w:ind w:left="6556" w:hanging="290"/>
      </w:pPr>
      <w:rPr>
        <w:rFonts w:hint="default"/>
      </w:rPr>
    </w:lvl>
    <w:lvl w:ilvl="8" w:tplc="D802548A">
      <w:numFmt w:val="bullet"/>
      <w:lvlText w:val="•"/>
      <w:lvlJc w:val="left"/>
      <w:pPr>
        <w:ind w:left="7473" w:hanging="290"/>
      </w:pPr>
      <w:rPr>
        <w:rFonts w:hint="default"/>
      </w:rPr>
    </w:lvl>
  </w:abstractNum>
  <w:abstractNum w:abstractNumId="7">
    <w:nsid w:val="05E260F1"/>
    <w:multiLevelType w:val="hybridMultilevel"/>
    <w:tmpl w:val="995006A0"/>
    <w:lvl w:ilvl="0" w:tplc="6F0A3AC2">
      <w:start w:val="1"/>
      <w:numFmt w:val="decimal"/>
      <w:lvlText w:val="%1."/>
      <w:lvlJc w:val="left"/>
      <w:pPr>
        <w:ind w:left="140" w:hanging="243"/>
      </w:pPr>
      <w:rPr>
        <w:rFonts w:ascii="Verdana" w:eastAsia="Verdana" w:hAnsi="Verdana" w:cs="Verdana" w:hint="default"/>
        <w:w w:val="100"/>
        <w:sz w:val="18"/>
        <w:szCs w:val="18"/>
      </w:rPr>
    </w:lvl>
    <w:lvl w:ilvl="1" w:tplc="82847212">
      <w:numFmt w:val="bullet"/>
      <w:lvlText w:val="•"/>
      <w:lvlJc w:val="left"/>
      <w:pPr>
        <w:ind w:left="1056" w:hanging="243"/>
      </w:pPr>
      <w:rPr>
        <w:rFonts w:hint="default"/>
      </w:rPr>
    </w:lvl>
    <w:lvl w:ilvl="2" w:tplc="8DAEEF20">
      <w:numFmt w:val="bullet"/>
      <w:lvlText w:val="•"/>
      <w:lvlJc w:val="left"/>
      <w:pPr>
        <w:ind w:left="1973" w:hanging="243"/>
      </w:pPr>
      <w:rPr>
        <w:rFonts w:hint="default"/>
      </w:rPr>
    </w:lvl>
    <w:lvl w:ilvl="3" w:tplc="39DE6D1C">
      <w:numFmt w:val="bullet"/>
      <w:lvlText w:val="•"/>
      <w:lvlJc w:val="left"/>
      <w:pPr>
        <w:ind w:left="2889" w:hanging="243"/>
      </w:pPr>
      <w:rPr>
        <w:rFonts w:hint="default"/>
      </w:rPr>
    </w:lvl>
    <w:lvl w:ilvl="4" w:tplc="3A9CFD9A">
      <w:numFmt w:val="bullet"/>
      <w:lvlText w:val="•"/>
      <w:lvlJc w:val="left"/>
      <w:pPr>
        <w:ind w:left="3806" w:hanging="243"/>
      </w:pPr>
      <w:rPr>
        <w:rFonts w:hint="default"/>
      </w:rPr>
    </w:lvl>
    <w:lvl w:ilvl="5" w:tplc="7FC2943C">
      <w:numFmt w:val="bullet"/>
      <w:lvlText w:val="•"/>
      <w:lvlJc w:val="left"/>
      <w:pPr>
        <w:ind w:left="4723" w:hanging="243"/>
      </w:pPr>
      <w:rPr>
        <w:rFonts w:hint="default"/>
      </w:rPr>
    </w:lvl>
    <w:lvl w:ilvl="6" w:tplc="59C45076">
      <w:numFmt w:val="bullet"/>
      <w:lvlText w:val="•"/>
      <w:lvlJc w:val="left"/>
      <w:pPr>
        <w:ind w:left="5639" w:hanging="243"/>
      </w:pPr>
      <w:rPr>
        <w:rFonts w:hint="default"/>
      </w:rPr>
    </w:lvl>
    <w:lvl w:ilvl="7" w:tplc="1362F7F4">
      <w:numFmt w:val="bullet"/>
      <w:lvlText w:val="•"/>
      <w:lvlJc w:val="left"/>
      <w:pPr>
        <w:ind w:left="6556" w:hanging="243"/>
      </w:pPr>
      <w:rPr>
        <w:rFonts w:hint="default"/>
      </w:rPr>
    </w:lvl>
    <w:lvl w:ilvl="8" w:tplc="0552542E">
      <w:numFmt w:val="bullet"/>
      <w:lvlText w:val="•"/>
      <w:lvlJc w:val="left"/>
      <w:pPr>
        <w:ind w:left="7473" w:hanging="243"/>
      </w:pPr>
      <w:rPr>
        <w:rFonts w:hint="default"/>
      </w:rPr>
    </w:lvl>
  </w:abstractNum>
  <w:abstractNum w:abstractNumId="8">
    <w:nsid w:val="0640774E"/>
    <w:multiLevelType w:val="hybridMultilevel"/>
    <w:tmpl w:val="7CCAB418"/>
    <w:lvl w:ilvl="0" w:tplc="95AED9FA">
      <w:start w:val="1"/>
      <w:numFmt w:val="decimal"/>
      <w:lvlText w:val="%1."/>
      <w:lvlJc w:val="left"/>
      <w:pPr>
        <w:ind w:left="140" w:hanging="243"/>
      </w:pPr>
      <w:rPr>
        <w:rFonts w:ascii="Verdana" w:eastAsia="Verdana" w:hAnsi="Verdana" w:cs="Verdana" w:hint="default"/>
        <w:w w:val="100"/>
        <w:sz w:val="18"/>
        <w:szCs w:val="18"/>
      </w:rPr>
    </w:lvl>
    <w:lvl w:ilvl="1" w:tplc="F38AAA42">
      <w:numFmt w:val="bullet"/>
      <w:lvlText w:val="•"/>
      <w:lvlJc w:val="left"/>
      <w:pPr>
        <w:ind w:left="1056" w:hanging="243"/>
      </w:pPr>
      <w:rPr>
        <w:rFonts w:hint="default"/>
      </w:rPr>
    </w:lvl>
    <w:lvl w:ilvl="2" w:tplc="4DA663D4">
      <w:numFmt w:val="bullet"/>
      <w:lvlText w:val="•"/>
      <w:lvlJc w:val="left"/>
      <w:pPr>
        <w:ind w:left="1973" w:hanging="243"/>
      </w:pPr>
      <w:rPr>
        <w:rFonts w:hint="default"/>
      </w:rPr>
    </w:lvl>
    <w:lvl w:ilvl="3" w:tplc="12524F8C">
      <w:numFmt w:val="bullet"/>
      <w:lvlText w:val="•"/>
      <w:lvlJc w:val="left"/>
      <w:pPr>
        <w:ind w:left="2889" w:hanging="243"/>
      </w:pPr>
      <w:rPr>
        <w:rFonts w:hint="default"/>
      </w:rPr>
    </w:lvl>
    <w:lvl w:ilvl="4" w:tplc="1CFAEAA2">
      <w:numFmt w:val="bullet"/>
      <w:lvlText w:val="•"/>
      <w:lvlJc w:val="left"/>
      <w:pPr>
        <w:ind w:left="3806" w:hanging="243"/>
      </w:pPr>
      <w:rPr>
        <w:rFonts w:hint="default"/>
      </w:rPr>
    </w:lvl>
    <w:lvl w:ilvl="5" w:tplc="10C22248">
      <w:numFmt w:val="bullet"/>
      <w:lvlText w:val="•"/>
      <w:lvlJc w:val="left"/>
      <w:pPr>
        <w:ind w:left="4723" w:hanging="243"/>
      </w:pPr>
      <w:rPr>
        <w:rFonts w:hint="default"/>
      </w:rPr>
    </w:lvl>
    <w:lvl w:ilvl="6" w:tplc="9EDCC49C">
      <w:numFmt w:val="bullet"/>
      <w:lvlText w:val="•"/>
      <w:lvlJc w:val="left"/>
      <w:pPr>
        <w:ind w:left="5639" w:hanging="243"/>
      </w:pPr>
      <w:rPr>
        <w:rFonts w:hint="default"/>
      </w:rPr>
    </w:lvl>
    <w:lvl w:ilvl="7" w:tplc="3878E43C">
      <w:numFmt w:val="bullet"/>
      <w:lvlText w:val="•"/>
      <w:lvlJc w:val="left"/>
      <w:pPr>
        <w:ind w:left="6556" w:hanging="243"/>
      </w:pPr>
      <w:rPr>
        <w:rFonts w:hint="default"/>
      </w:rPr>
    </w:lvl>
    <w:lvl w:ilvl="8" w:tplc="7B087512">
      <w:numFmt w:val="bullet"/>
      <w:lvlText w:val="•"/>
      <w:lvlJc w:val="left"/>
      <w:pPr>
        <w:ind w:left="7473" w:hanging="243"/>
      </w:pPr>
      <w:rPr>
        <w:rFonts w:hint="default"/>
      </w:rPr>
    </w:lvl>
  </w:abstractNum>
  <w:abstractNum w:abstractNumId="9">
    <w:nsid w:val="06B61194"/>
    <w:multiLevelType w:val="hybridMultilevel"/>
    <w:tmpl w:val="0742BC44"/>
    <w:lvl w:ilvl="0" w:tplc="F3C2FAC8">
      <w:start w:val="1"/>
      <w:numFmt w:val="decimal"/>
      <w:lvlText w:val="%1."/>
      <w:lvlJc w:val="left"/>
      <w:pPr>
        <w:ind w:left="140" w:hanging="236"/>
      </w:pPr>
      <w:rPr>
        <w:rFonts w:ascii="Verdana" w:eastAsia="Verdana" w:hAnsi="Verdana" w:cs="Verdana" w:hint="default"/>
        <w:w w:val="100"/>
        <w:sz w:val="18"/>
        <w:szCs w:val="18"/>
      </w:rPr>
    </w:lvl>
    <w:lvl w:ilvl="1" w:tplc="929A9ECE">
      <w:start w:val="1"/>
      <w:numFmt w:val="lowerLetter"/>
      <w:lvlText w:val="%2)"/>
      <w:lvlJc w:val="left"/>
      <w:pPr>
        <w:ind w:left="706" w:hanging="317"/>
      </w:pPr>
      <w:rPr>
        <w:rFonts w:ascii="Verdana" w:eastAsia="Verdana" w:hAnsi="Verdana" w:cs="Verdana" w:hint="default"/>
        <w:spacing w:val="-4"/>
        <w:w w:val="100"/>
        <w:sz w:val="18"/>
        <w:szCs w:val="18"/>
      </w:rPr>
    </w:lvl>
    <w:lvl w:ilvl="2" w:tplc="DEBA0DAA">
      <w:numFmt w:val="bullet"/>
      <w:lvlText w:val="•"/>
      <w:lvlJc w:val="left"/>
      <w:pPr>
        <w:ind w:left="1656" w:hanging="317"/>
      </w:pPr>
      <w:rPr>
        <w:rFonts w:hint="default"/>
      </w:rPr>
    </w:lvl>
    <w:lvl w:ilvl="3" w:tplc="B5F87254">
      <w:numFmt w:val="bullet"/>
      <w:lvlText w:val="•"/>
      <w:lvlJc w:val="left"/>
      <w:pPr>
        <w:ind w:left="2612" w:hanging="317"/>
      </w:pPr>
      <w:rPr>
        <w:rFonts w:hint="default"/>
      </w:rPr>
    </w:lvl>
    <w:lvl w:ilvl="4" w:tplc="93BE4A6A">
      <w:numFmt w:val="bullet"/>
      <w:lvlText w:val="•"/>
      <w:lvlJc w:val="left"/>
      <w:pPr>
        <w:ind w:left="3568" w:hanging="317"/>
      </w:pPr>
      <w:rPr>
        <w:rFonts w:hint="default"/>
      </w:rPr>
    </w:lvl>
    <w:lvl w:ilvl="5" w:tplc="13586784">
      <w:numFmt w:val="bullet"/>
      <w:lvlText w:val="•"/>
      <w:lvlJc w:val="left"/>
      <w:pPr>
        <w:ind w:left="4525" w:hanging="317"/>
      </w:pPr>
      <w:rPr>
        <w:rFonts w:hint="default"/>
      </w:rPr>
    </w:lvl>
    <w:lvl w:ilvl="6" w:tplc="B70CEFB2">
      <w:numFmt w:val="bullet"/>
      <w:lvlText w:val="•"/>
      <w:lvlJc w:val="left"/>
      <w:pPr>
        <w:ind w:left="5481" w:hanging="317"/>
      </w:pPr>
      <w:rPr>
        <w:rFonts w:hint="default"/>
      </w:rPr>
    </w:lvl>
    <w:lvl w:ilvl="7" w:tplc="36C81FC4">
      <w:numFmt w:val="bullet"/>
      <w:lvlText w:val="•"/>
      <w:lvlJc w:val="left"/>
      <w:pPr>
        <w:ind w:left="6437" w:hanging="317"/>
      </w:pPr>
      <w:rPr>
        <w:rFonts w:hint="default"/>
      </w:rPr>
    </w:lvl>
    <w:lvl w:ilvl="8" w:tplc="0AE07E92">
      <w:numFmt w:val="bullet"/>
      <w:lvlText w:val="•"/>
      <w:lvlJc w:val="left"/>
      <w:pPr>
        <w:ind w:left="7393" w:hanging="317"/>
      </w:pPr>
      <w:rPr>
        <w:rFonts w:hint="default"/>
      </w:rPr>
    </w:lvl>
  </w:abstractNum>
  <w:abstractNum w:abstractNumId="10">
    <w:nsid w:val="078075B9"/>
    <w:multiLevelType w:val="hybridMultilevel"/>
    <w:tmpl w:val="2CA8B7F8"/>
    <w:lvl w:ilvl="0" w:tplc="1390C896">
      <w:start w:val="1"/>
      <w:numFmt w:val="decimal"/>
      <w:lvlText w:val="%1."/>
      <w:lvlJc w:val="left"/>
      <w:pPr>
        <w:ind w:left="140" w:hanging="257"/>
      </w:pPr>
      <w:rPr>
        <w:rFonts w:ascii="Verdana" w:eastAsia="Verdana" w:hAnsi="Verdana" w:cs="Verdana" w:hint="default"/>
        <w:w w:val="100"/>
        <w:sz w:val="18"/>
        <w:szCs w:val="18"/>
      </w:rPr>
    </w:lvl>
    <w:lvl w:ilvl="1" w:tplc="9E6E50CE">
      <w:start w:val="1"/>
      <w:numFmt w:val="lowerLetter"/>
      <w:lvlText w:val="%2)"/>
      <w:lvlJc w:val="left"/>
      <w:pPr>
        <w:ind w:left="706" w:hanging="308"/>
      </w:pPr>
      <w:rPr>
        <w:rFonts w:ascii="Verdana" w:eastAsia="Verdana" w:hAnsi="Verdana" w:cs="Verdana" w:hint="default"/>
        <w:spacing w:val="-31"/>
        <w:w w:val="100"/>
        <w:sz w:val="18"/>
        <w:szCs w:val="18"/>
      </w:rPr>
    </w:lvl>
    <w:lvl w:ilvl="2" w:tplc="87D6B182">
      <w:numFmt w:val="bullet"/>
      <w:lvlText w:val="•"/>
      <w:lvlJc w:val="left"/>
      <w:pPr>
        <w:ind w:left="1656" w:hanging="308"/>
      </w:pPr>
      <w:rPr>
        <w:rFonts w:hint="default"/>
      </w:rPr>
    </w:lvl>
    <w:lvl w:ilvl="3" w:tplc="70247E5E">
      <w:numFmt w:val="bullet"/>
      <w:lvlText w:val="•"/>
      <w:lvlJc w:val="left"/>
      <w:pPr>
        <w:ind w:left="2612" w:hanging="308"/>
      </w:pPr>
      <w:rPr>
        <w:rFonts w:hint="default"/>
      </w:rPr>
    </w:lvl>
    <w:lvl w:ilvl="4" w:tplc="74F2E4B0">
      <w:numFmt w:val="bullet"/>
      <w:lvlText w:val="•"/>
      <w:lvlJc w:val="left"/>
      <w:pPr>
        <w:ind w:left="3568" w:hanging="308"/>
      </w:pPr>
      <w:rPr>
        <w:rFonts w:hint="default"/>
      </w:rPr>
    </w:lvl>
    <w:lvl w:ilvl="5" w:tplc="D5603AC6">
      <w:numFmt w:val="bullet"/>
      <w:lvlText w:val="•"/>
      <w:lvlJc w:val="left"/>
      <w:pPr>
        <w:ind w:left="4525" w:hanging="308"/>
      </w:pPr>
      <w:rPr>
        <w:rFonts w:hint="default"/>
      </w:rPr>
    </w:lvl>
    <w:lvl w:ilvl="6" w:tplc="0D70C23A">
      <w:numFmt w:val="bullet"/>
      <w:lvlText w:val="•"/>
      <w:lvlJc w:val="left"/>
      <w:pPr>
        <w:ind w:left="5481" w:hanging="308"/>
      </w:pPr>
      <w:rPr>
        <w:rFonts w:hint="default"/>
      </w:rPr>
    </w:lvl>
    <w:lvl w:ilvl="7" w:tplc="D952B344">
      <w:numFmt w:val="bullet"/>
      <w:lvlText w:val="•"/>
      <w:lvlJc w:val="left"/>
      <w:pPr>
        <w:ind w:left="6437" w:hanging="308"/>
      </w:pPr>
      <w:rPr>
        <w:rFonts w:hint="default"/>
      </w:rPr>
    </w:lvl>
    <w:lvl w:ilvl="8" w:tplc="D0364746">
      <w:numFmt w:val="bullet"/>
      <w:lvlText w:val="•"/>
      <w:lvlJc w:val="left"/>
      <w:pPr>
        <w:ind w:left="7393" w:hanging="308"/>
      </w:pPr>
      <w:rPr>
        <w:rFonts w:hint="default"/>
      </w:rPr>
    </w:lvl>
  </w:abstractNum>
  <w:abstractNum w:abstractNumId="11">
    <w:nsid w:val="086F348F"/>
    <w:multiLevelType w:val="hybridMultilevel"/>
    <w:tmpl w:val="1F2AFCFA"/>
    <w:lvl w:ilvl="0" w:tplc="C70A7404">
      <w:start w:val="1"/>
      <w:numFmt w:val="decimal"/>
      <w:lvlText w:val="%1."/>
      <w:lvlJc w:val="left"/>
      <w:pPr>
        <w:ind w:left="140" w:hanging="238"/>
      </w:pPr>
      <w:rPr>
        <w:rFonts w:ascii="Verdana" w:eastAsia="Verdana" w:hAnsi="Verdana" w:cs="Verdana" w:hint="default"/>
        <w:w w:val="100"/>
        <w:sz w:val="18"/>
        <w:szCs w:val="18"/>
      </w:rPr>
    </w:lvl>
    <w:lvl w:ilvl="1" w:tplc="3B967C12">
      <w:start w:val="1"/>
      <w:numFmt w:val="lowerLetter"/>
      <w:lvlText w:val="%2)"/>
      <w:lvlJc w:val="left"/>
      <w:pPr>
        <w:ind w:left="706" w:hanging="252"/>
      </w:pPr>
      <w:rPr>
        <w:rFonts w:ascii="Verdana" w:eastAsia="Verdana" w:hAnsi="Verdana" w:cs="Verdana" w:hint="default"/>
        <w:w w:val="100"/>
        <w:sz w:val="18"/>
        <w:szCs w:val="18"/>
      </w:rPr>
    </w:lvl>
    <w:lvl w:ilvl="2" w:tplc="663A5150">
      <w:numFmt w:val="bullet"/>
      <w:lvlText w:val="•"/>
      <w:lvlJc w:val="left"/>
      <w:pPr>
        <w:ind w:left="1656" w:hanging="252"/>
      </w:pPr>
      <w:rPr>
        <w:rFonts w:hint="default"/>
      </w:rPr>
    </w:lvl>
    <w:lvl w:ilvl="3" w:tplc="D37E3746">
      <w:numFmt w:val="bullet"/>
      <w:lvlText w:val="•"/>
      <w:lvlJc w:val="left"/>
      <w:pPr>
        <w:ind w:left="2612" w:hanging="252"/>
      </w:pPr>
      <w:rPr>
        <w:rFonts w:hint="default"/>
      </w:rPr>
    </w:lvl>
    <w:lvl w:ilvl="4" w:tplc="C0F4DDC6">
      <w:numFmt w:val="bullet"/>
      <w:lvlText w:val="•"/>
      <w:lvlJc w:val="left"/>
      <w:pPr>
        <w:ind w:left="3568" w:hanging="252"/>
      </w:pPr>
      <w:rPr>
        <w:rFonts w:hint="default"/>
      </w:rPr>
    </w:lvl>
    <w:lvl w:ilvl="5" w:tplc="A84E4B06">
      <w:numFmt w:val="bullet"/>
      <w:lvlText w:val="•"/>
      <w:lvlJc w:val="left"/>
      <w:pPr>
        <w:ind w:left="4525" w:hanging="252"/>
      </w:pPr>
      <w:rPr>
        <w:rFonts w:hint="default"/>
      </w:rPr>
    </w:lvl>
    <w:lvl w:ilvl="6" w:tplc="9A3EB9A8">
      <w:numFmt w:val="bullet"/>
      <w:lvlText w:val="•"/>
      <w:lvlJc w:val="left"/>
      <w:pPr>
        <w:ind w:left="5481" w:hanging="252"/>
      </w:pPr>
      <w:rPr>
        <w:rFonts w:hint="default"/>
      </w:rPr>
    </w:lvl>
    <w:lvl w:ilvl="7" w:tplc="FF342DAE">
      <w:numFmt w:val="bullet"/>
      <w:lvlText w:val="•"/>
      <w:lvlJc w:val="left"/>
      <w:pPr>
        <w:ind w:left="6437" w:hanging="252"/>
      </w:pPr>
      <w:rPr>
        <w:rFonts w:hint="default"/>
      </w:rPr>
    </w:lvl>
    <w:lvl w:ilvl="8" w:tplc="BBF409BC">
      <w:numFmt w:val="bullet"/>
      <w:lvlText w:val="•"/>
      <w:lvlJc w:val="left"/>
      <w:pPr>
        <w:ind w:left="7393" w:hanging="252"/>
      </w:pPr>
      <w:rPr>
        <w:rFonts w:hint="default"/>
      </w:rPr>
    </w:lvl>
  </w:abstractNum>
  <w:abstractNum w:abstractNumId="12">
    <w:nsid w:val="0A534A3D"/>
    <w:multiLevelType w:val="hybridMultilevel"/>
    <w:tmpl w:val="8A2C2D80"/>
    <w:lvl w:ilvl="0" w:tplc="05BC71FE">
      <w:start w:val="1"/>
      <w:numFmt w:val="decimal"/>
      <w:lvlText w:val="%1."/>
      <w:lvlJc w:val="left"/>
      <w:pPr>
        <w:ind w:left="140" w:hanging="240"/>
      </w:pPr>
      <w:rPr>
        <w:rFonts w:ascii="Verdana" w:eastAsia="Verdana" w:hAnsi="Verdana" w:cs="Verdana" w:hint="default"/>
        <w:w w:val="100"/>
        <w:sz w:val="18"/>
        <w:szCs w:val="18"/>
      </w:rPr>
    </w:lvl>
    <w:lvl w:ilvl="1" w:tplc="A6FEC8B8">
      <w:start w:val="1"/>
      <w:numFmt w:val="lowerLetter"/>
      <w:lvlText w:val="%2)"/>
      <w:lvlJc w:val="left"/>
      <w:pPr>
        <w:ind w:left="706" w:hanging="286"/>
      </w:pPr>
      <w:rPr>
        <w:rFonts w:ascii="Verdana" w:eastAsia="Verdana" w:hAnsi="Verdana" w:cs="Verdana" w:hint="default"/>
        <w:spacing w:val="-32"/>
        <w:w w:val="100"/>
        <w:sz w:val="18"/>
        <w:szCs w:val="18"/>
      </w:rPr>
    </w:lvl>
    <w:lvl w:ilvl="2" w:tplc="B99E5698">
      <w:numFmt w:val="bullet"/>
      <w:lvlText w:val="•"/>
      <w:lvlJc w:val="left"/>
      <w:pPr>
        <w:ind w:left="1656" w:hanging="286"/>
      </w:pPr>
      <w:rPr>
        <w:rFonts w:hint="default"/>
      </w:rPr>
    </w:lvl>
    <w:lvl w:ilvl="3" w:tplc="6BD8C4EC">
      <w:numFmt w:val="bullet"/>
      <w:lvlText w:val="•"/>
      <w:lvlJc w:val="left"/>
      <w:pPr>
        <w:ind w:left="2612" w:hanging="286"/>
      </w:pPr>
      <w:rPr>
        <w:rFonts w:hint="default"/>
      </w:rPr>
    </w:lvl>
    <w:lvl w:ilvl="4" w:tplc="149E5540">
      <w:numFmt w:val="bullet"/>
      <w:lvlText w:val="•"/>
      <w:lvlJc w:val="left"/>
      <w:pPr>
        <w:ind w:left="3568" w:hanging="286"/>
      </w:pPr>
      <w:rPr>
        <w:rFonts w:hint="default"/>
      </w:rPr>
    </w:lvl>
    <w:lvl w:ilvl="5" w:tplc="DE6C731E">
      <w:numFmt w:val="bullet"/>
      <w:lvlText w:val="•"/>
      <w:lvlJc w:val="left"/>
      <w:pPr>
        <w:ind w:left="4525" w:hanging="286"/>
      </w:pPr>
      <w:rPr>
        <w:rFonts w:hint="default"/>
      </w:rPr>
    </w:lvl>
    <w:lvl w:ilvl="6" w:tplc="D0B09FB8">
      <w:numFmt w:val="bullet"/>
      <w:lvlText w:val="•"/>
      <w:lvlJc w:val="left"/>
      <w:pPr>
        <w:ind w:left="5481" w:hanging="286"/>
      </w:pPr>
      <w:rPr>
        <w:rFonts w:hint="default"/>
      </w:rPr>
    </w:lvl>
    <w:lvl w:ilvl="7" w:tplc="05A4CA7C">
      <w:numFmt w:val="bullet"/>
      <w:lvlText w:val="•"/>
      <w:lvlJc w:val="left"/>
      <w:pPr>
        <w:ind w:left="6437" w:hanging="286"/>
      </w:pPr>
      <w:rPr>
        <w:rFonts w:hint="default"/>
      </w:rPr>
    </w:lvl>
    <w:lvl w:ilvl="8" w:tplc="76ACFE86">
      <w:numFmt w:val="bullet"/>
      <w:lvlText w:val="•"/>
      <w:lvlJc w:val="left"/>
      <w:pPr>
        <w:ind w:left="7393" w:hanging="286"/>
      </w:pPr>
      <w:rPr>
        <w:rFonts w:hint="default"/>
      </w:rPr>
    </w:lvl>
  </w:abstractNum>
  <w:abstractNum w:abstractNumId="13">
    <w:nsid w:val="0AD7098A"/>
    <w:multiLevelType w:val="hybridMultilevel"/>
    <w:tmpl w:val="58E82C7C"/>
    <w:lvl w:ilvl="0" w:tplc="0F80EB64">
      <w:start w:val="1"/>
      <w:numFmt w:val="decimal"/>
      <w:lvlText w:val="%1."/>
      <w:lvlJc w:val="left"/>
      <w:pPr>
        <w:ind w:left="140" w:hanging="269"/>
      </w:pPr>
      <w:rPr>
        <w:rFonts w:ascii="Verdana" w:eastAsia="Verdana" w:hAnsi="Verdana" w:cs="Verdana" w:hint="default"/>
        <w:w w:val="100"/>
        <w:sz w:val="18"/>
        <w:szCs w:val="18"/>
      </w:rPr>
    </w:lvl>
    <w:lvl w:ilvl="1" w:tplc="1F5A2D58">
      <w:numFmt w:val="bullet"/>
      <w:lvlText w:val="•"/>
      <w:lvlJc w:val="left"/>
      <w:pPr>
        <w:ind w:left="1056" w:hanging="269"/>
      </w:pPr>
      <w:rPr>
        <w:rFonts w:hint="default"/>
      </w:rPr>
    </w:lvl>
    <w:lvl w:ilvl="2" w:tplc="FD0089F6">
      <w:numFmt w:val="bullet"/>
      <w:lvlText w:val="•"/>
      <w:lvlJc w:val="left"/>
      <w:pPr>
        <w:ind w:left="1973" w:hanging="269"/>
      </w:pPr>
      <w:rPr>
        <w:rFonts w:hint="default"/>
      </w:rPr>
    </w:lvl>
    <w:lvl w:ilvl="3" w:tplc="1B249FD4">
      <w:numFmt w:val="bullet"/>
      <w:lvlText w:val="•"/>
      <w:lvlJc w:val="left"/>
      <w:pPr>
        <w:ind w:left="2889" w:hanging="269"/>
      </w:pPr>
      <w:rPr>
        <w:rFonts w:hint="default"/>
      </w:rPr>
    </w:lvl>
    <w:lvl w:ilvl="4" w:tplc="0BC0144A">
      <w:numFmt w:val="bullet"/>
      <w:lvlText w:val="•"/>
      <w:lvlJc w:val="left"/>
      <w:pPr>
        <w:ind w:left="3806" w:hanging="269"/>
      </w:pPr>
      <w:rPr>
        <w:rFonts w:hint="default"/>
      </w:rPr>
    </w:lvl>
    <w:lvl w:ilvl="5" w:tplc="D048DAE8">
      <w:numFmt w:val="bullet"/>
      <w:lvlText w:val="•"/>
      <w:lvlJc w:val="left"/>
      <w:pPr>
        <w:ind w:left="4723" w:hanging="269"/>
      </w:pPr>
      <w:rPr>
        <w:rFonts w:hint="default"/>
      </w:rPr>
    </w:lvl>
    <w:lvl w:ilvl="6" w:tplc="AC7471F4">
      <w:numFmt w:val="bullet"/>
      <w:lvlText w:val="•"/>
      <w:lvlJc w:val="left"/>
      <w:pPr>
        <w:ind w:left="5639" w:hanging="269"/>
      </w:pPr>
      <w:rPr>
        <w:rFonts w:hint="default"/>
      </w:rPr>
    </w:lvl>
    <w:lvl w:ilvl="7" w:tplc="0E567A98">
      <w:numFmt w:val="bullet"/>
      <w:lvlText w:val="•"/>
      <w:lvlJc w:val="left"/>
      <w:pPr>
        <w:ind w:left="6556" w:hanging="269"/>
      </w:pPr>
      <w:rPr>
        <w:rFonts w:hint="default"/>
      </w:rPr>
    </w:lvl>
    <w:lvl w:ilvl="8" w:tplc="7BD4D634">
      <w:numFmt w:val="bullet"/>
      <w:lvlText w:val="•"/>
      <w:lvlJc w:val="left"/>
      <w:pPr>
        <w:ind w:left="7473" w:hanging="269"/>
      </w:pPr>
      <w:rPr>
        <w:rFonts w:hint="default"/>
      </w:rPr>
    </w:lvl>
  </w:abstractNum>
  <w:abstractNum w:abstractNumId="14">
    <w:nsid w:val="0B101AA4"/>
    <w:multiLevelType w:val="hybridMultilevel"/>
    <w:tmpl w:val="595A5DF0"/>
    <w:lvl w:ilvl="0" w:tplc="492EC052">
      <w:start w:val="11"/>
      <w:numFmt w:val="lowerLetter"/>
      <w:lvlText w:val="%1)"/>
      <w:lvlJc w:val="left"/>
      <w:pPr>
        <w:ind w:left="706" w:hanging="300"/>
      </w:pPr>
      <w:rPr>
        <w:rFonts w:ascii="Verdana" w:eastAsia="Verdana" w:hAnsi="Verdana" w:cs="Verdana" w:hint="default"/>
        <w:spacing w:val="-18"/>
        <w:w w:val="100"/>
        <w:sz w:val="18"/>
        <w:szCs w:val="18"/>
      </w:rPr>
    </w:lvl>
    <w:lvl w:ilvl="1" w:tplc="9BA8F9A0">
      <w:numFmt w:val="bullet"/>
      <w:lvlText w:val="•"/>
      <w:lvlJc w:val="left"/>
      <w:pPr>
        <w:ind w:left="1560" w:hanging="300"/>
      </w:pPr>
      <w:rPr>
        <w:rFonts w:hint="default"/>
      </w:rPr>
    </w:lvl>
    <w:lvl w:ilvl="2" w:tplc="0BEA7D52">
      <w:numFmt w:val="bullet"/>
      <w:lvlText w:val="•"/>
      <w:lvlJc w:val="left"/>
      <w:pPr>
        <w:ind w:left="2421" w:hanging="300"/>
      </w:pPr>
      <w:rPr>
        <w:rFonts w:hint="default"/>
      </w:rPr>
    </w:lvl>
    <w:lvl w:ilvl="3" w:tplc="10527F38">
      <w:numFmt w:val="bullet"/>
      <w:lvlText w:val="•"/>
      <w:lvlJc w:val="left"/>
      <w:pPr>
        <w:ind w:left="3281" w:hanging="300"/>
      </w:pPr>
      <w:rPr>
        <w:rFonts w:hint="default"/>
      </w:rPr>
    </w:lvl>
    <w:lvl w:ilvl="4" w:tplc="E988C5EE">
      <w:numFmt w:val="bullet"/>
      <w:lvlText w:val="•"/>
      <w:lvlJc w:val="left"/>
      <w:pPr>
        <w:ind w:left="4142" w:hanging="300"/>
      </w:pPr>
      <w:rPr>
        <w:rFonts w:hint="default"/>
      </w:rPr>
    </w:lvl>
    <w:lvl w:ilvl="5" w:tplc="ECAC3242">
      <w:numFmt w:val="bullet"/>
      <w:lvlText w:val="•"/>
      <w:lvlJc w:val="left"/>
      <w:pPr>
        <w:ind w:left="5003" w:hanging="300"/>
      </w:pPr>
      <w:rPr>
        <w:rFonts w:hint="default"/>
      </w:rPr>
    </w:lvl>
    <w:lvl w:ilvl="6" w:tplc="9BA6BB20">
      <w:numFmt w:val="bullet"/>
      <w:lvlText w:val="•"/>
      <w:lvlJc w:val="left"/>
      <w:pPr>
        <w:ind w:left="5863" w:hanging="300"/>
      </w:pPr>
      <w:rPr>
        <w:rFonts w:hint="default"/>
      </w:rPr>
    </w:lvl>
    <w:lvl w:ilvl="7" w:tplc="3DAC6994">
      <w:numFmt w:val="bullet"/>
      <w:lvlText w:val="•"/>
      <w:lvlJc w:val="left"/>
      <w:pPr>
        <w:ind w:left="6724" w:hanging="300"/>
      </w:pPr>
      <w:rPr>
        <w:rFonts w:hint="default"/>
      </w:rPr>
    </w:lvl>
    <w:lvl w:ilvl="8" w:tplc="AFA49864">
      <w:numFmt w:val="bullet"/>
      <w:lvlText w:val="•"/>
      <w:lvlJc w:val="left"/>
      <w:pPr>
        <w:ind w:left="7585" w:hanging="300"/>
      </w:pPr>
      <w:rPr>
        <w:rFonts w:hint="default"/>
      </w:rPr>
    </w:lvl>
  </w:abstractNum>
  <w:abstractNum w:abstractNumId="15">
    <w:nsid w:val="0C387E5F"/>
    <w:multiLevelType w:val="multilevel"/>
    <w:tmpl w:val="FF1C798C"/>
    <w:lvl w:ilvl="0">
      <w:start w:val="1"/>
      <w:numFmt w:val="decimal"/>
      <w:lvlText w:val="%1."/>
      <w:lvlJc w:val="left"/>
      <w:pPr>
        <w:ind w:left="140" w:hanging="243"/>
      </w:pPr>
      <w:rPr>
        <w:rFonts w:ascii="Verdana" w:eastAsia="Verdana" w:hAnsi="Verdana" w:cs="Verdana" w:hint="default"/>
        <w:w w:val="100"/>
        <w:sz w:val="18"/>
        <w:szCs w:val="18"/>
      </w:rPr>
    </w:lvl>
    <w:lvl w:ilvl="1">
      <w:start w:val="1"/>
      <w:numFmt w:val="decimal"/>
      <w:lvlText w:val="%1.%2."/>
      <w:lvlJc w:val="left"/>
      <w:pPr>
        <w:ind w:left="140" w:hanging="447"/>
      </w:pPr>
      <w:rPr>
        <w:rFonts w:ascii="Verdana" w:eastAsia="Verdana" w:hAnsi="Verdana" w:cs="Verdana" w:hint="default"/>
        <w:b/>
        <w:bCs/>
        <w:spacing w:val="-2"/>
        <w:w w:val="100"/>
        <w:sz w:val="18"/>
        <w:szCs w:val="18"/>
      </w:rPr>
    </w:lvl>
    <w:lvl w:ilvl="2">
      <w:numFmt w:val="bullet"/>
      <w:lvlText w:val="•"/>
      <w:lvlJc w:val="left"/>
      <w:pPr>
        <w:ind w:left="1973" w:hanging="447"/>
      </w:pPr>
      <w:rPr>
        <w:rFonts w:hint="default"/>
      </w:rPr>
    </w:lvl>
    <w:lvl w:ilvl="3">
      <w:numFmt w:val="bullet"/>
      <w:lvlText w:val="•"/>
      <w:lvlJc w:val="left"/>
      <w:pPr>
        <w:ind w:left="2889" w:hanging="447"/>
      </w:pPr>
      <w:rPr>
        <w:rFonts w:hint="default"/>
      </w:rPr>
    </w:lvl>
    <w:lvl w:ilvl="4">
      <w:numFmt w:val="bullet"/>
      <w:lvlText w:val="•"/>
      <w:lvlJc w:val="left"/>
      <w:pPr>
        <w:ind w:left="3806" w:hanging="447"/>
      </w:pPr>
      <w:rPr>
        <w:rFonts w:hint="default"/>
      </w:rPr>
    </w:lvl>
    <w:lvl w:ilvl="5">
      <w:numFmt w:val="bullet"/>
      <w:lvlText w:val="•"/>
      <w:lvlJc w:val="left"/>
      <w:pPr>
        <w:ind w:left="4723" w:hanging="447"/>
      </w:pPr>
      <w:rPr>
        <w:rFonts w:hint="default"/>
      </w:rPr>
    </w:lvl>
    <w:lvl w:ilvl="6">
      <w:numFmt w:val="bullet"/>
      <w:lvlText w:val="•"/>
      <w:lvlJc w:val="left"/>
      <w:pPr>
        <w:ind w:left="5639" w:hanging="447"/>
      </w:pPr>
      <w:rPr>
        <w:rFonts w:hint="default"/>
      </w:rPr>
    </w:lvl>
    <w:lvl w:ilvl="7">
      <w:numFmt w:val="bullet"/>
      <w:lvlText w:val="•"/>
      <w:lvlJc w:val="left"/>
      <w:pPr>
        <w:ind w:left="6556" w:hanging="447"/>
      </w:pPr>
      <w:rPr>
        <w:rFonts w:hint="default"/>
      </w:rPr>
    </w:lvl>
    <w:lvl w:ilvl="8">
      <w:numFmt w:val="bullet"/>
      <w:lvlText w:val="•"/>
      <w:lvlJc w:val="left"/>
      <w:pPr>
        <w:ind w:left="7473" w:hanging="447"/>
      </w:pPr>
      <w:rPr>
        <w:rFonts w:hint="default"/>
      </w:rPr>
    </w:lvl>
  </w:abstractNum>
  <w:abstractNum w:abstractNumId="16">
    <w:nsid w:val="0C4A351D"/>
    <w:multiLevelType w:val="hybridMultilevel"/>
    <w:tmpl w:val="A1721460"/>
    <w:lvl w:ilvl="0" w:tplc="2E7473DE">
      <w:start w:val="1"/>
      <w:numFmt w:val="decimal"/>
      <w:lvlText w:val="%1."/>
      <w:lvlJc w:val="left"/>
      <w:pPr>
        <w:ind w:left="140" w:hanging="252"/>
      </w:pPr>
      <w:rPr>
        <w:rFonts w:ascii="Verdana" w:eastAsia="Verdana" w:hAnsi="Verdana" w:cs="Verdana" w:hint="default"/>
        <w:w w:val="100"/>
        <w:sz w:val="18"/>
        <w:szCs w:val="18"/>
      </w:rPr>
    </w:lvl>
    <w:lvl w:ilvl="1" w:tplc="70A4C96C">
      <w:numFmt w:val="bullet"/>
      <w:lvlText w:val="•"/>
      <w:lvlJc w:val="left"/>
      <w:pPr>
        <w:ind w:left="1056" w:hanging="252"/>
      </w:pPr>
      <w:rPr>
        <w:rFonts w:hint="default"/>
      </w:rPr>
    </w:lvl>
    <w:lvl w:ilvl="2" w:tplc="D55A8E40">
      <w:numFmt w:val="bullet"/>
      <w:lvlText w:val="•"/>
      <w:lvlJc w:val="left"/>
      <w:pPr>
        <w:ind w:left="1973" w:hanging="252"/>
      </w:pPr>
      <w:rPr>
        <w:rFonts w:hint="default"/>
      </w:rPr>
    </w:lvl>
    <w:lvl w:ilvl="3" w:tplc="AA4233B2">
      <w:numFmt w:val="bullet"/>
      <w:lvlText w:val="•"/>
      <w:lvlJc w:val="left"/>
      <w:pPr>
        <w:ind w:left="2889" w:hanging="252"/>
      </w:pPr>
      <w:rPr>
        <w:rFonts w:hint="default"/>
      </w:rPr>
    </w:lvl>
    <w:lvl w:ilvl="4" w:tplc="B71E79AA">
      <w:numFmt w:val="bullet"/>
      <w:lvlText w:val="•"/>
      <w:lvlJc w:val="left"/>
      <w:pPr>
        <w:ind w:left="3806" w:hanging="252"/>
      </w:pPr>
      <w:rPr>
        <w:rFonts w:hint="default"/>
      </w:rPr>
    </w:lvl>
    <w:lvl w:ilvl="5" w:tplc="FB3E06AE">
      <w:numFmt w:val="bullet"/>
      <w:lvlText w:val="•"/>
      <w:lvlJc w:val="left"/>
      <w:pPr>
        <w:ind w:left="4723" w:hanging="252"/>
      </w:pPr>
      <w:rPr>
        <w:rFonts w:hint="default"/>
      </w:rPr>
    </w:lvl>
    <w:lvl w:ilvl="6" w:tplc="9030FD92">
      <w:numFmt w:val="bullet"/>
      <w:lvlText w:val="•"/>
      <w:lvlJc w:val="left"/>
      <w:pPr>
        <w:ind w:left="5639" w:hanging="252"/>
      </w:pPr>
      <w:rPr>
        <w:rFonts w:hint="default"/>
      </w:rPr>
    </w:lvl>
    <w:lvl w:ilvl="7" w:tplc="97229DFE">
      <w:numFmt w:val="bullet"/>
      <w:lvlText w:val="•"/>
      <w:lvlJc w:val="left"/>
      <w:pPr>
        <w:ind w:left="6556" w:hanging="252"/>
      </w:pPr>
      <w:rPr>
        <w:rFonts w:hint="default"/>
      </w:rPr>
    </w:lvl>
    <w:lvl w:ilvl="8" w:tplc="96B89A3C">
      <w:numFmt w:val="bullet"/>
      <w:lvlText w:val="•"/>
      <w:lvlJc w:val="left"/>
      <w:pPr>
        <w:ind w:left="7473" w:hanging="252"/>
      </w:pPr>
      <w:rPr>
        <w:rFonts w:hint="default"/>
      </w:rPr>
    </w:lvl>
  </w:abstractNum>
  <w:abstractNum w:abstractNumId="17">
    <w:nsid w:val="0C5310FD"/>
    <w:multiLevelType w:val="hybridMultilevel"/>
    <w:tmpl w:val="F2CC422C"/>
    <w:lvl w:ilvl="0" w:tplc="DE54FE6A">
      <w:start w:val="1"/>
      <w:numFmt w:val="decimal"/>
      <w:lvlText w:val="%1."/>
      <w:lvlJc w:val="left"/>
      <w:pPr>
        <w:ind w:left="140" w:hanging="257"/>
      </w:pPr>
      <w:rPr>
        <w:rFonts w:ascii="Verdana" w:eastAsia="Verdana" w:hAnsi="Verdana" w:cs="Verdana" w:hint="default"/>
        <w:w w:val="100"/>
        <w:sz w:val="18"/>
        <w:szCs w:val="18"/>
      </w:rPr>
    </w:lvl>
    <w:lvl w:ilvl="1" w:tplc="AFE0A35C">
      <w:start w:val="1"/>
      <w:numFmt w:val="lowerLetter"/>
      <w:lvlText w:val="%2)"/>
      <w:lvlJc w:val="left"/>
      <w:pPr>
        <w:ind w:left="958" w:hanging="252"/>
      </w:pPr>
      <w:rPr>
        <w:rFonts w:ascii="Verdana" w:eastAsia="Verdana" w:hAnsi="Verdana" w:cs="Verdana" w:hint="default"/>
        <w:w w:val="100"/>
        <w:sz w:val="18"/>
        <w:szCs w:val="18"/>
      </w:rPr>
    </w:lvl>
    <w:lvl w:ilvl="2" w:tplc="904C4C22">
      <w:numFmt w:val="bullet"/>
      <w:lvlText w:val="•"/>
      <w:lvlJc w:val="left"/>
      <w:pPr>
        <w:ind w:left="1887" w:hanging="252"/>
      </w:pPr>
      <w:rPr>
        <w:rFonts w:hint="default"/>
      </w:rPr>
    </w:lvl>
    <w:lvl w:ilvl="3" w:tplc="3FBA3A4E">
      <w:numFmt w:val="bullet"/>
      <w:lvlText w:val="•"/>
      <w:lvlJc w:val="left"/>
      <w:pPr>
        <w:ind w:left="2814" w:hanging="252"/>
      </w:pPr>
      <w:rPr>
        <w:rFonts w:hint="default"/>
      </w:rPr>
    </w:lvl>
    <w:lvl w:ilvl="4" w:tplc="33B2C54A">
      <w:numFmt w:val="bullet"/>
      <w:lvlText w:val="•"/>
      <w:lvlJc w:val="left"/>
      <w:pPr>
        <w:ind w:left="3742" w:hanging="252"/>
      </w:pPr>
      <w:rPr>
        <w:rFonts w:hint="default"/>
      </w:rPr>
    </w:lvl>
    <w:lvl w:ilvl="5" w:tplc="51662444">
      <w:numFmt w:val="bullet"/>
      <w:lvlText w:val="•"/>
      <w:lvlJc w:val="left"/>
      <w:pPr>
        <w:ind w:left="4669" w:hanging="252"/>
      </w:pPr>
      <w:rPr>
        <w:rFonts w:hint="default"/>
      </w:rPr>
    </w:lvl>
    <w:lvl w:ilvl="6" w:tplc="A8960420">
      <w:numFmt w:val="bullet"/>
      <w:lvlText w:val="•"/>
      <w:lvlJc w:val="left"/>
      <w:pPr>
        <w:ind w:left="5596" w:hanging="252"/>
      </w:pPr>
      <w:rPr>
        <w:rFonts w:hint="default"/>
      </w:rPr>
    </w:lvl>
    <w:lvl w:ilvl="7" w:tplc="ABE60402">
      <w:numFmt w:val="bullet"/>
      <w:lvlText w:val="•"/>
      <w:lvlJc w:val="left"/>
      <w:pPr>
        <w:ind w:left="6524" w:hanging="252"/>
      </w:pPr>
      <w:rPr>
        <w:rFonts w:hint="default"/>
      </w:rPr>
    </w:lvl>
    <w:lvl w:ilvl="8" w:tplc="057E1E44">
      <w:numFmt w:val="bullet"/>
      <w:lvlText w:val="•"/>
      <w:lvlJc w:val="left"/>
      <w:pPr>
        <w:ind w:left="7451" w:hanging="252"/>
      </w:pPr>
      <w:rPr>
        <w:rFonts w:hint="default"/>
      </w:rPr>
    </w:lvl>
  </w:abstractNum>
  <w:abstractNum w:abstractNumId="18">
    <w:nsid w:val="0D2F6C7F"/>
    <w:multiLevelType w:val="hybridMultilevel"/>
    <w:tmpl w:val="0C44F4F2"/>
    <w:lvl w:ilvl="0" w:tplc="82A6BCA8">
      <w:start w:val="1"/>
      <w:numFmt w:val="decimal"/>
      <w:lvlText w:val="%1."/>
      <w:lvlJc w:val="left"/>
      <w:pPr>
        <w:ind w:left="140" w:hanging="262"/>
      </w:pPr>
      <w:rPr>
        <w:rFonts w:ascii="Verdana" w:eastAsia="Verdana" w:hAnsi="Verdana" w:cs="Verdana" w:hint="default"/>
        <w:w w:val="100"/>
        <w:sz w:val="18"/>
        <w:szCs w:val="18"/>
      </w:rPr>
    </w:lvl>
    <w:lvl w:ilvl="1" w:tplc="E940B87E">
      <w:start w:val="1"/>
      <w:numFmt w:val="lowerLetter"/>
      <w:lvlText w:val="%2)"/>
      <w:lvlJc w:val="left"/>
      <w:pPr>
        <w:ind w:left="706" w:hanging="288"/>
      </w:pPr>
      <w:rPr>
        <w:rFonts w:ascii="Verdana" w:eastAsia="Verdana" w:hAnsi="Verdana" w:cs="Verdana" w:hint="default"/>
        <w:spacing w:val="-30"/>
        <w:w w:val="100"/>
        <w:sz w:val="18"/>
        <w:szCs w:val="18"/>
      </w:rPr>
    </w:lvl>
    <w:lvl w:ilvl="2" w:tplc="3B1E5884">
      <w:numFmt w:val="bullet"/>
      <w:lvlText w:val="•"/>
      <w:lvlJc w:val="left"/>
      <w:pPr>
        <w:ind w:left="1656" w:hanging="288"/>
      </w:pPr>
      <w:rPr>
        <w:rFonts w:hint="default"/>
      </w:rPr>
    </w:lvl>
    <w:lvl w:ilvl="3" w:tplc="25AA360E">
      <w:numFmt w:val="bullet"/>
      <w:lvlText w:val="•"/>
      <w:lvlJc w:val="left"/>
      <w:pPr>
        <w:ind w:left="2612" w:hanging="288"/>
      </w:pPr>
      <w:rPr>
        <w:rFonts w:hint="default"/>
      </w:rPr>
    </w:lvl>
    <w:lvl w:ilvl="4" w:tplc="33CEEA7C">
      <w:numFmt w:val="bullet"/>
      <w:lvlText w:val="•"/>
      <w:lvlJc w:val="left"/>
      <w:pPr>
        <w:ind w:left="3568" w:hanging="288"/>
      </w:pPr>
      <w:rPr>
        <w:rFonts w:hint="default"/>
      </w:rPr>
    </w:lvl>
    <w:lvl w:ilvl="5" w:tplc="32BCB642">
      <w:numFmt w:val="bullet"/>
      <w:lvlText w:val="•"/>
      <w:lvlJc w:val="left"/>
      <w:pPr>
        <w:ind w:left="4525" w:hanging="288"/>
      </w:pPr>
      <w:rPr>
        <w:rFonts w:hint="default"/>
      </w:rPr>
    </w:lvl>
    <w:lvl w:ilvl="6" w:tplc="88F6C14E">
      <w:numFmt w:val="bullet"/>
      <w:lvlText w:val="•"/>
      <w:lvlJc w:val="left"/>
      <w:pPr>
        <w:ind w:left="5481" w:hanging="288"/>
      </w:pPr>
      <w:rPr>
        <w:rFonts w:hint="default"/>
      </w:rPr>
    </w:lvl>
    <w:lvl w:ilvl="7" w:tplc="71B24C9E">
      <w:numFmt w:val="bullet"/>
      <w:lvlText w:val="•"/>
      <w:lvlJc w:val="left"/>
      <w:pPr>
        <w:ind w:left="6437" w:hanging="288"/>
      </w:pPr>
      <w:rPr>
        <w:rFonts w:hint="default"/>
      </w:rPr>
    </w:lvl>
    <w:lvl w:ilvl="8" w:tplc="C6A06F6E">
      <w:numFmt w:val="bullet"/>
      <w:lvlText w:val="•"/>
      <w:lvlJc w:val="left"/>
      <w:pPr>
        <w:ind w:left="7393" w:hanging="288"/>
      </w:pPr>
      <w:rPr>
        <w:rFonts w:hint="default"/>
      </w:rPr>
    </w:lvl>
  </w:abstractNum>
  <w:abstractNum w:abstractNumId="19">
    <w:nsid w:val="0F573447"/>
    <w:multiLevelType w:val="hybridMultilevel"/>
    <w:tmpl w:val="9760CCC6"/>
    <w:lvl w:ilvl="0" w:tplc="4976A3C0">
      <w:start w:val="1"/>
      <w:numFmt w:val="decimal"/>
      <w:lvlText w:val="%1."/>
      <w:lvlJc w:val="left"/>
      <w:pPr>
        <w:ind w:left="140" w:hanging="245"/>
      </w:pPr>
      <w:rPr>
        <w:rFonts w:ascii="Verdana" w:eastAsia="Verdana" w:hAnsi="Verdana" w:cs="Verdana" w:hint="default"/>
        <w:spacing w:val="-2"/>
        <w:w w:val="100"/>
        <w:sz w:val="18"/>
        <w:szCs w:val="18"/>
      </w:rPr>
    </w:lvl>
    <w:lvl w:ilvl="1" w:tplc="7BFA95F4">
      <w:start w:val="1"/>
      <w:numFmt w:val="lowerLetter"/>
      <w:lvlText w:val="%2)"/>
      <w:lvlJc w:val="left"/>
      <w:pPr>
        <w:ind w:left="706" w:hanging="308"/>
      </w:pPr>
      <w:rPr>
        <w:rFonts w:ascii="Verdana" w:eastAsia="Verdana" w:hAnsi="Verdana" w:cs="Verdana" w:hint="default"/>
        <w:spacing w:val="-11"/>
        <w:w w:val="100"/>
        <w:sz w:val="18"/>
        <w:szCs w:val="18"/>
      </w:rPr>
    </w:lvl>
    <w:lvl w:ilvl="2" w:tplc="2A3216DA">
      <w:numFmt w:val="bullet"/>
      <w:lvlText w:val="•"/>
      <w:lvlJc w:val="left"/>
      <w:pPr>
        <w:ind w:left="1656" w:hanging="308"/>
      </w:pPr>
      <w:rPr>
        <w:rFonts w:hint="default"/>
      </w:rPr>
    </w:lvl>
    <w:lvl w:ilvl="3" w:tplc="EDC2F42C">
      <w:numFmt w:val="bullet"/>
      <w:lvlText w:val="•"/>
      <w:lvlJc w:val="left"/>
      <w:pPr>
        <w:ind w:left="2612" w:hanging="308"/>
      </w:pPr>
      <w:rPr>
        <w:rFonts w:hint="default"/>
      </w:rPr>
    </w:lvl>
    <w:lvl w:ilvl="4" w:tplc="01C2BCFA">
      <w:numFmt w:val="bullet"/>
      <w:lvlText w:val="•"/>
      <w:lvlJc w:val="left"/>
      <w:pPr>
        <w:ind w:left="3568" w:hanging="308"/>
      </w:pPr>
      <w:rPr>
        <w:rFonts w:hint="default"/>
      </w:rPr>
    </w:lvl>
    <w:lvl w:ilvl="5" w:tplc="4828A762">
      <w:numFmt w:val="bullet"/>
      <w:lvlText w:val="•"/>
      <w:lvlJc w:val="left"/>
      <w:pPr>
        <w:ind w:left="4525" w:hanging="308"/>
      </w:pPr>
      <w:rPr>
        <w:rFonts w:hint="default"/>
      </w:rPr>
    </w:lvl>
    <w:lvl w:ilvl="6" w:tplc="E1C032F0">
      <w:numFmt w:val="bullet"/>
      <w:lvlText w:val="•"/>
      <w:lvlJc w:val="left"/>
      <w:pPr>
        <w:ind w:left="5481" w:hanging="308"/>
      </w:pPr>
      <w:rPr>
        <w:rFonts w:hint="default"/>
      </w:rPr>
    </w:lvl>
    <w:lvl w:ilvl="7" w:tplc="8876AD14">
      <w:numFmt w:val="bullet"/>
      <w:lvlText w:val="•"/>
      <w:lvlJc w:val="left"/>
      <w:pPr>
        <w:ind w:left="6437" w:hanging="308"/>
      </w:pPr>
      <w:rPr>
        <w:rFonts w:hint="default"/>
      </w:rPr>
    </w:lvl>
    <w:lvl w:ilvl="8" w:tplc="5DDC5750">
      <w:numFmt w:val="bullet"/>
      <w:lvlText w:val="•"/>
      <w:lvlJc w:val="left"/>
      <w:pPr>
        <w:ind w:left="7393" w:hanging="308"/>
      </w:pPr>
      <w:rPr>
        <w:rFonts w:hint="default"/>
      </w:rPr>
    </w:lvl>
  </w:abstractNum>
  <w:abstractNum w:abstractNumId="20">
    <w:nsid w:val="10EC7420"/>
    <w:multiLevelType w:val="hybridMultilevel"/>
    <w:tmpl w:val="6C6E2684"/>
    <w:lvl w:ilvl="0" w:tplc="1AAA390E">
      <w:start w:val="1"/>
      <w:numFmt w:val="decimal"/>
      <w:lvlText w:val="%1."/>
      <w:lvlJc w:val="left"/>
      <w:pPr>
        <w:ind w:left="140" w:hanging="243"/>
      </w:pPr>
      <w:rPr>
        <w:rFonts w:ascii="Verdana" w:eastAsia="Verdana" w:hAnsi="Verdana" w:cs="Verdana" w:hint="default"/>
        <w:w w:val="100"/>
        <w:sz w:val="18"/>
        <w:szCs w:val="18"/>
      </w:rPr>
    </w:lvl>
    <w:lvl w:ilvl="1" w:tplc="17743C12">
      <w:numFmt w:val="bullet"/>
      <w:lvlText w:val="•"/>
      <w:lvlJc w:val="left"/>
      <w:pPr>
        <w:ind w:left="1056" w:hanging="243"/>
      </w:pPr>
      <w:rPr>
        <w:rFonts w:hint="default"/>
      </w:rPr>
    </w:lvl>
    <w:lvl w:ilvl="2" w:tplc="DE7486A6">
      <w:numFmt w:val="bullet"/>
      <w:lvlText w:val="•"/>
      <w:lvlJc w:val="left"/>
      <w:pPr>
        <w:ind w:left="1973" w:hanging="243"/>
      </w:pPr>
      <w:rPr>
        <w:rFonts w:hint="default"/>
      </w:rPr>
    </w:lvl>
    <w:lvl w:ilvl="3" w:tplc="176ABE1C">
      <w:numFmt w:val="bullet"/>
      <w:lvlText w:val="•"/>
      <w:lvlJc w:val="left"/>
      <w:pPr>
        <w:ind w:left="2889" w:hanging="243"/>
      </w:pPr>
      <w:rPr>
        <w:rFonts w:hint="default"/>
      </w:rPr>
    </w:lvl>
    <w:lvl w:ilvl="4" w:tplc="E0501FA2">
      <w:numFmt w:val="bullet"/>
      <w:lvlText w:val="•"/>
      <w:lvlJc w:val="left"/>
      <w:pPr>
        <w:ind w:left="3806" w:hanging="243"/>
      </w:pPr>
      <w:rPr>
        <w:rFonts w:hint="default"/>
      </w:rPr>
    </w:lvl>
    <w:lvl w:ilvl="5" w:tplc="14488CCC">
      <w:numFmt w:val="bullet"/>
      <w:lvlText w:val="•"/>
      <w:lvlJc w:val="left"/>
      <w:pPr>
        <w:ind w:left="4723" w:hanging="243"/>
      </w:pPr>
      <w:rPr>
        <w:rFonts w:hint="default"/>
      </w:rPr>
    </w:lvl>
    <w:lvl w:ilvl="6" w:tplc="F7A4D0F8">
      <w:numFmt w:val="bullet"/>
      <w:lvlText w:val="•"/>
      <w:lvlJc w:val="left"/>
      <w:pPr>
        <w:ind w:left="5639" w:hanging="243"/>
      </w:pPr>
      <w:rPr>
        <w:rFonts w:hint="default"/>
      </w:rPr>
    </w:lvl>
    <w:lvl w:ilvl="7" w:tplc="4F864A6E">
      <w:numFmt w:val="bullet"/>
      <w:lvlText w:val="•"/>
      <w:lvlJc w:val="left"/>
      <w:pPr>
        <w:ind w:left="6556" w:hanging="243"/>
      </w:pPr>
      <w:rPr>
        <w:rFonts w:hint="default"/>
      </w:rPr>
    </w:lvl>
    <w:lvl w:ilvl="8" w:tplc="AA980B56">
      <w:numFmt w:val="bullet"/>
      <w:lvlText w:val="•"/>
      <w:lvlJc w:val="left"/>
      <w:pPr>
        <w:ind w:left="7473" w:hanging="243"/>
      </w:pPr>
      <w:rPr>
        <w:rFonts w:hint="default"/>
      </w:rPr>
    </w:lvl>
  </w:abstractNum>
  <w:abstractNum w:abstractNumId="21">
    <w:nsid w:val="114C5731"/>
    <w:multiLevelType w:val="hybridMultilevel"/>
    <w:tmpl w:val="781E802C"/>
    <w:lvl w:ilvl="0" w:tplc="BA7CBF56">
      <w:start w:val="1"/>
      <w:numFmt w:val="decimal"/>
      <w:lvlText w:val="%1."/>
      <w:lvlJc w:val="left"/>
      <w:pPr>
        <w:ind w:left="140" w:hanging="283"/>
      </w:pPr>
      <w:rPr>
        <w:rFonts w:ascii="Verdana" w:eastAsia="Verdana" w:hAnsi="Verdana" w:cs="Verdana" w:hint="default"/>
        <w:spacing w:val="-25"/>
        <w:w w:val="100"/>
        <w:sz w:val="18"/>
        <w:szCs w:val="18"/>
      </w:rPr>
    </w:lvl>
    <w:lvl w:ilvl="1" w:tplc="0038BDE4">
      <w:numFmt w:val="bullet"/>
      <w:lvlText w:val="•"/>
      <w:lvlJc w:val="left"/>
      <w:pPr>
        <w:ind w:left="1056" w:hanging="283"/>
      </w:pPr>
      <w:rPr>
        <w:rFonts w:hint="default"/>
      </w:rPr>
    </w:lvl>
    <w:lvl w:ilvl="2" w:tplc="6AF0D2F2">
      <w:numFmt w:val="bullet"/>
      <w:lvlText w:val="•"/>
      <w:lvlJc w:val="left"/>
      <w:pPr>
        <w:ind w:left="1973" w:hanging="283"/>
      </w:pPr>
      <w:rPr>
        <w:rFonts w:hint="default"/>
      </w:rPr>
    </w:lvl>
    <w:lvl w:ilvl="3" w:tplc="1EC601D8">
      <w:numFmt w:val="bullet"/>
      <w:lvlText w:val="•"/>
      <w:lvlJc w:val="left"/>
      <w:pPr>
        <w:ind w:left="2889" w:hanging="283"/>
      </w:pPr>
      <w:rPr>
        <w:rFonts w:hint="default"/>
      </w:rPr>
    </w:lvl>
    <w:lvl w:ilvl="4" w:tplc="FEF80B8A">
      <w:numFmt w:val="bullet"/>
      <w:lvlText w:val="•"/>
      <w:lvlJc w:val="left"/>
      <w:pPr>
        <w:ind w:left="3806" w:hanging="283"/>
      </w:pPr>
      <w:rPr>
        <w:rFonts w:hint="default"/>
      </w:rPr>
    </w:lvl>
    <w:lvl w:ilvl="5" w:tplc="1CDA5076">
      <w:numFmt w:val="bullet"/>
      <w:lvlText w:val="•"/>
      <w:lvlJc w:val="left"/>
      <w:pPr>
        <w:ind w:left="4723" w:hanging="283"/>
      </w:pPr>
      <w:rPr>
        <w:rFonts w:hint="default"/>
      </w:rPr>
    </w:lvl>
    <w:lvl w:ilvl="6" w:tplc="38FA1DF2">
      <w:numFmt w:val="bullet"/>
      <w:lvlText w:val="•"/>
      <w:lvlJc w:val="left"/>
      <w:pPr>
        <w:ind w:left="5639" w:hanging="283"/>
      </w:pPr>
      <w:rPr>
        <w:rFonts w:hint="default"/>
      </w:rPr>
    </w:lvl>
    <w:lvl w:ilvl="7" w:tplc="508C8486">
      <w:numFmt w:val="bullet"/>
      <w:lvlText w:val="•"/>
      <w:lvlJc w:val="left"/>
      <w:pPr>
        <w:ind w:left="6556" w:hanging="283"/>
      </w:pPr>
      <w:rPr>
        <w:rFonts w:hint="default"/>
      </w:rPr>
    </w:lvl>
    <w:lvl w:ilvl="8" w:tplc="7D56C928">
      <w:numFmt w:val="bullet"/>
      <w:lvlText w:val="•"/>
      <w:lvlJc w:val="left"/>
      <w:pPr>
        <w:ind w:left="7473" w:hanging="283"/>
      </w:pPr>
      <w:rPr>
        <w:rFonts w:hint="default"/>
      </w:rPr>
    </w:lvl>
  </w:abstractNum>
  <w:abstractNum w:abstractNumId="22">
    <w:nsid w:val="11581F4B"/>
    <w:multiLevelType w:val="hybridMultilevel"/>
    <w:tmpl w:val="6288688C"/>
    <w:lvl w:ilvl="0" w:tplc="5902165E">
      <w:start w:val="1"/>
      <w:numFmt w:val="decimal"/>
      <w:lvlText w:val="%1."/>
      <w:lvlJc w:val="left"/>
      <w:pPr>
        <w:ind w:left="140" w:hanging="245"/>
      </w:pPr>
      <w:rPr>
        <w:rFonts w:ascii="Verdana" w:eastAsia="Verdana" w:hAnsi="Verdana" w:cs="Verdana" w:hint="default"/>
        <w:spacing w:val="-4"/>
        <w:w w:val="100"/>
        <w:sz w:val="18"/>
        <w:szCs w:val="18"/>
      </w:rPr>
    </w:lvl>
    <w:lvl w:ilvl="1" w:tplc="6C5A3BC2">
      <w:start w:val="1"/>
      <w:numFmt w:val="lowerLetter"/>
      <w:lvlText w:val="%2)"/>
      <w:lvlJc w:val="left"/>
      <w:pPr>
        <w:ind w:left="706" w:hanging="300"/>
      </w:pPr>
      <w:rPr>
        <w:rFonts w:ascii="Verdana" w:eastAsia="Verdana" w:hAnsi="Verdana" w:cs="Verdana" w:hint="default"/>
        <w:spacing w:val="-17"/>
        <w:w w:val="100"/>
        <w:sz w:val="18"/>
        <w:szCs w:val="18"/>
      </w:rPr>
    </w:lvl>
    <w:lvl w:ilvl="2" w:tplc="CD98B694">
      <w:numFmt w:val="bullet"/>
      <w:lvlText w:val="•"/>
      <w:lvlJc w:val="left"/>
      <w:pPr>
        <w:ind w:left="1656" w:hanging="300"/>
      </w:pPr>
      <w:rPr>
        <w:rFonts w:hint="default"/>
      </w:rPr>
    </w:lvl>
    <w:lvl w:ilvl="3" w:tplc="F0241D52">
      <w:numFmt w:val="bullet"/>
      <w:lvlText w:val="•"/>
      <w:lvlJc w:val="left"/>
      <w:pPr>
        <w:ind w:left="2612" w:hanging="300"/>
      </w:pPr>
      <w:rPr>
        <w:rFonts w:hint="default"/>
      </w:rPr>
    </w:lvl>
    <w:lvl w:ilvl="4" w:tplc="197A9D06">
      <w:numFmt w:val="bullet"/>
      <w:lvlText w:val="•"/>
      <w:lvlJc w:val="left"/>
      <w:pPr>
        <w:ind w:left="3568" w:hanging="300"/>
      </w:pPr>
      <w:rPr>
        <w:rFonts w:hint="default"/>
      </w:rPr>
    </w:lvl>
    <w:lvl w:ilvl="5" w:tplc="A0B2397C">
      <w:numFmt w:val="bullet"/>
      <w:lvlText w:val="•"/>
      <w:lvlJc w:val="left"/>
      <w:pPr>
        <w:ind w:left="4525" w:hanging="300"/>
      </w:pPr>
      <w:rPr>
        <w:rFonts w:hint="default"/>
      </w:rPr>
    </w:lvl>
    <w:lvl w:ilvl="6" w:tplc="D34A79F4">
      <w:numFmt w:val="bullet"/>
      <w:lvlText w:val="•"/>
      <w:lvlJc w:val="left"/>
      <w:pPr>
        <w:ind w:left="5481" w:hanging="300"/>
      </w:pPr>
      <w:rPr>
        <w:rFonts w:hint="default"/>
      </w:rPr>
    </w:lvl>
    <w:lvl w:ilvl="7" w:tplc="E678056E">
      <w:numFmt w:val="bullet"/>
      <w:lvlText w:val="•"/>
      <w:lvlJc w:val="left"/>
      <w:pPr>
        <w:ind w:left="6437" w:hanging="300"/>
      </w:pPr>
      <w:rPr>
        <w:rFonts w:hint="default"/>
      </w:rPr>
    </w:lvl>
    <w:lvl w:ilvl="8" w:tplc="9C0C09E0">
      <w:numFmt w:val="bullet"/>
      <w:lvlText w:val="•"/>
      <w:lvlJc w:val="left"/>
      <w:pPr>
        <w:ind w:left="7393" w:hanging="300"/>
      </w:pPr>
      <w:rPr>
        <w:rFonts w:hint="default"/>
      </w:rPr>
    </w:lvl>
  </w:abstractNum>
  <w:abstractNum w:abstractNumId="23">
    <w:nsid w:val="117B42B1"/>
    <w:multiLevelType w:val="hybridMultilevel"/>
    <w:tmpl w:val="7258FFFA"/>
    <w:lvl w:ilvl="0" w:tplc="9F761302">
      <w:start w:val="1"/>
      <w:numFmt w:val="decimal"/>
      <w:lvlText w:val="%1."/>
      <w:lvlJc w:val="left"/>
      <w:pPr>
        <w:ind w:left="140" w:hanging="271"/>
      </w:pPr>
      <w:rPr>
        <w:rFonts w:ascii="Verdana" w:eastAsia="Verdana" w:hAnsi="Verdana" w:cs="Verdana" w:hint="default"/>
        <w:w w:val="100"/>
        <w:sz w:val="18"/>
        <w:szCs w:val="18"/>
      </w:rPr>
    </w:lvl>
    <w:lvl w:ilvl="1" w:tplc="84704B32">
      <w:start w:val="1"/>
      <w:numFmt w:val="lowerLetter"/>
      <w:lvlText w:val="%2)"/>
      <w:lvlJc w:val="left"/>
      <w:pPr>
        <w:ind w:left="706" w:hanging="262"/>
      </w:pPr>
      <w:rPr>
        <w:rFonts w:ascii="Verdana" w:eastAsia="Verdana" w:hAnsi="Verdana" w:cs="Verdana" w:hint="default"/>
        <w:w w:val="100"/>
        <w:sz w:val="18"/>
        <w:szCs w:val="18"/>
      </w:rPr>
    </w:lvl>
    <w:lvl w:ilvl="2" w:tplc="1A52FB30">
      <w:numFmt w:val="bullet"/>
      <w:lvlText w:val="•"/>
      <w:lvlJc w:val="left"/>
      <w:pPr>
        <w:ind w:left="1656" w:hanging="262"/>
      </w:pPr>
      <w:rPr>
        <w:rFonts w:hint="default"/>
      </w:rPr>
    </w:lvl>
    <w:lvl w:ilvl="3" w:tplc="0BC4BDD4">
      <w:numFmt w:val="bullet"/>
      <w:lvlText w:val="•"/>
      <w:lvlJc w:val="left"/>
      <w:pPr>
        <w:ind w:left="2612" w:hanging="262"/>
      </w:pPr>
      <w:rPr>
        <w:rFonts w:hint="default"/>
      </w:rPr>
    </w:lvl>
    <w:lvl w:ilvl="4" w:tplc="039851B0">
      <w:numFmt w:val="bullet"/>
      <w:lvlText w:val="•"/>
      <w:lvlJc w:val="left"/>
      <w:pPr>
        <w:ind w:left="3568" w:hanging="262"/>
      </w:pPr>
      <w:rPr>
        <w:rFonts w:hint="default"/>
      </w:rPr>
    </w:lvl>
    <w:lvl w:ilvl="5" w:tplc="26FC09B4">
      <w:numFmt w:val="bullet"/>
      <w:lvlText w:val="•"/>
      <w:lvlJc w:val="left"/>
      <w:pPr>
        <w:ind w:left="4525" w:hanging="262"/>
      </w:pPr>
      <w:rPr>
        <w:rFonts w:hint="default"/>
      </w:rPr>
    </w:lvl>
    <w:lvl w:ilvl="6" w:tplc="8A880284">
      <w:numFmt w:val="bullet"/>
      <w:lvlText w:val="•"/>
      <w:lvlJc w:val="left"/>
      <w:pPr>
        <w:ind w:left="5481" w:hanging="262"/>
      </w:pPr>
      <w:rPr>
        <w:rFonts w:hint="default"/>
      </w:rPr>
    </w:lvl>
    <w:lvl w:ilvl="7" w:tplc="C672BED4">
      <w:numFmt w:val="bullet"/>
      <w:lvlText w:val="•"/>
      <w:lvlJc w:val="left"/>
      <w:pPr>
        <w:ind w:left="6437" w:hanging="262"/>
      </w:pPr>
      <w:rPr>
        <w:rFonts w:hint="default"/>
      </w:rPr>
    </w:lvl>
    <w:lvl w:ilvl="8" w:tplc="673000C2">
      <w:numFmt w:val="bullet"/>
      <w:lvlText w:val="•"/>
      <w:lvlJc w:val="left"/>
      <w:pPr>
        <w:ind w:left="7393" w:hanging="262"/>
      </w:pPr>
      <w:rPr>
        <w:rFonts w:hint="default"/>
      </w:rPr>
    </w:lvl>
  </w:abstractNum>
  <w:abstractNum w:abstractNumId="24">
    <w:nsid w:val="119A7063"/>
    <w:multiLevelType w:val="hybridMultilevel"/>
    <w:tmpl w:val="AE2C5934"/>
    <w:lvl w:ilvl="0" w:tplc="B3AC5318">
      <w:start w:val="7"/>
      <w:numFmt w:val="lowerLetter"/>
      <w:lvlText w:val="%1)"/>
      <w:lvlJc w:val="left"/>
      <w:pPr>
        <w:ind w:left="706" w:hanging="269"/>
      </w:pPr>
      <w:rPr>
        <w:rFonts w:ascii="Verdana" w:eastAsia="Verdana" w:hAnsi="Verdana" w:cs="Verdana" w:hint="default"/>
        <w:w w:val="100"/>
        <w:sz w:val="18"/>
        <w:szCs w:val="18"/>
      </w:rPr>
    </w:lvl>
    <w:lvl w:ilvl="1" w:tplc="58BCA200">
      <w:numFmt w:val="bullet"/>
      <w:lvlText w:val="•"/>
      <w:lvlJc w:val="left"/>
      <w:pPr>
        <w:ind w:left="1560" w:hanging="269"/>
      </w:pPr>
      <w:rPr>
        <w:rFonts w:hint="default"/>
      </w:rPr>
    </w:lvl>
    <w:lvl w:ilvl="2" w:tplc="4D80BC4E">
      <w:numFmt w:val="bullet"/>
      <w:lvlText w:val="•"/>
      <w:lvlJc w:val="left"/>
      <w:pPr>
        <w:ind w:left="2421" w:hanging="269"/>
      </w:pPr>
      <w:rPr>
        <w:rFonts w:hint="default"/>
      </w:rPr>
    </w:lvl>
    <w:lvl w:ilvl="3" w:tplc="931C3C6E">
      <w:numFmt w:val="bullet"/>
      <w:lvlText w:val="•"/>
      <w:lvlJc w:val="left"/>
      <w:pPr>
        <w:ind w:left="3281" w:hanging="269"/>
      </w:pPr>
      <w:rPr>
        <w:rFonts w:hint="default"/>
      </w:rPr>
    </w:lvl>
    <w:lvl w:ilvl="4" w:tplc="BCAED656">
      <w:numFmt w:val="bullet"/>
      <w:lvlText w:val="•"/>
      <w:lvlJc w:val="left"/>
      <w:pPr>
        <w:ind w:left="4142" w:hanging="269"/>
      </w:pPr>
      <w:rPr>
        <w:rFonts w:hint="default"/>
      </w:rPr>
    </w:lvl>
    <w:lvl w:ilvl="5" w:tplc="314CBD6A">
      <w:numFmt w:val="bullet"/>
      <w:lvlText w:val="•"/>
      <w:lvlJc w:val="left"/>
      <w:pPr>
        <w:ind w:left="5003" w:hanging="269"/>
      </w:pPr>
      <w:rPr>
        <w:rFonts w:hint="default"/>
      </w:rPr>
    </w:lvl>
    <w:lvl w:ilvl="6" w:tplc="1BF87AB0">
      <w:numFmt w:val="bullet"/>
      <w:lvlText w:val="•"/>
      <w:lvlJc w:val="left"/>
      <w:pPr>
        <w:ind w:left="5863" w:hanging="269"/>
      </w:pPr>
      <w:rPr>
        <w:rFonts w:hint="default"/>
      </w:rPr>
    </w:lvl>
    <w:lvl w:ilvl="7" w:tplc="426455AC">
      <w:numFmt w:val="bullet"/>
      <w:lvlText w:val="•"/>
      <w:lvlJc w:val="left"/>
      <w:pPr>
        <w:ind w:left="6724" w:hanging="269"/>
      </w:pPr>
      <w:rPr>
        <w:rFonts w:hint="default"/>
      </w:rPr>
    </w:lvl>
    <w:lvl w:ilvl="8" w:tplc="FE20AF68">
      <w:numFmt w:val="bullet"/>
      <w:lvlText w:val="•"/>
      <w:lvlJc w:val="left"/>
      <w:pPr>
        <w:ind w:left="7585" w:hanging="269"/>
      </w:pPr>
      <w:rPr>
        <w:rFonts w:hint="default"/>
      </w:rPr>
    </w:lvl>
  </w:abstractNum>
  <w:abstractNum w:abstractNumId="25">
    <w:nsid w:val="11A63021"/>
    <w:multiLevelType w:val="hybridMultilevel"/>
    <w:tmpl w:val="4B5EB5B6"/>
    <w:lvl w:ilvl="0" w:tplc="7AB26A1C">
      <w:start w:val="1"/>
      <w:numFmt w:val="decimal"/>
      <w:lvlText w:val="%1."/>
      <w:lvlJc w:val="left"/>
      <w:pPr>
        <w:ind w:left="140" w:hanging="247"/>
      </w:pPr>
      <w:rPr>
        <w:rFonts w:ascii="Verdana" w:eastAsia="Verdana" w:hAnsi="Verdana" w:cs="Verdana" w:hint="default"/>
        <w:w w:val="100"/>
        <w:sz w:val="18"/>
        <w:szCs w:val="18"/>
      </w:rPr>
    </w:lvl>
    <w:lvl w:ilvl="1" w:tplc="0B506D82">
      <w:start w:val="1"/>
      <w:numFmt w:val="lowerLetter"/>
      <w:lvlText w:val="%2)"/>
      <w:lvlJc w:val="left"/>
      <w:pPr>
        <w:ind w:left="706" w:hanging="252"/>
      </w:pPr>
      <w:rPr>
        <w:rFonts w:ascii="Verdana" w:eastAsia="Verdana" w:hAnsi="Verdana" w:cs="Verdana" w:hint="default"/>
        <w:w w:val="100"/>
        <w:sz w:val="18"/>
        <w:szCs w:val="18"/>
      </w:rPr>
    </w:lvl>
    <w:lvl w:ilvl="2" w:tplc="7DA0C34C">
      <w:numFmt w:val="bullet"/>
      <w:lvlText w:val="•"/>
      <w:lvlJc w:val="left"/>
      <w:pPr>
        <w:ind w:left="1656" w:hanging="252"/>
      </w:pPr>
      <w:rPr>
        <w:rFonts w:hint="default"/>
      </w:rPr>
    </w:lvl>
    <w:lvl w:ilvl="3" w:tplc="C966016E">
      <w:numFmt w:val="bullet"/>
      <w:lvlText w:val="•"/>
      <w:lvlJc w:val="left"/>
      <w:pPr>
        <w:ind w:left="2612" w:hanging="252"/>
      </w:pPr>
      <w:rPr>
        <w:rFonts w:hint="default"/>
      </w:rPr>
    </w:lvl>
    <w:lvl w:ilvl="4" w:tplc="2F5A034A">
      <w:numFmt w:val="bullet"/>
      <w:lvlText w:val="•"/>
      <w:lvlJc w:val="left"/>
      <w:pPr>
        <w:ind w:left="3568" w:hanging="252"/>
      </w:pPr>
      <w:rPr>
        <w:rFonts w:hint="default"/>
      </w:rPr>
    </w:lvl>
    <w:lvl w:ilvl="5" w:tplc="8F648EB0">
      <w:numFmt w:val="bullet"/>
      <w:lvlText w:val="•"/>
      <w:lvlJc w:val="left"/>
      <w:pPr>
        <w:ind w:left="4525" w:hanging="252"/>
      </w:pPr>
      <w:rPr>
        <w:rFonts w:hint="default"/>
      </w:rPr>
    </w:lvl>
    <w:lvl w:ilvl="6" w:tplc="A322F52A">
      <w:numFmt w:val="bullet"/>
      <w:lvlText w:val="•"/>
      <w:lvlJc w:val="left"/>
      <w:pPr>
        <w:ind w:left="5481" w:hanging="252"/>
      </w:pPr>
      <w:rPr>
        <w:rFonts w:hint="default"/>
      </w:rPr>
    </w:lvl>
    <w:lvl w:ilvl="7" w:tplc="F7840D14">
      <w:numFmt w:val="bullet"/>
      <w:lvlText w:val="•"/>
      <w:lvlJc w:val="left"/>
      <w:pPr>
        <w:ind w:left="6437" w:hanging="252"/>
      </w:pPr>
      <w:rPr>
        <w:rFonts w:hint="default"/>
      </w:rPr>
    </w:lvl>
    <w:lvl w:ilvl="8" w:tplc="370895C8">
      <w:numFmt w:val="bullet"/>
      <w:lvlText w:val="•"/>
      <w:lvlJc w:val="left"/>
      <w:pPr>
        <w:ind w:left="7393" w:hanging="252"/>
      </w:pPr>
      <w:rPr>
        <w:rFonts w:hint="default"/>
      </w:rPr>
    </w:lvl>
  </w:abstractNum>
  <w:abstractNum w:abstractNumId="26">
    <w:nsid w:val="11DB210D"/>
    <w:multiLevelType w:val="hybridMultilevel"/>
    <w:tmpl w:val="597EC808"/>
    <w:lvl w:ilvl="0" w:tplc="50C06358">
      <w:start w:val="7"/>
      <w:numFmt w:val="lowerLetter"/>
      <w:lvlText w:val="%1)"/>
      <w:lvlJc w:val="left"/>
      <w:pPr>
        <w:ind w:left="706" w:hanging="331"/>
      </w:pPr>
      <w:rPr>
        <w:rFonts w:ascii="Verdana" w:eastAsia="Verdana" w:hAnsi="Verdana" w:cs="Verdana" w:hint="default"/>
        <w:spacing w:val="-3"/>
        <w:w w:val="100"/>
        <w:sz w:val="18"/>
        <w:szCs w:val="18"/>
      </w:rPr>
    </w:lvl>
    <w:lvl w:ilvl="1" w:tplc="BCDE4632">
      <w:numFmt w:val="bullet"/>
      <w:lvlText w:val="•"/>
      <w:lvlJc w:val="left"/>
      <w:pPr>
        <w:ind w:left="1560" w:hanging="331"/>
      </w:pPr>
      <w:rPr>
        <w:rFonts w:hint="default"/>
      </w:rPr>
    </w:lvl>
    <w:lvl w:ilvl="2" w:tplc="3C74766E">
      <w:numFmt w:val="bullet"/>
      <w:lvlText w:val="•"/>
      <w:lvlJc w:val="left"/>
      <w:pPr>
        <w:ind w:left="2421" w:hanging="331"/>
      </w:pPr>
      <w:rPr>
        <w:rFonts w:hint="default"/>
      </w:rPr>
    </w:lvl>
    <w:lvl w:ilvl="3" w:tplc="E99CB700">
      <w:numFmt w:val="bullet"/>
      <w:lvlText w:val="•"/>
      <w:lvlJc w:val="left"/>
      <w:pPr>
        <w:ind w:left="3281" w:hanging="331"/>
      </w:pPr>
      <w:rPr>
        <w:rFonts w:hint="default"/>
      </w:rPr>
    </w:lvl>
    <w:lvl w:ilvl="4" w:tplc="E94A465A">
      <w:numFmt w:val="bullet"/>
      <w:lvlText w:val="•"/>
      <w:lvlJc w:val="left"/>
      <w:pPr>
        <w:ind w:left="4142" w:hanging="331"/>
      </w:pPr>
      <w:rPr>
        <w:rFonts w:hint="default"/>
      </w:rPr>
    </w:lvl>
    <w:lvl w:ilvl="5" w:tplc="3C282EA0">
      <w:numFmt w:val="bullet"/>
      <w:lvlText w:val="•"/>
      <w:lvlJc w:val="left"/>
      <w:pPr>
        <w:ind w:left="5003" w:hanging="331"/>
      </w:pPr>
      <w:rPr>
        <w:rFonts w:hint="default"/>
      </w:rPr>
    </w:lvl>
    <w:lvl w:ilvl="6" w:tplc="1786DB0C">
      <w:numFmt w:val="bullet"/>
      <w:lvlText w:val="•"/>
      <w:lvlJc w:val="left"/>
      <w:pPr>
        <w:ind w:left="5863" w:hanging="331"/>
      </w:pPr>
      <w:rPr>
        <w:rFonts w:hint="default"/>
      </w:rPr>
    </w:lvl>
    <w:lvl w:ilvl="7" w:tplc="0ED20432">
      <w:numFmt w:val="bullet"/>
      <w:lvlText w:val="•"/>
      <w:lvlJc w:val="left"/>
      <w:pPr>
        <w:ind w:left="6724" w:hanging="331"/>
      </w:pPr>
      <w:rPr>
        <w:rFonts w:hint="default"/>
      </w:rPr>
    </w:lvl>
    <w:lvl w:ilvl="8" w:tplc="6A0225D4">
      <w:numFmt w:val="bullet"/>
      <w:lvlText w:val="•"/>
      <w:lvlJc w:val="left"/>
      <w:pPr>
        <w:ind w:left="7585" w:hanging="331"/>
      </w:pPr>
      <w:rPr>
        <w:rFonts w:hint="default"/>
      </w:rPr>
    </w:lvl>
  </w:abstractNum>
  <w:abstractNum w:abstractNumId="27">
    <w:nsid w:val="12A56E45"/>
    <w:multiLevelType w:val="hybridMultilevel"/>
    <w:tmpl w:val="1FF8C5D4"/>
    <w:lvl w:ilvl="0" w:tplc="D514ED60">
      <w:start w:val="1"/>
      <w:numFmt w:val="decimal"/>
      <w:lvlText w:val="%1."/>
      <w:lvlJc w:val="left"/>
      <w:pPr>
        <w:ind w:left="140" w:hanging="243"/>
      </w:pPr>
      <w:rPr>
        <w:rFonts w:ascii="Verdana" w:eastAsia="Verdana" w:hAnsi="Verdana" w:cs="Verdana" w:hint="default"/>
        <w:w w:val="100"/>
        <w:sz w:val="18"/>
        <w:szCs w:val="18"/>
      </w:rPr>
    </w:lvl>
    <w:lvl w:ilvl="1" w:tplc="352E8248">
      <w:numFmt w:val="bullet"/>
      <w:lvlText w:val="•"/>
      <w:lvlJc w:val="left"/>
      <w:pPr>
        <w:ind w:left="1056" w:hanging="243"/>
      </w:pPr>
      <w:rPr>
        <w:rFonts w:hint="default"/>
      </w:rPr>
    </w:lvl>
    <w:lvl w:ilvl="2" w:tplc="9AB2060E">
      <w:numFmt w:val="bullet"/>
      <w:lvlText w:val="•"/>
      <w:lvlJc w:val="left"/>
      <w:pPr>
        <w:ind w:left="1973" w:hanging="243"/>
      </w:pPr>
      <w:rPr>
        <w:rFonts w:hint="default"/>
      </w:rPr>
    </w:lvl>
    <w:lvl w:ilvl="3" w:tplc="9F285AEA">
      <w:numFmt w:val="bullet"/>
      <w:lvlText w:val="•"/>
      <w:lvlJc w:val="left"/>
      <w:pPr>
        <w:ind w:left="2889" w:hanging="243"/>
      </w:pPr>
      <w:rPr>
        <w:rFonts w:hint="default"/>
      </w:rPr>
    </w:lvl>
    <w:lvl w:ilvl="4" w:tplc="4F8C4870">
      <w:numFmt w:val="bullet"/>
      <w:lvlText w:val="•"/>
      <w:lvlJc w:val="left"/>
      <w:pPr>
        <w:ind w:left="3806" w:hanging="243"/>
      </w:pPr>
      <w:rPr>
        <w:rFonts w:hint="default"/>
      </w:rPr>
    </w:lvl>
    <w:lvl w:ilvl="5" w:tplc="5BC045F8">
      <w:numFmt w:val="bullet"/>
      <w:lvlText w:val="•"/>
      <w:lvlJc w:val="left"/>
      <w:pPr>
        <w:ind w:left="4723" w:hanging="243"/>
      </w:pPr>
      <w:rPr>
        <w:rFonts w:hint="default"/>
      </w:rPr>
    </w:lvl>
    <w:lvl w:ilvl="6" w:tplc="D1E830B2">
      <w:numFmt w:val="bullet"/>
      <w:lvlText w:val="•"/>
      <w:lvlJc w:val="left"/>
      <w:pPr>
        <w:ind w:left="5639" w:hanging="243"/>
      </w:pPr>
      <w:rPr>
        <w:rFonts w:hint="default"/>
      </w:rPr>
    </w:lvl>
    <w:lvl w:ilvl="7" w:tplc="A880AB70">
      <w:numFmt w:val="bullet"/>
      <w:lvlText w:val="•"/>
      <w:lvlJc w:val="left"/>
      <w:pPr>
        <w:ind w:left="6556" w:hanging="243"/>
      </w:pPr>
      <w:rPr>
        <w:rFonts w:hint="default"/>
      </w:rPr>
    </w:lvl>
    <w:lvl w:ilvl="8" w:tplc="743813D8">
      <w:numFmt w:val="bullet"/>
      <w:lvlText w:val="•"/>
      <w:lvlJc w:val="left"/>
      <w:pPr>
        <w:ind w:left="7473" w:hanging="243"/>
      </w:pPr>
      <w:rPr>
        <w:rFonts w:hint="default"/>
      </w:rPr>
    </w:lvl>
  </w:abstractNum>
  <w:abstractNum w:abstractNumId="28">
    <w:nsid w:val="13C82492"/>
    <w:multiLevelType w:val="hybridMultilevel"/>
    <w:tmpl w:val="4EE655BE"/>
    <w:lvl w:ilvl="0" w:tplc="D82CC936">
      <w:start w:val="1"/>
      <w:numFmt w:val="decimal"/>
      <w:lvlText w:val="%1."/>
      <w:lvlJc w:val="left"/>
      <w:pPr>
        <w:ind w:left="140" w:hanging="243"/>
      </w:pPr>
      <w:rPr>
        <w:rFonts w:ascii="Verdana" w:eastAsia="Verdana" w:hAnsi="Verdana" w:cs="Verdana" w:hint="default"/>
        <w:w w:val="100"/>
        <w:sz w:val="18"/>
        <w:szCs w:val="18"/>
      </w:rPr>
    </w:lvl>
    <w:lvl w:ilvl="1" w:tplc="9878D80E">
      <w:start w:val="1"/>
      <w:numFmt w:val="lowerLetter"/>
      <w:lvlText w:val="%2)"/>
      <w:lvlJc w:val="left"/>
      <w:pPr>
        <w:ind w:left="706" w:hanging="252"/>
      </w:pPr>
      <w:rPr>
        <w:rFonts w:ascii="Verdana" w:eastAsia="Verdana" w:hAnsi="Verdana" w:cs="Verdana" w:hint="default"/>
        <w:w w:val="100"/>
        <w:sz w:val="18"/>
        <w:szCs w:val="18"/>
      </w:rPr>
    </w:lvl>
    <w:lvl w:ilvl="2" w:tplc="35F8BAF6">
      <w:numFmt w:val="bullet"/>
      <w:lvlText w:val="•"/>
      <w:lvlJc w:val="left"/>
      <w:pPr>
        <w:ind w:left="1656" w:hanging="252"/>
      </w:pPr>
      <w:rPr>
        <w:rFonts w:hint="default"/>
      </w:rPr>
    </w:lvl>
    <w:lvl w:ilvl="3" w:tplc="FF3664AA">
      <w:numFmt w:val="bullet"/>
      <w:lvlText w:val="•"/>
      <w:lvlJc w:val="left"/>
      <w:pPr>
        <w:ind w:left="2612" w:hanging="252"/>
      </w:pPr>
      <w:rPr>
        <w:rFonts w:hint="default"/>
      </w:rPr>
    </w:lvl>
    <w:lvl w:ilvl="4" w:tplc="6D106E74">
      <w:numFmt w:val="bullet"/>
      <w:lvlText w:val="•"/>
      <w:lvlJc w:val="left"/>
      <w:pPr>
        <w:ind w:left="3568" w:hanging="252"/>
      </w:pPr>
      <w:rPr>
        <w:rFonts w:hint="default"/>
      </w:rPr>
    </w:lvl>
    <w:lvl w:ilvl="5" w:tplc="B9A0A316">
      <w:numFmt w:val="bullet"/>
      <w:lvlText w:val="•"/>
      <w:lvlJc w:val="left"/>
      <w:pPr>
        <w:ind w:left="4525" w:hanging="252"/>
      </w:pPr>
      <w:rPr>
        <w:rFonts w:hint="default"/>
      </w:rPr>
    </w:lvl>
    <w:lvl w:ilvl="6" w:tplc="074AEED4">
      <w:numFmt w:val="bullet"/>
      <w:lvlText w:val="•"/>
      <w:lvlJc w:val="left"/>
      <w:pPr>
        <w:ind w:left="5481" w:hanging="252"/>
      </w:pPr>
      <w:rPr>
        <w:rFonts w:hint="default"/>
      </w:rPr>
    </w:lvl>
    <w:lvl w:ilvl="7" w:tplc="ECC282DC">
      <w:numFmt w:val="bullet"/>
      <w:lvlText w:val="•"/>
      <w:lvlJc w:val="left"/>
      <w:pPr>
        <w:ind w:left="6437" w:hanging="252"/>
      </w:pPr>
      <w:rPr>
        <w:rFonts w:hint="default"/>
      </w:rPr>
    </w:lvl>
    <w:lvl w:ilvl="8" w:tplc="AEA215A4">
      <w:numFmt w:val="bullet"/>
      <w:lvlText w:val="•"/>
      <w:lvlJc w:val="left"/>
      <w:pPr>
        <w:ind w:left="7393" w:hanging="252"/>
      </w:pPr>
      <w:rPr>
        <w:rFonts w:hint="default"/>
      </w:rPr>
    </w:lvl>
  </w:abstractNum>
  <w:abstractNum w:abstractNumId="29">
    <w:nsid w:val="14E557EB"/>
    <w:multiLevelType w:val="hybridMultilevel"/>
    <w:tmpl w:val="1C6A5DCC"/>
    <w:lvl w:ilvl="0" w:tplc="DF44BFF4">
      <w:start w:val="1"/>
      <w:numFmt w:val="decimal"/>
      <w:lvlText w:val="%1."/>
      <w:lvlJc w:val="left"/>
      <w:pPr>
        <w:ind w:left="140" w:hanging="245"/>
      </w:pPr>
      <w:rPr>
        <w:rFonts w:ascii="Verdana" w:eastAsia="Verdana" w:hAnsi="Verdana" w:cs="Verdana" w:hint="default"/>
        <w:spacing w:val="-8"/>
        <w:w w:val="100"/>
        <w:sz w:val="18"/>
        <w:szCs w:val="18"/>
      </w:rPr>
    </w:lvl>
    <w:lvl w:ilvl="1" w:tplc="8A10329E">
      <w:numFmt w:val="bullet"/>
      <w:lvlText w:val="•"/>
      <w:lvlJc w:val="left"/>
      <w:pPr>
        <w:ind w:left="1056" w:hanging="245"/>
      </w:pPr>
      <w:rPr>
        <w:rFonts w:hint="default"/>
      </w:rPr>
    </w:lvl>
    <w:lvl w:ilvl="2" w:tplc="4288C196">
      <w:numFmt w:val="bullet"/>
      <w:lvlText w:val="•"/>
      <w:lvlJc w:val="left"/>
      <w:pPr>
        <w:ind w:left="1973" w:hanging="245"/>
      </w:pPr>
      <w:rPr>
        <w:rFonts w:hint="default"/>
      </w:rPr>
    </w:lvl>
    <w:lvl w:ilvl="3" w:tplc="51EE8600">
      <w:numFmt w:val="bullet"/>
      <w:lvlText w:val="•"/>
      <w:lvlJc w:val="left"/>
      <w:pPr>
        <w:ind w:left="2889" w:hanging="245"/>
      </w:pPr>
      <w:rPr>
        <w:rFonts w:hint="default"/>
      </w:rPr>
    </w:lvl>
    <w:lvl w:ilvl="4" w:tplc="1A76778E">
      <w:numFmt w:val="bullet"/>
      <w:lvlText w:val="•"/>
      <w:lvlJc w:val="left"/>
      <w:pPr>
        <w:ind w:left="3806" w:hanging="245"/>
      </w:pPr>
      <w:rPr>
        <w:rFonts w:hint="default"/>
      </w:rPr>
    </w:lvl>
    <w:lvl w:ilvl="5" w:tplc="113EF04E">
      <w:numFmt w:val="bullet"/>
      <w:lvlText w:val="•"/>
      <w:lvlJc w:val="left"/>
      <w:pPr>
        <w:ind w:left="4723" w:hanging="245"/>
      </w:pPr>
      <w:rPr>
        <w:rFonts w:hint="default"/>
      </w:rPr>
    </w:lvl>
    <w:lvl w:ilvl="6" w:tplc="8620F156">
      <w:numFmt w:val="bullet"/>
      <w:lvlText w:val="•"/>
      <w:lvlJc w:val="left"/>
      <w:pPr>
        <w:ind w:left="5639" w:hanging="245"/>
      </w:pPr>
      <w:rPr>
        <w:rFonts w:hint="default"/>
      </w:rPr>
    </w:lvl>
    <w:lvl w:ilvl="7" w:tplc="1DE08B2E">
      <w:numFmt w:val="bullet"/>
      <w:lvlText w:val="•"/>
      <w:lvlJc w:val="left"/>
      <w:pPr>
        <w:ind w:left="6556" w:hanging="245"/>
      </w:pPr>
      <w:rPr>
        <w:rFonts w:hint="default"/>
      </w:rPr>
    </w:lvl>
    <w:lvl w:ilvl="8" w:tplc="E1D66D78">
      <w:numFmt w:val="bullet"/>
      <w:lvlText w:val="•"/>
      <w:lvlJc w:val="left"/>
      <w:pPr>
        <w:ind w:left="7473" w:hanging="245"/>
      </w:pPr>
      <w:rPr>
        <w:rFonts w:hint="default"/>
      </w:rPr>
    </w:lvl>
  </w:abstractNum>
  <w:abstractNum w:abstractNumId="30">
    <w:nsid w:val="151D2593"/>
    <w:multiLevelType w:val="hybridMultilevel"/>
    <w:tmpl w:val="4FDCFAF2"/>
    <w:lvl w:ilvl="0" w:tplc="97C014BC">
      <w:start w:val="1"/>
      <w:numFmt w:val="decimal"/>
      <w:lvlText w:val="%1."/>
      <w:lvlJc w:val="left"/>
      <w:pPr>
        <w:ind w:left="140" w:hanging="271"/>
      </w:pPr>
      <w:rPr>
        <w:rFonts w:ascii="Verdana" w:eastAsia="Verdana" w:hAnsi="Verdana" w:cs="Verdana" w:hint="default"/>
        <w:w w:val="100"/>
        <w:sz w:val="18"/>
        <w:szCs w:val="18"/>
      </w:rPr>
    </w:lvl>
    <w:lvl w:ilvl="1" w:tplc="E38CFE84">
      <w:start w:val="1"/>
      <w:numFmt w:val="lowerLetter"/>
      <w:lvlText w:val="%2)"/>
      <w:lvlJc w:val="left"/>
      <w:pPr>
        <w:ind w:left="706" w:hanging="257"/>
      </w:pPr>
      <w:rPr>
        <w:rFonts w:ascii="Verdana" w:eastAsia="Verdana" w:hAnsi="Verdana" w:cs="Verdana" w:hint="default"/>
        <w:w w:val="100"/>
        <w:sz w:val="18"/>
        <w:szCs w:val="18"/>
      </w:rPr>
    </w:lvl>
    <w:lvl w:ilvl="2" w:tplc="B16620A4">
      <w:numFmt w:val="bullet"/>
      <w:lvlText w:val="•"/>
      <w:lvlJc w:val="left"/>
      <w:pPr>
        <w:ind w:left="1656" w:hanging="257"/>
      </w:pPr>
      <w:rPr>
        <w:rFonts w:hint="default"/>
      </w:rPr>
    </w:lvl>
    <w:lvl w:ilvl="3" w:tplc="8AD47976">
      <w:numFmt w:val="bullet"/>
      <w:lvlText w:val="•"/>
      <w:lvlJc w:val="left"/>
      <w:pPr>
        <w:ind w:left="2612" w:hanging="257"/>
      </w:pPr>
      <w:rPr>
        <w:rFonts w:hint="default"/>
      </w:rPr>
    </w:lvl>
    <w:lvl w:ilvl="4" w:tplc="27A2D610">
      <w:numFmt w:val="bullet"/>
      <w:lvlText w:val="•"/>
      <w:lvlJc w:val="left"/>
      <w:pPr>
        <w:ind w:left="3568" w:hanging="257"/>
      </w:pPr>
      <w:rPr>
        <w:rFonts w:hint="default"/>
      </w:rPr>
    </w:lvl>
    <w:lvl w:ilvl="5" w:tplc="ACD890E8">
      <w:numFmt w:val="bullet"/>
      <w:lvlText w:val="•"/>
      <w:lvlJc w:val="left"/>
      <w:pPr>
        <w:ind w:left="4525" w:hanging="257"/>
      </w:pPr>
      <w:rPr>
        <w:rFonts w:hint="default"/>
      </w:rPr>
    </w:lvl>
    <w:lvl w:ilvl="6" w:tplc="7D0E0894">
      <w:numFmt w:val="bullet"/>
      <w:lvlText w:val="•"/>
      <w:lvlJc w:val="left"/>
      <w:pPr>
        <w:ind w:left="5481" w:hanging="257"/>
      </w:pPr>
      <w:rPr>
        <w:rFonts w:hint="default"/>
      </w:rPr>
    </w:lvl>
    <w:lvl w:ilvl="7" w:tplc="555C3952">
      <w:numFmt w:val="bullet"/>
      <w:lvlText w:val="•"/>
      <w:lvlJc w:val="left"/>
      <w:pPr>
        <w:ind w:left="6437" w:hanging="257"/>
      </w:pPr>
      <w:rPr>
        <w:rFonts w:hint="default"/>
      </w:rPr>
    </w:lvl>
    <w:lvl w:ilvl="8" w:tplc="54084CDC">
      <w:numFmt w:val="bullet"/>
      <w:lvlText w:val="•"/>
      <w:lvlJc w:val="left"/>
      <w:pPr>
        <w:ind w:left="7393" w:hanging="257"/>
      </w:pPr>
      <w:rPr>
        <w:rFonts w:hint="default"/>
      </w:rPr>
    </w:lvl>
  </w:abstractNum>
  <w:abstractNum w:abstractNumId="31">
    <w:nsid w:val="15813525"/>
    <w:multiLevelType w:val="hybridMultilevel"/>
    <w:tmpl w:val="105638D4"/>
    <w:lvl w:ilvl="0" w:tplc="9FC00106">
      <w:start w:val="1"/>
      <w:numFmt w:val="decimal"/>
      <w:lvlText w:val="%1."/>
      <w:lvlJc w:val="left"/>
      <w:pPr>
        <w:ind w:left="140" w:hanging="236"/>
      </w:pPr>
      <w:rPr>
        <w:rFonts w:ascii="Verdana" w:eastAsia="Verdana" w:hAnsi="Verdana" w:cs="Verdana" w:hint="default"/>
        <w:w w:val="100"/>
        <w:sz w:val="18"/>
        <w:szCs w:val="18"/>
      </w:rPr>
    </w:lvl>
    <w:lvl w:ilvl="1" w:tplc="AFD6374E">
      <w:start w:val="1"/>
      <w:numFmt w:val="lowerLetter"/>
      <w:lvlText w:val="%2)"/>
      <w:lvlJc w:val="left"/>
      <w:pPr>
        <w:ind w:left="706" w:hanging="252"/>
      </w:pPr>
      <w:rPr>
        <w:rFonts w:ascii="Verdana" w:eastAsia="Verdana" w:hAnsi="Verdana" w:cs="Verdana" w:hint="default"/>
        <w:w w:val="100"/>
        <w:sz w:val="18"/>
        <w:szCs w:val="18"/>
      </w:rPr>
    </w:lvl>
    <w:lvl w:ilvl="2" w:tplc="0A4C5552">
      <w:numFmt w:val="bullet"/>
      <w:lvlText w:val="•"/>
      <w:lvlJc w:val="left"/>
      <w:pPr>
        <w:ind w:left="1656" w:hanging="252"/>
      </w:pPr>
      <w:rPr>
        <w:rFonts w:hint="default"/>
      </w:rPr>
    </w:lvl>
    <w:lvl w:ilvl="3" w:tplc="C702378A">
      <w:numFmt w:val="bullet"/>
      <w:lvlText w:val="•"/>
      <w:lvlJc w:val="left"/>
      <w:pPr>
        <w:ind w:left="2612" w:hanging="252"/>
      </w:pPr>
      <w:rPr>
        <w:rFonts w:hint="default"/>
      </w:rPr>
    </w:lvl>
    <w:lvl w:ilvl="4" w:tplc="18C6C072">
      <w:numFmt w:val="bullet"/>
      <w:lvlText w:val="•"/>
      <w:lvlJc w:val="left"/>
      <w:pPr>
        <w:ind w:left="3568" w:hanging="252"/>
      </w:pPr>
      <w:rPr>
        <w:rFonts w:hint="default"/>
      </w:rPr>
    </w:lvl>
    <w:lvl w:ilvl="5" w:tplc="81E6B920">
      <w:numFmt w:val="bullet"/>
      <w:lvlText w:val="•"/>
      <w:lvlJc w:val="left"/>
      <w:pPr>
        <w:ind w:left="4525" w:hanging="252"/>
      </w:pPr>
      <w:rPr>
        <w:rFonts w:hint="default"/>
      </w:rPr>
    </w:lvl>
    <w:lvl w:ilvl="6" w:tplc="8814D21E">
      <w:numFmt w:val="bullet"/>
      <w:lvlText w:val="•"/>
      <w:lvlJc w:val="left"/>
      <w:pPr>
        <w:ind w:left="5481" w:hanging="252"/>
      </w:pPr>
      <w:rPr>
        <w:rFonts w:hint="default"/>
      </w:rPr>
    </w:lvl>
    <w:lvl w:ilvl="7" w:tplc="430A5C46">
      <w:numFmt w:val="bullet"/>
      <w:lvlText w:val="•"/>
      <w:lvlJc w:val="left"/>
      <w:pPr>
        <w:ind w:left="6437" w:hanging="252"/>
      </w:pPr>
      <w:rPr>
        <w:rFonts w:hint="default"/>
      </w:rPr>
    </w:lvl>
    <w:lvl w:ilvl="8" w:tplc="763EA5E2">
      <w:numFmt w:val="bullet"/>
      <w:lvlText w:val="•"/>
      <w:lvlJc w:val="left"/>
      <w:pPr>
        <w:ind w:left="7393" w:hanging="252"/>
      </w:pPr>
      <w:rPr>
        <w:rFonts w:hint="default"/>
      </w:rPr>
    </w:lvl>
  </w:abstractNum>
  <w:abstractNum w:abstractNumId="32">
    <w:nsid w:val="169A3FB1"/>
    <w:multiLevelType w:val="hybridMultilevel"/>
    <w:tmpl w:val="52D07516"/>
    <w:lvl w:ilvl="0" w:tplc="49A474CC">
      <w:start w:val="7"/>
      <w:numFmt w:val="lowerLetter"/>
      <w:lvlText w:val="%1)"/>
      <w:lvlJc w:val="left"/>
      <w:pPr>
        <w:ind w:left="963" w:hanging="257"/>
      </w:pPr>
      <w:rPr>
        <w:rFonts w:ascii="Verdana" w:eastAsia="Verdana" w:hAnsi="Verdana" w:cs="Verdana" w:hint="default"/>
        <w:w w:val="100"/>
        <w:sz w:val="18"/>
        <w:szCs w:val="18"/>
      </w:rPr>
    </w:lvl>
    <w:lvl w:ilvl="1" w:tplc="13ECB18E">
      <w:numFmt w:val="bullet"/>
      <w:lvlText w:val="•"/>
      <w:lvlJc w:val="left"/>
      <w:pPr>
        <w:ind w:left="1794" w:hanging="257"/>
      </w:pPr>
      <w:rPr>
        <w:rFonts w:hint="default"/>
      </w:rPr>
    </w:lvl>
    <w:lvl w:ilvl="2" w:tplc="35E897CC">
      <w:numFmt w:val="bullet"/>
      <w:lvlText w:val="•"/>
      <w:lvlJc w:val="left"/>
      <w:pPr>
        <w:ind w:left="2629" w:hanging="257"/>
      </w:pPr>
      <w:rPr>
        <w:rFonts w:hint="default"/>
      </w:rPr>
    </w:lvl>
    <w:lvl w:ilvl="3" w:tplc="EDF0CD2A">
      <w:numFmt w:val="bullet"/>
      <w:lvlText w:val="•"/>
      <w:lvlJc w:val="left"/>
      <w:pPr>
        <w:ind w:left="3463" w:hanging="257"/>
      </w:pPr>
      <w:rPr>
        <w:rFonts w:hint="default"/>
      </w:rPr>
    </w:lvl>
    <w:lvl w:ilvl="4" w:tplc="5528316A">
      <w:numFmt w:val="bullet"/>
      <w:lvlText w:val="•"/>
      <w:lvlJc w:val="left"/>
      <w:pPr>
        <w:ind w:left="4298" w:hanging="257"/>
      </w:pPr>
      <w:rPr>
        <w:rFonts w:hint="default"/>
      </w:rPr>
    </w:lvl>
    <w:lvl w:ilvl="5" w:tplc="300C92FC">
      <w:numFmt w:val="bullet"/>
      <w:lvlText w:val="•"/>
      <w:lvlJc w:val="left"/>
      <w:pPr>
        <w:ind w:left="5133" w:hanging="257"/>
      </w:pPr>
      <w:rPr>
        <w:rFonts w:hint="default"/>
      </w:rPr>
    </w:lvl>
    <w:lvl w:ilvl="6" w:tplc="44B08036">
      <w:numFmt w:val="bullet"/>
      <w:lvlText w:val="•"/>
      <w:lvlJc w:val="left"/>
      <w:pPr>
        <w:ind w:left="5967" w:hanging="257"/>
      </w:pPr>
      <w:rPr>
        <w:rFonts w:hint="default"/>
      </w:rPr>
    </w:lvl>
    <w:lvl w:ilvl="7" w:tplc="3F8077AE">
      <w:numFmt w:val="bullet"/>
      <w:lvlText w:val="•"/>
      <w:lvlJc w:val="left"/>
      <w:pPr>
        <w:ind w:left="6802" w:hanging="257"/>
      </w:pPr>
      <w:rPr>
        <w:rFonts w:hint="default"/>
      </w:rPr>
    </w:lvl>
    <w:lvl w:ilvl="8" w:tplc="C83C5D24">
      <w:numFmt w:val="bullet"/>
      <w:lvlText w:val="•"/>
      <w:lvlJc w:val="left"/>
      <w:pPr>
        <w:ind w:left="7637" w:hanging="257"/>
      </w:pPr>
      <w:rPr>
        <w:rFonts w:hint="default"/>
      </w:rPr>
    </w:lvl>
  </w:abstractNum>
  <w:abstractNum w:abstractNumId="33">
    <w:nsid w:val="17F07607"/>
    <w:multiLevelType w:val="hybridMultilevel"/>
    <w:tmpl w:val="6472D850"/>
    <w:lvl w:ilvl="0" w:tplc="250E1740">
      <w:start w:val="1"/>
      <w:numFmt w:val="decimal"/>
      <w:lvlText w:val="%1."/>
      <w:lvlJc w:val="left"/>
      <w:pPr>
        <w:ind w:left="140" w:hanging="250"/>
      </w:pPr>
      <w:rPr>
        <w:rFonts w:ascii="Verdana" w:eastAsia="Verdana" w:hAnsi="Verdana" w:cs="Verdana" w:hint="default"/>
        <w:w w:val="100"/>
        <w:sz w:val="18"/>
        <w:szCs w:val="18"/>
      </w:rPr>
    </w:lvl>
    <w:lvl w:ilvl="1" w:tplc="52923AFE">
      <w:start w:val="1"/>
      <w:numFmt w:val="lowerLetter"/>
      <w:lvlText w:val="%2)"/>
      <w:lvlJc w:val="left"/>
      <w:pPr>
        <w:ind w:left="706" w:hanging="286"/>
      </w:pPr>
      <w:rPr>
        <w:rFonts w:ascii="Verdana" w:eastAsia="Verdana" w:hAnsi="Verdana" w:cs="Verdana" w:hint="default"/>
        <w:spacing w:val="-32"/>
        <w:w w:val="100"/>
        <w:sz w:val="18"/>
        <w:szCs w:val="18"/>
      </w:rPr>
    </w:lvl>
    <w:lvl w:ilvl="2" w:tplc="A052F224">
      <w:numFmt w:val="bullet"/>
      <w:lvlText w:val="•"/>
      <w:lvlJc w:val="left"/>
      <w:pPr>
        <w:ind w:left="1656" w:hanging="286"/>
      </w:pPr>
      <w:rPr>
        <w:rFonts w:hint="default"/>
      </w:rPr>
    </w:lvl>
    <w:lvl w:ilvl="3" w:tplc="F4283F40">
      <w:numFmt w:val="bullet"/>
      <w:lvlText w:val="•"/>
      <w:lvlJc w:val="left"/>
      <w:pPr>
        <w:ind w:left="2612" w:hanging="286"/>
      </w:pPr>
      <w:rPr>
        <w:rFonts w:hint="default"/>
      </w:rPr>
    </w:lvl>
    <w:lvl w:ilvl="4" w:tplc="E37A699C">
      <w:numFmt w:val="bullet"/>
      <w:lvlText w:val="•"/>
      <w:lvlJc w:val="left"/>
      <w:pPr>
        <w:ind w:left="3568" w:hanging="286"/>
      </w:pPr>
      <w:rPr>
        <w:rFonts w:hint="default"/>
      </w:rPr>
    </w:lvl>
    <w:lvl w:ilvl="5" w:tplc="E8B4FBD8">
      <w:numFmt w:val="bullet"/>
      <w:lvlText w:val="•"/>
      <w:lvlJc w:val="left"/>
      <w:pPr>
        <w:ind w:left="4525" w:hanging="286"/>
      </w:pPr>
      <w:rPr>
        <w:rFonts w:hint="default"/>
      </w:rPr>
    </w:lvl>
    <w:lvl w:ilvl="6" w:tplc="31C495EC">
      <w:numFmt w:val="bullet"/>
      <w:lvlText w:val="•"/>
      <w:lvlJc w:val="left"/>
      <w:pPr>
        <w:ind w:left="5481" w:hanging="286"/>
      </w:pPr>
      <w:rPr>
        <w:rFonts w:hint="default"/>
      </w:rPr>
    </w:lvl>
    <w:lvl w:ilvl="7" w:tplc="F1480828">
      <w:numFmt w:val="bullet"/>
      <w:lvlText w:val="•"/>
      <w:lvlJc w:val="left"/>
      <w:pPr>
        <w:ind w:left="6437" w:hanging="286"/>
      </w:pPr>
      <w:rPr>
        <w:rFonts w:hint="default"/>
      </w:rPr>
    </w:lvl>
    <w:lvl w:ilvl="8" w:tplc="3EF4964A">
      <w:numFmt w:val="bullet"/>
      <w:lvlText w:val="•"/>
      <w:lvlJc w:val="left"/>
      <w:pPr>
        <w:ind w:left="7393" w:hanging="286"/>
      </w:pPr>
      <w:rPr>
        <w:rFonts w:hint="default"/>
      </w:rPr>
    </w:lvl>
  </w:abstractNum>
  <w:abstractNum w:abstractNumId="34">
    <w:nsid w:val="18CA330B"/>
    <w:multiLevelType w:val="hybridMultilevel"/>
    <w:tmpl w:val="C10098B8"/>
    <w:lvl w:ilvl="0" w:tplc="65E8DB20">
      <w:start w:val="1"/>
      <w:numFmt w:val="decimal"/>
      <w:lvlText w:val="%1."/>
      <w:lvlJc w:val="left"/>
      <w:pPr>
        <w:ind w:left="140" w:hanging="238"/>
      </w:pPr>
      <w:rPr>
        <w:rFonts w:ascii="Verdana" w:eastAsia="Verdana" w:hAnsi="Verdana" w:cs="Verdana" w:hint="default"/>
        <w:w w:val="100"/>
        <w:sz w:val="18"/>
        <w:szCs w:val="18"/>
      </w:rPr>
    </w:lvl>
    <w:lvl w:ilvl="1" w:tplc="F0B85A74">
      <w:numFmt w:val="bullet"/>
      <w:lvlText w:val="•"/>
      <w:lvlJc w:val="left"/>
      <w:pPr>
        <w:ind w:left="1056" w:hanging="238"/>
      </w:pPr>
      <w:rPr>
        <w:rFonts w:hint="default"/>
      </w:rPr>
    </w:lvl>
    <w:lvl w:ilvl="2" w:tplc="796E12C6">
      <w:numFmt w:val="bullet"/>
      <w:lvlText w:val="•"/>
      <w:lvlJc w:val="left"/>
      <w:pPr>
        <w:ind w:left="1973" w:hanging="238"/>
      </w:pPr>
      <w:rPr>
        <w:rFonts w:hint="default"/>
      </w:rPr>
    </w:lvl>
    <w:lvl w:ilvl="3" w:tplc="A00C83E8">
      <w:numFmt w:val="bullet"/>
      <w:lvlText w:val="•"/>
      <w:lvlJc w:val="left"/>
      <w:pPr>
        <w:ind w:left="2889" w:hanging="238"/>
      </w:pPr>
      <w:rPr>
        <w:rFonts w:hint="default"/>
      </w:rPr>
    </w:lvl>
    <w:lvl w:ilvl="4" w:tplc="DDA0E72A">
      <w:numFmt w:val="bullet"/>
      <w:lvlText w:val="•"/>
      <w:lvlJc w:val="left"/>
      <w:pPr>
        <w:ind w:left="3806" w:hanging="238"/>
      </w:pPr>
      <w:rPr>
        <w:rFonts w:hint="default"/>
      </w:rPr>
    </w:lvl>
    <w:lvl w:ilvl="5" w:tplc="C4B01A3C">
      <w:numFmt w:val="bullet"/>
      <w:lvlText w:val="•"/>
      <w:lvlJc w:val="left"/>
      <w:pPr>
        <w:ind w:left="4723" w:hanging="238"/>
      </w:pPr>
      <w:rPr>
        <w:rFonts w:hint="default"/>
      </w:rPr>
    </w:lvl>
    <w:lvl w:ilvl="6" w:tplc="B5B436B6">
      <w:numFmt w:val="bullet"/>
      <w:lvlText w:val="•"/>
      <w:lvlJc w:val="left"/>
      <w:pPr>
        <w:ind w:left="5639" w:hanging="238"/>
      </w:pPr>
      <w:rPr>
        <w:rFonts w:hint="default"/>
      </w:rPr>
    </w:lvl>
    <w:lvl w:ilvl="7" w:tplc="649C0CCC">
      <w:numFmt w:val="bullet"/>
      <w:lvlText w:val="•"/>
      <w:lvlJc w:val="left"/>
      <w:pPr>
        <w:ind w:left="6556" w:hanging="238"/>
      </w:pPr>
      <w:rPr>
        <w:rFonts w:hint="default"/>
      </w:rPr>
    </w:lvl>
    <w:lvl w:ilvl="8" w:tplc="3AD8EB28">
      <w:numFmt w:val="bullet"/>
      <w:lvlText w:val="•"/>
      <w:lvlJc w:val="left"/>
      <w:pPr>
        <w:ind w:left="7473" w:hanging="238"/>
      </w:pPr>
      <w:rPr>
        <w:rFonts w:hint="default"/>
      </w:rPr>
    </w:lvl>
  </w:abstractNum>
  <w:abstractNum w:abstractNumId="35">
    <w:nsid w:val="18FD59CD"/>
    <w:multiLevelType w:val="hybridMultilevel"/>
    <w:tmpl w:val="89A896AC"/>
    <w:lvl w:ilvl="0" w:tplc="B90A358C">
      <w:start w:val="1"/>
      <w:numFmt w:val="decimal"/>
      <w:lvlText w:val="%1."/>
      <w:lvlJc w:val="left"/>
      <w:pPr>
        <w:ind w:left="140" w:hanging="262"/>
      </w:pPr>
      <w:rPr>
        <w:rFonts w:ascii="Verdana" w:eastAsia="Verdana" w:hAnsi="Verdana" w:cs="Verdana" w:hint="default"/>
        <w:w w:val="100"/>
        <w:sz w:val="18"/>
        <w:szCs w:val="18"/>
      </w:rPr>
    </w:lvl>
    <w:lvl w:ilvl="1" w:tplc="8AC4E164">
      <w:start w:val="1"/>
      <w:numFmt w:val="lowerLetter"/>
      <w:lvlText w:val="%2)"/>
      <w:lvlJc w:val="left"/>
      <w:pPr>
        <w:ind w:left="706" w:hanging="281"/>
      </w:pPr>
      <w:rPr>
        <w:rFonts w:ascii="Verdana" w:eastAsia="Verdana" w:hAnsi="Verdana" w:cs="Verdana" w:hint="default"/>
        <w:w w:val="100"/>
        <w:sz w:val="18"/>
        <w:szCs w:val="18"/>
      </w:rPr>
    </w:lvl>
    <w:lvl w:ilvl="2" w:tplc="595ED47C">
      <w:numFmt w:val="bullet"/>
      <w:lvlText w:val="•"/>
      <w:lvlJc w:val="left"/>
      <w:pPr>
        <w:ind w:left="1656" w:hanging="281"/>
      </w:pPr>
      <w:rPr>
        <w:rFonts w:hint="default"/>
      </w:rPr>
    </w:lvl>
    <w:lvl w:ilvl="3" w:tplc="3F761560">
      <w:numFmt w:val="bullet"/>
      <w:lvlText w:val="•"/>
      <w:lvlJc w:val="left"/>
      <w:pPr>
        <w:ind w:left="2612" w:hanging="281"/>
      </w:pPr>
      <w:rPr>
        <w:rFonts w:hint="default"/>
      </w:rPr>
    </w:lvl>
    <w:lvl w:ilvl="4" w:tplc="6712AEAE">
      <w:numFmt w:val="bullet"/>
      <w:lvlText w:val="•"/>
      <w:lvlJc w:val="left"/>
      <w:pPr>
        <w:ind w:left="3568" w:hanging="281"/>
      </w:pPr>
      <w:rPr>
        <w:rFonts w:hint="default"/>
      </w:rPr>
    </w:lvl>
    <w:lvl w:ilvl="5" w:tplc="F1FCFA76">
      <w:numFmt w:val="bullet"/>
      <w:lvlText w:val="•"/>
      <w:lvlJc w:val="left"/>
      <w:pPr>
        <w:ind w:left="4525" w:hanging="281"/>
      </w:pPr>
      <w:rPr>
        <w:rFonts w:hint="default"/>
      </w:rPr>
    </w:lvl>
    <w:lvl w:ilvl="6" w:tplc="4E58200E">
      <w:numFmt w:val="bullet"/>
      <w:lvlText w:val="•"/>
      <w:lvlJc w:val="left"/>
      <w:pPr>
        <w:ind w:left="5481" w:hanging="281"/>
      </w:pPr>
      <w:rPr>
        <w:rFonts w:hint="default"/>
      </w:rPr>
    </w:lvl>
    <w:lvl w:ilvl="7" w:tplc="00BC7036">
      <w:numFmt w:val="bullet"/>
      <w:lvlText w:val="•"/>
      <w:lvlJc w:val="left"/>
      <w:pPr>
        <w:ind w:left="6437" w:hanging="281"/>
      </w:pPr>
      <w:rPr>
        <w:rFonts w:hint="default"/>
      </w:rPr>
    </w:lvl>
    <w:lvl w:ilvl="8" w:tplc="2B1A09BC">
      <w:numFmt w:val="bullet"/>
      <w:lvlText w:val="•"/>
      <w:lvlJc w:val="left"/>
      <w:pPr>
        <w:ind w:left="7393" w:hanging="281"/>
      </w:pPr>
      <w:rPr>
        <w:rFonts w:hint="default"/>
      </w:rPr>
    </w:lvl>
  </w:abstractNum>
  <w:abstractNum w:abstractNumId="36">
    <w:nsid w:val="19CA1EC6"/>
    <w:multiLevelType w:val="hybridMultilevel"/>
    <w:tmpl w:val="AB52DE1C"/>
    <w:lvl w:ilvl="0" w:tplc="8536F97A">
      <w:start w:val="1"/>
      <w:numFmt w:val="decimal"/>
      <w:lvlText w:val="%1."/>
      <w:lvlJc w:val="left"/>
      <w:pPr>
        <w:ind w:left="140" w:hanging="238"/>
      </w:pPr>
      <w:rPr>
        <w:rFonts w:ascii="Verdana" w:eastAsia="Verdana" w:hAnsi="Verdana" w:cs="Verdana" w:hint="default"/>
        <w:w w:val="100"/>
        <w:sz w:val="18"/>
        <w:szCs w:val="18"/>
      </w:rPr>
    </w:lvl>
    <w:lvl w:ilvl="1" w:tplc="718A5BBA">
      <w:start w:val="1"/>
      <w:numFmt w:val="lowerLetter"/>
      <w:lvlText w:val="%2)"/>
      <w:lvlJc w:val="left"/>
      <w:pPr>
        <w:ind w:left="706" w:hanging="252"/>
      </w:pPr>
      <w:rPr>
        <w:rFonts w:ascii="Verdana" w:eastAsia="Verdana" w:hAnsi="Verdana" w:cs="Verdana" w:hint="default"/>
        <w:w w:val="100"/>
        <w:sz w:val="18"/>
        <w:szCs w:val="18"/>
      </w:rPr>
    </w:lvl>
    <w:lvl w:ilvl="2" w:tplc="52BC5566">
      <w:numFmt w:val="bullet"/>
      <w:lvlText w:val="•"/>
      <w:lvlJc w:val="left"/>
      <w:pPr>
        <w:ind w:left="1656" w:hanging="252"/>
      </w:pPr>
      <w:rPr>
        <w:rFonts w:hint="default"/>
      </w:rPr>
    </w:lvl>
    <w:lvl w:ilvl="3" w:tplc="A1245B80">
      <w:numFmt w:val="bullet"/>
      <w:lvlText w:val="•"/>
      <w:lvlJc w:val="left"/>
      <w:pPr>
        <w:ind w:left="2612" w:hanging="252"/>
      </w:pPr>
      <w:rPr>
        <w:rFonts w:hint="default"/>
      </w:rPr>
    </w:lvl>
    <w:lvl w:ilvl="4" w:tplc="A508AE54">
      <w:numFmt w:val="bullet"/>
      <w:lvlText w:val="•"/>
      <w:lvlJc w:val="left"/>
      <w:pPr>
        <w:ind w:left="3568" w:hanging="252"/>
      </w:pPr>
      <w:rPr>
        <w:rFonts w:hint="default"/>
      </w:rPr>
    </w:lvl>
    <w:lvl w:ilvl="5" w:tplc="7348F9F4">
      <w:numFmt w:val="bullet"/>
      <w:lvlText w:val="•"/>
      <w:lvlJc w:val="left"/>
      <w:pPr>
        <w:ind w:left="4525" w:hanging="252"/>
      </w:pPr>
      <w:rPr>
        <w:rFonts w:hint="default"/>
      </w:rPr>
    </w:lvl>
    <w:lvl w:ilvl="6" w:tplc="C3704EBE">
      <w:numFmt w:val="bullet"/>
      <w:lvlText w:val="•"/>
      <w:lvlJc w:val="left"/>
      <w:pPr>
        <w:ind w:left="5481" w:hanging="252"/>
      </w:pPr>
      <w:rPr>
        <w:rFonts w:hint="default"/>
      </w:rPr>
    </w:lvl>
    <w:lvl w:ilvl="7" w:tplc="3B3272D0">
      <w:numFmt w:val="bullet"/>
      <w:lvlText w:val="•"/>
      <w:lvlJc w:val="left"/>
      <w:pPr>
        <w:ind w:left="6437" w:hanging="252"/>
      </w:pPr>
      <w:rPr>
        <w:rFonts w:hint="default"/>
      </w:rPr>
    </w:lvl>
    <w:lvl w:ilvl="8" w:tplc="3210EA5A">
      <w:numFmt w:val="bullet"/>
      <w:lvlText w:val="•"/>
      <w:lvlJc w:val="left"/>
      <w:pPr>
        <w:ind w:left="7393" w:hanging="252"/>
      </w:pPr>
      <w:rPr>
        <w:rFonts w:hint="default"/>
      </w:rPr>
    </w:lvl>
  </w:abstractNum>
  <w:abstractNum w:abstractNumId="37">
    <w:nsid w:val="1AC77855"/>
    <w:multiLevelType w:val="hybridMultilevel"/>
    <w:tmpl w:val="36E6A8B0"/>
    <w:lvl w:ilvl="0" w:tplc="1758D2D8">
      <w:start w:val="1"/>
      <w:numFmt w:val="decimal"/>
      <w:lvlText w:val="%1."/>
      <w:lvlJc w:val="left"/>
      <w:pPr>
        <w:ind w:left="140" w:hanging="259"/>
      </w:pPr>
      <w:rPr>
        <w:rFonts w:ascii="Verdana" w:eastAsia="Verdana" w:hAnsi="Verdana" w:cs="Verdana" w:hint="default"/>
        <w:w w:val="100"/>
        <w:sz w:val="18"/>
        <w:szCs w:val="18"/>
      </w:rPr>
    </w:lvl>
    <w:lvl w:ilvl="1" w:tplc="6952F970">
      <w:start w:val="1"/>
      <w:numFmt w:val="lowerLetter"/>
      <w:lvlText w:val="%2)"/>
      <w:lvlJc w:val="left"/>
      <w:pPr>
        <w:ind w:left="706" w:hanging="252"/>
      </w:pPr>
      <w:rPr>
        <w:rFonts w:ascii="Verdana" w:eastAsia="Verdana" w:hAnsi="Verdana" w:cs="Verdana" w:hint="default"/>
        <w:w w:val="100"/>
        <w:sz w:val="18"/>
        <w:szCs w:val="18"/>
      </w:rPr>
    </w:lvl>
    <w:lvl w:ilvl="2" w:tplc="063EDC6A">
      <w:numFmt w:val="bullet"/>
      <w:lvlText w:val="•"/>
      <w:lvlJc w:val="left"/>
      <w:pPr>
        <w:ind w:left="1656" w:hanging="252"/>
      </w:pPr>
      <w:rPr>
        <w:rFonts w:hint="default"/>
      </w:rPr>
    </w:lvl>
    <w:lvl w:ilvl="3" w:tplc="8708C9F4">
      <w:numFmt w:val="bullet"/>
      <w:lvlText w:val="•"/>
      <w:lvlJc w:val="left"/>
      <w:pPr>
        <w:ind w:left="2612" w:hanging="252"/>
      </w:pPr>
      <w:rPr>
        <w:rFonts w:hint="default"/>
      </w:rPr>
    </w:lvl>
    <w:lvl w:ilvl="4" w:tplc="2256AC24">
      <w:numFmt w:val="bullet"/>
      <w:lvlText w:val="•"/>
      <w:lvlJc w:val="left"/>
      <w:pPr>
        <w:ind w:left="3568" w:hanging="252"/>
      </w:pPr>
      <w:rPr>
        <w:rFonts w:hint="default"/>
      </w:rPr>
    </w:lvl>
    <w:lvl w:ilvl="5" w:tplc="52DE80E8">
      <w:numFmt w:val="bullet"/>
      <w:lvlText w:val="•"/>
      <w:lvlJc w:val="left"/>
      <w:pPr>
        <w:ind w:left="4525" w:hanging="252"/>
      </w:pPr>
      <w:rPr>
        <w:rFonts w:hint="default"/>
      </w:rPr>
    </w:lvl>
    <w:lvl w:ilvl="6" w:tplc="B63E065E">
      <w:numFmt w:val="bullet"/>
      <w:lvlText w:val="•"/>
      <w:lvlJc w:val="left"/>
      <w:pPr>
        <w:ind w:left="5481" w:hanging="252"/>
      </w:pPr>
      <w:rPr>
        <w:rFonts w:hint="default"/>
      </w:rPr>
    </w:lvl>
    <w:lvl w:ilvl="7" w:tplc="A69654CA">
      <w:numFmt w:val="bullet"/>
      <w:lvlText w:val="•"/>
      <w:lvlJc w:val="left"/>
      <w:pPr>
        <w:ind w:left="6437" w:hanging="252"/>
      </w:pPr>
      <w:rPr>
        <w:rFonts w:hint="default"/>
      </w:rPr>
    </w:lvl>
    <w:lvl w:ilvl="8" w:tplc="6152241C">
      <w:numFmt w:val="bullet"/>
      <w:lvlText w:val="•"/>
      <w:lvlJc w:val="left"/>
      <w:pPr>
        <w:ind w:left="7393" w:hanging="252"/>
      </w:pPr>
      <w:rPr>
        <w:rFonts w:hint="default"/>
      </w:rPr>
    </w:lvl>
  </w:abstractNum>
  <w:abstractNum w:abstractNumId="38">
    <w:nsid w:val="1B37424E"/>
    <w:multiLevelType w:val="hybridMultilevel"/>
    <w:tmpl w:val="FBB84414"/>
    <w:lvl w:ilvl="0" w:tplc="2792998C">
      <w:start w:val="7"/>
      <w:numFmt w:val="lowerLetter"/>
      <w:lvlText w:val="%1)"/>
      <w:lvlJc w:val="left"/>
      <w:pPr>
        <w:ind w:left="706" w:hanging="257"/>
      </w:pPr>
      <w:rPr>
        <w:rFonts w:ascii="Verdana" w:eastAsia="Verdana" w:hAnsi="Verdana" w:cs="Verdana" w:hint="default"/>
        <w:w w:val="100"/>
        <w:sz w:val="18"/>
        <w:szCs w:val="18"/>
      </w:rPr>
    </w:lvl>
    <w:lvl w:ilvl="1" w:tplc="3AB6AEE2">
      <w:numFmt w:val="bullet"/>
      <w:lvlText w:val="•"/>
      <w:lvlJc w:val="left"/>
      <w:pPr>
        <w:ind w:left="1560" w:hanging="257"/>
      </w:pPr>
      <w:rPr>
        <w:rFonts w:hint="default"/>
      </w:rPr>
    </w:lvl>
    <w:lvl w:ilvl="2" w:tplc="C540B176">
      <w:numFmt w:val="bullet"/>
      <w:lvlText w:val="•"/>
      <w:lvlJc w:val="left"/>
      <w:pPr>
        <w:ind w:left="2421" w:hanging="257"/>
      </w:pPr>
      <w:rPr>
        <w:rFonts w:hint="default"/>
      </w:rPr>
    </w:lvl>
    <w:lvl w:ilvl="3" w:tplc="83D292BE">
      <w:numFmt w:val="bullet"/>
      <w:lvlText w:val="•"/>
      <w:lvlJc w:val="left"/>
      <w:pPr>
        <w:ind w:left="3281" w:hanging="257"/>
      </w:pPr>
      <w:rPr>
        <w:rFonts w:hint="default"/>
      </w:rPr>
    </w:lvl>
    <w:lvl w:ilvl="4" w:tplc="0F0813AE">
      <w:numFmt w:val="bullet"/>
      <w:lvlText w:val="•"/>
      <w:lvlJc w:val="left"/>
      <w:pPr>
        <w:ind w:left="4142" w:hanging="257"/>
      </w:pPr>
      <w:rPr>
        <w:rFonts w:hint="default"/>
      </w:rPr>
    </w:lvl>
    <w:lvl w:ilvl="5" w:tplc="5BBA76A4">
      <w:numFmt w:val="bullet"/>
      <w:lvlText w:val="•"/>
      <w:lvlJc w:val="left"/>
      <w:pPr>
        <w:ind w:left="5003" w:hanging="257"/>
      </w:pPr>
      <w:rPr>
        <w:rFonts w:hint="default"/>
      </w:rPr>
    </w:lvl>
    <w:lvl w:ilvl="6" w:tplc="14125F04">
      <w:numFmt w:val="bullet"/>
      <w:lvlText w:val="•"/>
      <w:lvlJc w:val="left"/>
      <w:pPr>
        <w:ind w:left="5863" w:hanging="257"/>
      </w:pPr>
      <w:rPr>
        <w:rFonts w:hint="default"/>
      </w:rPr>
    </w:lvl>
    <w:lvl w:ilvl="7" w:tplc="8DAA575A">
      <w:numFmt w:val="bullet"/>
      <w:lvlText w:val="•"/>
      <w:lvlJc w:val="left"/>
      <w:pPr>
        <w:ind w:left="6724" w:hanging="257"/>
      </w:pPr>
      <w:rPr>
        <w:rFonts w:hint="default"/>
      </w:rPr>
    </w:lvl>
    <w:lvl w:ilvl="8" w:tplc="871475E0">
      <w:numFmt w:val="bullet"/>
      <w:lvlText w:val="•"/>
      <w:lvlJc w:val="left"/>
      <w:pPr>
        <w:ind w:left="7585" w:hanging="257"/>
      </w:pPr>
      <w:rPr>
        <w:rFonts w:hint="default"/>
      </w:rPr>
    </w:lvl>
  </w:abstractNum>
  <w:abstractNum w:abstractNumId="39">
    <w:nsid w:val="1BF669DE"/>
    <w:multiLevelType w:val="hybridMultilevel"/>
    <w:tmpl w:val="4ADC46B0"/>
    <w:lvl w:ilvl="0" w:tplc="2BCEF19C">
      <w:start w:val="7"/>
      <w:numFmt w:val="lowerLetter"/>
      <w:lvlText w:val="%1)"/>
      <w:lvlJc w:val="left"/>
      <w:pPr>
        <w:ind w:left="706" w:hanging="259"/>
      </w:pPr>
      <w:rPr>
        <w:rFonts w:ascii="Verdana" w:eastAsia="Verdana" w:hAnsi="Verdana" w:cs="Verdana" w:hint="default"/>
        <w:w w:val="100"/>
        <w:sz w:val="18"/>
        <w:szCs w:val="18"/>
      </w:rPr>
    </w:lvl>
    <w:lvl w:ilvl="1" w:tplc="B63EE66A">
      <w:numFmt w:val="bullet"/>
      <w:lvlText w:val="•"/>
      <w:lvlJc w:val="left"/>
      <w:pPr>
        <w:ind w:left="1560" w:hanging="259"/>
      </w:pPr>
      <w:rPr>
        <w:rFonts w:hint="default"/>
      </w:rPr>
    </w:lvl>
    <w:lvl w:ilvl="2" w:tplc="2FC6238C">
      <w:numFmt w:val="bullet"/>
      <w:lvlText w:val="•"/>
      <w:lvlJc w:val="left"/>
      <w:pPr>
        <w:ind w:left="2421" w:hanging="259"/>
      </w:pPr>
      <w:rPr>
        <w:rFonts w:hint="default"/>
      </w:rPr>
    </w:lvl>
    <w:lvl w:ilvl="3" w:tplc="F2D221E4">
      <w:numFmt w:val="bullet"/>
      <w:lvlText w:val="•"/>
      <w:lvlJc w:val="left"/>
      <w:pPr>
        <w:ind w:left="3281" w:hanging="259"/>
      </w:pPr>
      <w:rPr>
        <w:rFonts w:hint="default"/>
      </w:rPr>
    </w:lvl>
    <w:lvl w:ilvl="4" w:tplc="AB80D806">
      <w:numFmt w:val="bullet"/>
      <w:lvlText w:val="•"/>
      <w:lvlJc w:val="left"/>
      <w:pPr>
        <w:ind w:left="4142" w:hanging="259"/>
      </w:pPr>
      <w:rPr>
        <w:rFonts w:hint="default"/>
      </w:rPr>
    </w:lvl>
    <w:lvl w:ilvl="5" w:tplc="0BAAE450">
      <w:numFmt w:val="bullet"/>
      <w:lvlText w:val="•"/>
      <w:lvlJc w:val="left"/>
      <w:pPr>
        <w:ind w:left="5003" w:hanging="259"/>
      </w:pPr>
      <w:rPr>
        <w:rFonts w:hint="default"/>
      </w:rPr>
    </w:lvl>
    <w:lvl w:ilvl="6" w:tplc="7868C806">
      <w:numFmt w:val="bullet"/>
      <w:lvlText w:val="•"/>
      <w:lvlJc w:val="left"/>
      <w:pPr>
        <w:ind w:left="5863" w:hanging="259"/>
      </w:pPr>
      <w:rPr>
        <w:rFonts w:hint="default"/>
      </w:rPr>
    </w:lvl>
    <w:lvl w:ilvl="7" w:tplc="1F14B2D8">
      <w:numFmt w:val="bullet"/>
      <w:lvlText w:val="•"/>
      <w:lvlJc w:val="left"/>
      <w:pPr>
        <w:ind w:left="6724" w:hanging="259"/>
      </w:pPr>
      <w:rPr>
        <w:rFonts w:hint="default"/>
      </w:rPr>
    </w:lvl>
    <w:lvl w:ilvl="8" w:tplc="AA561D9A">
      <w:numFmt w:val="bullet"/>
      <w:lvlText w:val="•"/>
      <w:lvlJc w:val="left"/>
      <w:pPr>
        <w:ind w:left="7585" w:hanging="259"/>
      </w:pPr>
      <w:rPr>
        <w:rFonts w:hint="default"/>
      </w:rPr>
    </w:lvl>
  </w:abstractNum>
  <w:abstractNum w:abstractNumId="40">
    <w:nsid w:val="1CEF2D54"/>
    <w:multiLevelType w:val="hybridMultilevel"/>
    <w:tmpl w:val="3F841A10"/>
    <w:lvl w:ilvl="0" w:tplc="4224D664">
      <w:start w:val="1"/>
      <w:numFmt w:val="decimal"/>
      <w:lvlText w:val="%1."/>
      <w:lvlJc w:val="left"/>
      <w:pPr>
        <w:ind w:left="140" w:hanging="243"/>
      </w:pPr>
      <w:rPr>
        <w:rFonts w:ascii="Verdana" w:eastAsia="Verdana" w:hAnsi="Verdana" w:cs="Verdana" w:hint="default"/>
        <w:w w:val="100"/>
        <w:sz w:val="18"/>
        <w:szCs w:val="18"/>
      </w:rPr>
    </w:lvl>
    <w:lvl w:ilvl="1" w:tplc="62E68D12">
      <w:start w:val="1"/>
      <w:numFmt w:val="lowerLetter"/>
      <w:lvlText w:val="%2)"/>
      <w:lvlJc w:val="left"/>
      <w:pPr>
        <w:ind w:left="706" w:hanging="300"/>
      </w:pPr>
      <w:rPr>
        <w:rFonts w:ascii="Verdana" w:eastAsia="Verdana" w:hAnsi="Verdana" w:cs="Verdana" w:hint="default"/>
        <w:spacing w:val="-20"/>
        <w:w w:val="100"/>
        <w:sz w:val="18"/>
        <w:szCs w:val="18"/>
      </w:rPr>
    </w:lvl>
    <w:lvl w:ilvl="2" w:tplc="7952A872">
      <w:numFmt w:val="bullet"/>
      <w:lvlText w:val="•"/>
      <w:lvlJc w:val="left"/>
      <w:pPr>
        <w:ind w:left="1656" w:hanging="300"/>
      </w:pPr>
      <w:rPr>
        <w:rFonts w:hint="default"/>
      </w:rPr>
    </w:lvl>
    <w:lvl w:ilvl="3" w:tplc="8BB881E4">
      <w:numFmt w:val="bullet"/>
      <w:lvlText w:val="•"/>
      <w:lvlJc w:val="left"/>
      <w:pPr>
        <w:ind w:left="2612" w:hanging="300"/>
      </w:pPr>
      <w:rPr>
        <w:rFonts w:hint="default"/>
      </w:rPr>
    </w:lvl>
    <w:lvl w:ilvl="4" w:tplc="A754ED56">
      <w:numFmt w:val="bullet"/>
      <w:lvlText w:val="•"/>
      <w:lvlJc w:val="left"/>
      <w:pPr>
        <w:ind w:left="3568" w:hanging="300"/>
      </w:pPr>
      <w:rPr>
        <w:rFonts w:hint="default"/>
      </w:rPr>
    </w:lvl>
    <w:lvl w:ilvl="5" w:tplc="8D64B976">
      <w:numFmt w:val="bullet"/>
      <w:lvlText w:val="•"/>
      <w:lvlJc w:val="left"/>
      <w:pPr>
        <w:ind w:left="4525" w:hanging="300"/>
      </w:pPr>
      <w:rPr>
        <w:rFonts w:hint="default"/>
      </w:rPr>
    </w:lvl>
    <w:lvl w:ilvl="6" w:tplc="8BBC4614">
      <w:numFmt w:val="bullet"/>
      <w:lvlText w:val="•"/>
      <w:lvlJc w:val="left"/>
      <w:pPr>
        <w:ind w:left="5481" w:hanging="300"/>
      </w:pPr>
      <w:rPr>
        <w:rFonts w:hint="default"/>
      </w:rPr>
    </w:lvl>
    <w:lvl w:ilvl="7" w:tplc="CBF622DE">
      <w:numFmt w:val="bullet"/>
      <w:lvlText w:val="•"/>
      <w:lvlJc w:val="left"/>
      <w:pPr>
        <w:ind w:left="6437" w:hanging="300"/>
      </w:pPr>
      <w:rPr>
        <w:rFonts w:hint="default"/>
      </w:rPr>
    </w:lvl>
    <w:lvl w:ilvl="8" w:tplc="F402A89C">
      <w:numFmt w:val="bullet"/>
      <w:lvlText w:val="•"/>
      <w:lvlJc w:val="left"/>
      <w:pPr>
        <w:ind w:left="7393" w:hanging="300"/>
      </w:pPr>
      <w:rPr>
        <w:rFonts w:hint="default"/>
      </w:rPr>
    </w:lvl>
  </w:abstractNum>
  <w:abstractNum w:abstractNumId="41">
    <w:nsid w:val="1DEC17F2"/>
    <w:multiLevelType w:val="hybridMultilevel"/>
    <w:tmpl w:val="9A9CF5CC"/>
    <w:lvl w:ilvl="0" w:tplc="4672E23E">
      <w:start w:val="1"/>
      <w:numFmt w:val="decimal"/>
      <w:lvlText w:val="%1."/>
      <w:lvlJc w:val="left"/>
      <w:pPr>
        <w:ind w:left="140" w:hanging="243"/>
      </w:pPr>
      <w:rPr>
        <w:rFonts w:ascii="Verdana" w:eastAsia="Verdana" w:hAnsi="Verdana" w:cs="Verdana" w:hint="default"/>
        <w:w w:val="100"/>
        <w:sz w:val="18"/>
        <w:szCs w:val="18"/>
      </w:rPr>
    </w:lvl>
    <w:lvl w:ilvl="1" w:tplc="16B21718">
      <w:start w:val="1"/>
      <w:numFmt w:val="lowerLetter"/>
      <w:lvlText w:val="%2)"/>
      <w:lvlJc w:val="left"/>
      <w:pPr>
        <w:ind w:left="706" w:hanging="298"/>
      </w:pPr>
      <w:rPr>
        <w:rFonts w:ascii="Verdana" w:eastAsia="Verdana" w:hAnsi="Verdana" w:cs="Verdana" w:hint="default"/>
        <w:spacing w:val="-20"/>
        <w:w w:val="100"/>
        <w:sz w:val="18"/>
        <w:szCs w:val="18"/>
      </w:rPr>
    </w:lvl>
    <w:lvl w:ilvl="2" w:tplc="755A9AC4">
      <w:numFmt w:val="bullet"/>
      <w:lvlText w:val="•"/>
      <w:lvlJc w:val="left"/>
      <w:pPr>
        <w:ind w:left="1656" w:hanging="298"/>
      </w:pPr>
      <w:rPr>
        <w:rFonts w:hint="default"/>
      </w:rPr>
    </w:lvl>
    <w:lvl w:ilvl="3" w:tplc="D3EC8928">
      <w:numFmt w:val="bullet"/>
      <w:lvlText w:val="•"/>
      <w:lvlJc w:val="left"/>
      <w:pPr>
        <w:ind w:left="2612" w:hanging="298"/>
      </w:pPr>
      <w:rPr>
        <w:rFonts w:hint="default"/>
      </w:rPr>
    </w:lvl>
    <w:lvl w:ilvl="4" w:tplc="64429CF6">
      <w:numFmt w:val="bullet"/>
      <w:lvlText w:val="•"/>
      <w:lvlJc w:val="left"/>
      <w:pPr>
        <w:ind w:left="3568" w:hanging="298"/>
      </w:pPr>
      <w:rPr>
        <w:rFonts w:hint="default"/>
      </w:rPr>
    </w:lvl>
    <w:lvl w:ilvl="5" w:tplc="2320FF8A">
      <w:numFmt w:val="bullet"/>
      <w:lvlText w:val="•"/>
      <w:lvlJc w:val="left"/>
      <w:pPr>
        <w:ind w:left="4525" w:hanging="298"/>
      </w:pPr>
      <w:rPr>
        <w:rFonts w:hint="default"/>
      </w:rPr>
    </w:lvl>
    <w:lvl w:ilvl="6" w:tplc="DB82A3B6">
      <w:numFmt w:val="bullet"/>
      <w:lvlText w:val="•"/>
      <w:lvlJc w:val="left"/>
      <w:pPr>
        <w:ind w:left="5481" w:hanging="298"/>
      </w:pPr>
      <w:rPr>
        <w:rFonts w:hint="default"/>
      </w:rPr>
    </w:lvl>
    <w:lvl w:ilvl="7" w:tplc="E83E3E4C">
      <w:numFmt w:val="bullet"/>
      <w:lvlText w:val="•"/>
      <w:lvlJc w:val="left"/>
      <w:pPr>
        <w:ind w:left="6437" w:hanging="298"/>
      </w:pPr>
      <w:rPr>
        <w:rFonts w:hint="default"/>
      </w:rPr>
    </w:lvl>
    <w:lvl w:ilvl="8" w:tplc="5076510C">
      <w:numFmt w:val="bullet"/>
      <w:lvlText w:val="•"/>
      <w:lvlJc w:val="left"/>
      <w:pPr>
        <w:ind w:left="7393" w:hanging="298"/>
      </w:pPr>
      <w:rPr>
        <w:rFonts w:hint="default"/>
      </w:rPr>
    </w:lvl>
  </w:abstractNum>
  <w:abstractNum w:abstractNumId="42">
    <w:nsid w:val="1F106467"/>
    <w:multiLevelType w:val="hybridMultilevel"/>
    <w:tmpl w:val="444C894E"/>
    <w:lvl w:ilvl="0" w:tplc="FC2A791C">
      <w:start w:val="1"/>
      <w:numFmt w:val="decimal"/>
      <w:lvlText w:val="%1."/>
      <w:lvlJc w:val="left"/>
      <w:pPr>
        <w:ind w:left="140" w:hanging="247"/>
      </w:pPr>
      <w:rPr>
        <w:rFonts w:ascii="Verdana" w:eastAsia="Verdana" w:hAnsi="Verdana" w:cs="Verdana" w:hint="default"/>
        <w:w w:val="100"/>
        <w:sz w:val="18"/>
        <w:szCs w:val="18"/>
      </w:rPr>
    </w:lvl>
    <w:lvl w:ilvl="1" w:tplc="8BA24072">
      <w:start w:val="1"/>
      <w:numFmt w:val="lowerLetter"/>
      <w:lvlText w:val="%2)"/>
      <w:lvlJc w:val="left"/>
      <w:pPr>
        <w:ind w:left="706" w:hanging="310"/>
      </w:pPr>
      <w:rPr>
        <w:rFonts w:ascii="Verdana" w:eastAsia="Verdana" w:hAnsi="Verdana" w:cs="Verdana" w:hint="default"/>
        <w:spacing w:val="-9"/>
        <w:w w:val="100"/>
        <w:sz w:val="18"/>
        <w:szCs w:val="18"/>
      </w:rPr>
    </w:lvl>
    <w:lvl w:ilvl="2" w:tplc="C644972E">
      <w:numFmt w:val="bullet"/>
      <w:lvlText w:val="•"/>
      <w:lvlJc w:val="left"/>
      <w:pPr>
        <w:ind w:left="1656" w:hanging="310"/>
      </w:pPr>
      <w:rPr>
        <w:rFonts w:hint="default"/>
      </w:rPr>
    </w:lvl>
    <w:lvl w:ilvl="3" w:tplc="4CE09AF2">
      <w:numFmt w:val="bullet"/>
      <w:lvlText w:val="•"/>
      <w:lvlJc w:val="left"/>
      <w:pPr>
        <w:ind w:left="2612" w:hanging="310"/>
      </w:pPr>
      <w:rPr>
        <w:rFonts w:hint="default"/>
      </w:rPr>
    </w:lvl>
    <w:lvl w:ilvl="4" w:tplc="C22EE034">
      <w:numFmt w:val="bullet"/>
      <w:lvlText w:val="•"/>
      <w:lvlJc w:val="left"/>
      <w:pPr>
        <w:ind w:left="3568" w:hanging="310"/>
      </w:pPr>
      <w:rPr>
        <w:rFonts w:hint="default"/>
      </w:rPr>
    </w:lvl>
    <w:lvl w:ilvl="5" w:tplc="A726D0A4">
      <w:numFmt w:val="bullet"/>
      <w:lvlText w:val="•"/>
      <w:lvlJc w:val="left"/>
      <w:pPr>
        <w:ind w:left="4525" w:hanging="310"/>
      </w:pPr>
      <w:rPr>
        <w:rFonts w:hint="default"/>
      </w:rPr>
    </w:lvl>
    <w:lvl w:ilvl="6" w:tplc="CF8A825E">
      <w:numFmt w:val="bullet"/>
      <w:lvlText w:val="•"/>
      <w:lvlJc w:val="left"/>
      <w:pPr>
        <w:ind w:left="5481" w:hanging="310"/>
      </w:pPr>
      <w:rPr>
        <w:rFonts w:hint="default"/>
      </w:rPr>
    </w:lvl>
    <w:lvl w:ilvl="7" w:tplc="BCE8847C">
      <w:numFmt w:val="bullet"/>
      <w:lvlText w:val="•"/>
      <w:lvlJc w:val="left"/>
      <w:pPr>
        <w:ind w:left="6437" w:hanging="310"/>
      </w:pPr>
      <w:rPr>
        <w:rFonts w:hint="default"/>
      </w:rPr>
    </w:lvl>
    <w:lvl w:ilvl="8" w:tplc="FACCED62">
      <w:numFmt w:val="bullet"/>
      <w:lvlText w:val="•"/>
      <w:lvlJc w:val="left"/>
      <w:pPr>
        <w:ind w:left="7393" w:hanging="310"/>
      </w:pPr>
      <w:rPr>
        <w:rFonts w:hint="default"/>
      </w:rPr>
    </w:lvl>
  </w:abstractNum>
  <w:abstractNum w:abstractNumId="43">
    <w:nsid w:val="21090FCC"/>
    <w:multiLevelType w:val="hybridMultilevel"/>
    <w:tmpl w:val="882C686A"/>
    <w:lvl w:ilvl="0" w:tplc="071ACDAC">
      <w:start w:val="1"/>
      <w:numFmt w:val="decimal"/>
      <w:lvlText w:val="%1."/>
      <w:lvlJc w:val="left"/>
      <w:pPr>
        <w:ind w:left="140" w:hanging="231"/>
      </w:pPr>
      <w:rPr>
        <w:rFonts w:ascii="Verdana" w:eastAsia="Verdana" w:hAnsi="Verdana" w:cs="Verdana" w:hint="default"/>
        <w:w w:val="100"/>
        <w:sz w:val="18"/>
        <w:szCs w:val="18"/>
      </w:rPr>
    </w:lvl>
    <w:lvl w:ilvl="1" w:tplc="E8F0F0AC">
      <w:start w:val="1"/>
      <w:numFmt w:val="lowerLetter"/>
      <w:lvlText w:val="%2)"/>
      <w:lvlJc w:val="left"/>
      <w:pPr>
        <w:ind w:left="706" w:hanging="281"/>
      </w:pPr>
      <w:rPr>
        <w:rFonts w:ascii="Verdana" w:eastAsia="Verdana" w:hAnsi="Verdana" w:cs="Verdana" w:hint="default"/>
        <w:w w:val="100"/>
        <w:sz w:val="18"/>
        <w:szCs w:val="18"/>
      </w:rPr>
    </w:lvl>
    <w:lvl w:ilvl="2" w:tplc="7A8E3684">
      <w:numFmt w:val="bullet"/>
      <w:lvlText w:val="•"/>
      <w:lvlJc w:val="left"/>
      <w:pPr>
        <w:ind w:left="1656" w:hanging="281"/>
      </w:pPr>
      <w:rPr>
        <w:rFonts w:hint="default"/>
      </w:rPr>
    </w:lvl>
    <w:lvl w:ilvl="3" w:tplc="DE8ADC12">
      <w:numFmt w:val="bullet"/>
      <w:lvlText w:val="•"/>
      <w:lvlJc w:val="left"/>
      <w:pPr>
        <w:ind w:left="2612" w:hanging="281"/>
      </w:pPr>
      <w:rPr>
        <w:rFonts w:hint="default"/>
      </w:rPr>
    </w:lvl>
    <w:lvl w:ilvl="4" w:tplc="5544A174">
      <w:numFmt w:val="bullet"/>
      <w:lvlText w:val="•"/>
      <w:lvlJc w:val="left"/>
      <w:pPr>
        <w:ind w:left="3568" w:hanging="281"/>
      </w:pPr>
      <w:rPr>
        <w:rFonts w:hint="default"/>
      </w:rPr>
    </w:lvl>
    <w:lvl w:ilvl="5" w:tplc="8CE00CFC">
      <w:numFmt w:val="bullet"/>
      <w:lvlText w:val="•"/>
      <w:lvlJc w:val="left"/>
      <w:pPr>
        <w:ind w:left="4525" w:hanging="281"/>
      </w:pPr>
      <w:rPr>
        <w:rFonts w:hint="default"/>
      </w:rPr>
    </w:lvl>
    <w:lvl w:ilvl="6" w:tplc="9E606B26">
      <w:numFmt w:val="bullet"/>
      <w:lvlText w:val="•"/>
      <w:lvlJc w:val="left"/>
      <w:pPr>
        <w:ind w:left="5481" w:hanging="281"/>
      </w:pPr>
      <w:rPr>
        <w:rFonts w:hint="default"/>
      </w:rPr>
    </w:lvl>
    <w:lvl w:ilvl="7" w:tplc="EE56F67E">
      <w:numFmt w:val="bullet"/>
      <w:lvlText w:val="•"/>
      <w:lvlJc w:val="left"/>
      <w:pPr>
        <w:ind w:left="6437" w:hanging="281"/>
      </w:pPr>
      <w:rPr>
        <w:rFonts w:hint="default"/>
      </w:rPr>
    </w:lvl>
    <w:lvl w:ilvl="8" w:tplc="EE3E4A30">
      <w:numFmt w:val="bullet"/>
      <w:lvlText w:val="•"/>
      <w:lvlJc w:val="left"/>
      <w:pPr>
        <w:ind w:left="7393" w:hanging="281"/>
      </w:pPr>
      <w:rPr>
        <w:rFonts w:hint="default"/>
      </w:rPr>
    </w:lvl>
  </w:abstractNum>
  <w:abstractNum w:abstractNumId="44">
    <w:nsid w:val="2162711E"/>
    <w:multiLevelType w:val="hybridMultilevel"/>
    <w:tmpl w:val="B400FA0A"/>
    <w:lvl w:ilvl="0" w:tplc="1B3088E0">
      <w:start w:val="1"/>
      <w:numFmt w:val="decimal"/>
      <w:lvlText w:val="%1."/>
      <w:lvlJc w:val="left"/>
      <w:pPr>
        <w:ind w:left="140" w:hanging="259"/>
      </w:pPr>
      <w:rPr>
        <w:rFonts w:ascii="Verdana" w:eastAsia="Verdana" w:hAnsi="Verdana" w:cs="Verdana" w:hint="default"/>
        <w:w w:val="100"/>
        <w:sz w:val="18"/>
        <w:szCs w:val="18"/>
      </w:rPr>
    </w:lvl>
    <w:lvl w:ilvl="1" w:tplc="786673CE">
      <w:numFmt w:val="bullet"/>
      <w:lvlText w:val="•"/>
      <w:lvlJc w:val="left"/>
      <w:pPr>
        <w:ind w:left="1056" w:hanging="259"/>
      </w:pPr>
      <w:rPr>
        <w:rFonts w:hint="default"/>
      </w:rPr>
    </w:lvl>
    <w:lvl w:ilvl="2" w:tplc="3904DFE2">
      <w:numFmt w:val="bullet"/>
      <w:lvlText w:val="•"/>
      <w:lvlJc w:val="left"/>
      <w:pPr>
        <w:ind w:left="1973" w:hanging="259"/>
      </w:pPr>
      <w:rPr>
        <w:rFonts w:hint="default"/>
      </w:rPr>
    </w:lvl>
    <w:lvl w:ilvl="3" w:tplc="5E2C4ADC">
      <w:numFmt w:val="bullet"/>
      <w:lvlText w:val="•"/>
      <w:lvlJc w:val="left"/>
      <w:pPr>
        <w:ind w:left="2889" w:hanging="259"/>
      </w:pPr>
      <w:rPr>
        <w:rFonts w:hint="default"/>
      </w:rPr>
    </w:lvl>
    <w:lvl w:ilvl="4" w:tplc="2A7C513C">
      <w:numFmt w:val="bullet"/>
      <w:lvlText w:val="•"/>
      <w:lvlJc w:val="left"/>
      <w:pPr>
        <w:ind w:left="3806" w:hanging="259"/>
      </w:pPr>
      <w:rPr>
        <w:rFonts w:hint="default"/>
      </w:rPr>
    </w:lvl>
    <w:lvl w:ilvl="5" w:tplc="01905872">
      <w:numFmt w:val="bullet"/>
      <w:lvlText w:val="•"/>
      <w:lvlJc w:val="left"/>
      <w:pPr>
        <w:ind w:left="4723" w:hanging="259"/>
      </w:pPr>
      <w:rPr>
        <w:rFonts w:hint="default"/>
      </w:rPr>
    </w:lvl>
    <w:lvl w:ilvl="6" w:tplc="74FA296A">
      <w:numFmt w:val="bullet"/>
      <w:lvlText w:val="•"/>
      <w:lvlJc w:val="left"/>
      <w:pPr>
        <w:ind w:left="5639" w:hanging="259"/>
      </w:pPr>
      <w:rPr>
        <w:rFonts w:hint="default"/>
      </w:rPr>
    </w:lvl>
    <w:lvl w:ilvl="7" w:tplc="4B880284">
      <w:numFmt w:val="bullet"/>
      <w:lvlText w:val="•"/>
      <w:lvlJc w:val="left"/>
      <w:pPr>
        <w:ind w:left="6556" w:hanging="259"/>
      </w:pPr>
      <w:rPr>
        <w:rFonts w:hint="default"/>
      </w:rPr>
    </w:lvl>
    <w:lvl w:ilvl="8" w:tplc="D8501328">
      <w:numFmt w:val="bullet"/>
      <w:lvlText w:val="•"/>
      <w:lvlJc w:val="left"/>
      <w:pPr>
        <w:ind w:left="7473" w:hanging="259"/>
      </w:pPr>
      <w:rPr>
        <w:rFonts w:hint="default"/>
      </w:rPr>
    </w:lvl>
  </w:abstractNum>
  <w:abstractNum w:abstractNumId="45">
    <w:nsid w:val="21FA1BE5"/>
    <w:multiLevelType w:val="hybridMultilevel"/>
    <w:tmpl w:val="B4AE299E"/>
    <w:lvl w:ilvl="0" w:tplc="D55E2AD2">
      <w:start w:val="1"/>
      <w:numFmt w:val="decimal"/>
      <w:lvlText w:val="%1."/>
      <w:lvlJc w:val="left"/>
      <w:pPr>
        <w:ind w:left="140" w:hanging="233"/>
      </w:pPr>
      <w:rPr>
        <w:rFonts w:ascii="Verdana" w:eastAsia="Verdana" w:hAnsi="Verdana" w:cs="Verdana" w:hint="default"/>
        <w:w w:val="100"/>
        <w:sz w:val="18"/>
        <w:szCs w:val="18"/>
      </w:rPr>
    </w:lvl>
    <w:lvl w:ilvl="1" w:tplc="2F96F4F4">
      <w:start w:val="1"/>
      <w:numFmt w:val="lowerLetter"/>
      <w:lvlText w:val="%2)"/>
      <w:lvlJc w:val="left"/>
      <w:pPr>
        <w:ind w:left="706" w:hanging="252"/>
      </w:pPr>
      <w:rPr>
        <w:rFonts w:ascii="Verdana" w:eastAsia="Verdana" w:hAnsi="Verdana" w:cs="Verdana" w:hint="default"/>
        <w:w w:val="100"/>
        <w:sz w:val="18"/>
        <w:szCs w:val="18"/>
      </w:rPr>
    </w:lvl>
    <w:lvl w:ilvl="2" w:tplc="D8281AF4">
      <w:numFmt w:val="bullet"/>
      <w:lvlText w:val="•"/>
      <w:lvlJc w:val="left"/>
      <w:pPr>
        <w:ind w:left="1656" w:hanging="252"/>
      </w:pPr>
      <w:rPr>
        <w:rFonts w:hint="default"/>
      </w:rPr>
    </w:lvl>
    <w:lvl w:ilvl="3" w:tplc="776AADA0">
      <w:numFmt w:val="bullet"/>
      <w:lvlText w:val="•"/>
      <w:lvlJc w:val="left"/>
      <w:pPr>
        <w:ind w:left="2612" w:hanging="252"/>
      </w:pPr>
      <w:rPr>
        <w:rFonts w:hint="default"/>
      </w:rPr>
    </w:lvl>
    <w:lvl w:ilvl="4" w:tplc="4E883B0C">
      <w:numFmt w:val="bullet"/>
      <w:lvlText w:val="•"/>
      <w:lvlJc w:val="left"/>
      <w:pPr>
        <w:ind w:left="3568" w:hanging="252"/>
      </w:pPr>
      <w:rPr>
        <w:rFonts w:hint="default"/>
      </w:rPr>
    </w:lvl>
    <w:lvl w:ilvl="5" w:tplc="9CBC48C4">
      <w:numFmt w:val="bullet"/>
      <w:lvlText w:val="•"/>
      <w:lvlJc w:val="left"/>
      <w:pPr>
        <w:ind w:left="4525" w:hanging="252"/>
      </w:pPr>
      <w:rPr>
        <w:rFonts w:hint="default"/>
      </w:rPr>
    </w:lvl>
    <w:lvl w:ilvl="6" w:tplc="F7BCA498">
      <w:numFmt w:val="bullet"/>
      <w:lvlText w:val="•"/>
      <w:lvlJc w:val="left"/>
      <w:pPr>
        <w:ind w:left="5481" w:hanging="252"/>
      </w:pPr>
      <w:rPr>
        <w:rFonts w:hint="default"/>
      </w:rPr>
    </w:lvl>
    <w:lvl w:ilvl="7" w:tplc="F914FB52">
      <w:numFmt w:val="bullet"/>
      <w:lvlText w:val="•"/>
      <w:lvlJc w:val="left"/>
      <w:pPr>
        <w:ind w:left="6437" w:hanging="252"/>
      </w:pPr>
      <w:rPr>
        <w:rFonts w:hint="default"/>
      </w:rPr>
    </w:lvl>
    <w:lvl w:ilvl="8" w:tplc="3CA84510">
      <w:numFmt w:val="bullet"/>
      <w:lvlText w:val="•"/>
      <w:lvlJc w:val="left"/>
      <w:pPr>
        <w:ind w:left="7393" w:hanging="252"/>
      </w:pPr>
      <w:rPr>
        <w:rFonts w:hint="default"/>
      </w:rPr>
    </w:lvl>
  </w:abstractNum>
  <w:abstractNum w:abstractNumId="46">
    <w:nsid w:val="220B495E"/>
    <w:multiLevelType w:val="hybridMultilevel"/>
    <w:tmpl w:val="D3700ADC"/>
    <w:lvl w:ilvl="0" w:tplc="DE5C2902">
      <w:start w:val="1"/>
      <w:numFmt w:val="decimal"/>
      <w:lvlText w:val="%1."/>
      <w:lvlJc w:val="left"/>
      <w:pPr>
        <w:ind w:left="140" w:hanging="243"/>
      </w:pPr>
      <w:rPr>
        <w:rFonts w:ascii="Verdana" w:eastAsia="Verdana" w:hAnsi="Verdana" w:cs="Verdana" w:hint="default"/>
        <w:w w:val="100"/>
        <w:sz w:val="18"/>
        <w:szCs w:val="18"/>
      </w:rPr>
    </w:lvl>
    <w:lvl w:ilvl="1" w:tplc="7772DD9C">
      <w:start w:val="1"/>
      <w:numFmt w:val="lowerLetter"/>
      <w:lvlText w:val="%2)"/>
      <w:lvlJc w:val="left"/>
      <w:pPr>
        <w:ind w:left="706" w:hanging="286"/>
      </w:pPr>
      <w:rPr>
        <w:rFonts w:ascii="Verdana" w:eastAsia="Verdana" w:hAnsi="Verdana" w:cs="Verdana" w:hint="default"/>
        <w:spacing w:val="-32"/>
        <w:w w:val="100"/>
        <w:sz w:val="18"/>
        <w:szCs w:val="18"/>
      </w:rPr>
    </w:lvl>
    <w:lvl w:ilvl="2" w:tplc="23F8552C">
      <w:numFmt w:val="bullet"/>
      <w:lvlText w:val="•"/>
      <w:lvlJc w:val="left"/>
      <w:pPr>
        <w:ind w:left="1656" w:hanging="286"/>
      </w:pPr>
      <w:rPr>
        <w:rFonts w:hint="default"/>
      </w:rPr>
    </w:lvl>
    <w:lvl w:ilvl="3" w:tplc="0F6C1B74">
      <w:numFmt w:val="bullet"/>
      <w:lvlText w:val="•"/>
      <w:lvlJc w:val="left"/>
      <w:pPr>
        <w:ind w:left="2612" w:hanging="286"/>
      </w:pPr>
      <w:rPr>
        <w:rFonts w:hint="default"/>
      </w:rPr>
    </w:lvl>
    <w:lvl w:ilvl="4" w:tplc="78DE47BA">
      <w:numFmt w:val="bullet"/>
      <w:lvlText w:val="•"/>
      <w:lvlJc w:val="left"/>
      <w:pPr>
        <w:ind w:left="3568" w:hanging="286"/>
      </w:pPr>
      <w:rPr>
        <w:rFonts w:hint="default"/>
      </w:rPr>
    </w:lvl>
    <w:lvl w:ilvl="5" w:tplc="166C9774">
      <w:numFmt w:val="bullet"/>
      <w:lvlText w:val="•"/>
      <w:lvlJc w:val="left"/>
      <w:pPr>
        <w:ind w:left="4525" w:hanging="286"/>
      </w:pPr>
      <w:rPr>
        <w:rFonts w:hint="default"/>
      </w:rPr>
    </w:lvl>
    <w:lvl w:ilvl="6" w:tplc="E3D4BC2C">
      <w:numFmt w:val="bullet"/>
      <w:lvlText w:val="•"/>
      <w:lvlJc w:val="left"/>
      <w:pPr>
        <w:ind w:left="5481" w:hanging="286"/>
      </w:pPr>
      <w:rPr>
        <w:rFonts w:hint="default"/>
      </w:rPr>
    </w:lvl>
    <w:lvl w:ilvl="7" w:tplc="7A3EF83E">
      <w:numFmt w:val="bullet"/>
      <w:lvlText w:val="•"/>
      <w:lvlJc w:val="left"/>
      <w:pPr>
        <w:ind w:left="6437" w:hanging="286"/>
      </w:pPr>
      <w:rPr>
        <w:rFonts w:hint="default"/>
      </w:rPr>
    </w:lvl>
    <w:lvl w:ilvl="8" w:tplc="091CC384">
      <w:numFmt w:val="bullet"/>
      <w:lvlText w:val="•"/>
      <w:lvlJc w:val="left"/>
      <w:pPr>
        <w:ind w:left="7393" w:hanging="286"/>
      </w:pPr>
      <w:rPr>
        <w:rFonts w:hint="default"/>
      </w:rPr>
    </w:lvl>
  </w:abstractNum>
  <w:abstractNum w:abstractNumId="47">
    <w:nsid w:val="25E75688"/>
    <w:multiLevelType w:val="hybridMultilevel"/>
    <w:tmpl w:val="C4383BB4"/>
    <w:lvl w:ilvl="0" w:tplc="E77C2392">
      <w:start w:val="1"/>
      <w:numFmt w:val="decimal"/>
      <w:lvlText w:val="%1."/>
      <w:lvlJc w:val="left"/>
      <w:pPr>
        <w:ind w:left="140" w:hanging="300"/>
      </w:pPr>
      <w:rPr>
        <w:rFonts w:ascii="Verdana" w:eastAsia="Verdana" w:hAnsi="Verdana" w:cs="Verdana" w:hint="default"/>
        <w:spacing w:val="-8"/>
        <w:w w:val="100"/>
        <w:sz w:val="18"/>
        <w:szCs w:val="18"/>
      </w:rPr>
    </w:lvl>
    <w:lvl w:ilvl="1" w:tplc="E550B4D2">
      <w:numFmt w:val="bullet"/>
      <w:lvlText w:val="•"/>
      <w:lvlJc w:val="left"/>
      <w:pPr>
        <w:ind w:left="1056" w:hanging="300"/>
      </w:pPr>
      <w:rPr>
        <w:rFonts w:hint="default"/>
      </w:rPr>
    </w:lvl>
    <w:lvl w:ilvl="2" w:tplc="7200D2D6">
      <w:numFmt w:val="bullet"/>
      <w:lvlText w:val="•"/>
      <w:lvlJc w:val="left"/>
      <w:pPr>
        <w:ind w:left="1973" w:hanging="300"/>
      </w:pPr>
      <w:rPr>
        <w:rFonts w:hint="default"/>
      </w:rPr>
    </w:lvl>
    <w:lvl w:ilvl="3" w:tplc="F108416A">
      <w:numFmt w:val="bullet"/>
      <w:lvlText w:val="•"/>
      <w:lvlJc w:val="left"/>
      <w:pPr>
        <w:ind w:left="2889" w:hanging="300"/>
      </w:pPr>
      <w:rPr>
        <w:rFonts w:hint="default"/>
      </w:rPr>
    </w:lvl>
    <w:lvl w:ilvl="4" w:tplc="E6ACDD3A">
      <w:numFmt w:val="bullet"/>
      <w:lvlText w:val="•"/>
      <w:lvlJc w:val="left"/>
      <w:pPr>
        <w:ind w:left="3806" w:hanging="300"/>
      </w:pPr>
      <w:rPr>
        <w:rFonts w:hint="default"/>
      </w:rPr>
    </w:lvl>
    <w:lvl w:ilvl="5" w:tplc="A37C53EC">
      <w:numFmt w:val="bullet"/>
      <w:lvlText w:val="•"/>
      <w:lvlJc w:val="left"/>
      <w:pPr>
        <w:ind w:left="4723" w:hanging="300"/>
      </w:pPr>
      <w:rPr>
        <w:rFonts w:hint="default"/>
      </w:rPr>
    </w:lvl>
    <w:lvl w:ilvl="6" w:tplc="E788FE5A">
      <w:numFmt w:val="bullet"/>
      <w:lvlText w:val="•"/>
      <w:lvlJc w:val="left"/>
      <w:pPr>
        <w:ind w:left="5639" w:hanging="300"/>
      </w:pPr>
      <w:rPr>
        <w:rFonts w:hint="default"/>
      </w:rPr>
    </w:lvl>
    <w:lvl w:ilvl="7" w:tplc="48044C32">
      <w:numFmt w:val="bullet"/>
      <w:lvlText w:val="•"/>
      <w:lvlJc w:val="left"/>
      <w:pPr>
        <w:ind w:left="6556" w:hanging="300"/>
      </w:pPr>
      <w:rPr>
        <w:rFonts w:hint="default"/>
      </w:rPr>
    </w:lvl>
    <w:lvl w:ilvl="8" w:tplc="6C628534">
      <w:numFmt w:val="bullet"/>
      <w:lvlText w:val="•"/>
      <w:lvlJc w:val="left"/>
      <w:pPr>
        <w:ind w:left="7473" w:hanging="300"/>
      </w:pPr>
      <w:rPr>
        <w:rFonts w:hint="default"/>
      </w:rPr>
    </w:lvl>
  </w:abstractNum>
  <w:abstractNum w:abstractNumId="48">
    <w:nsid w:val="2693062B"/>
    <w:multiLevelType w:val="hybridMultilevel"/>
    <w:tmpl w:val="977AB290"/>
    <w:lvl w:ilvl="0" w:tplc="BFE66B6C">
      <w:start w:val="1"/>
      <w:numFmt w:val="decimal"/>
      <w:lvlText w:val="%1."/>
      <w:lvlJc w:val="left"/>
      <w:pPr>
        <w:ind w:left="140" w:hanging="281"/>
      </w:pPr>
      <w:rPr>
        <w:rFonts w:ascii="Verdana" w:eastAsia="Verdana" w:hAnsi="Verdana" w:cs="Verdana" w:hint="default"/>
        <w:spacing w:val="-28"/>
        <w:w w:val="100"/>
        <w:sz w:val="18"/>
        <w:szCs w:val="18"/>
      </w:rPr>
    </w:lvl>
    <w:lvl w:ilvl="1" w:tplc="91608A58">
      <w:start w:val="1"/>
      <w:numFmt w:val="lowerLetter"/>
      <w:lvlText w:val="%2)"/>
      <w:lvlJc w:val="left"/>
      <w:pPr>
        <w:ind w:left="706" w:hanging="245"/>
      </w:pPr>
      <w:rPr>
        <w:rFonts w:ascii="Verdana" w:eastAsia="Verdana" w:hAnsi="Verdana" w:cs="Verdana" w:hint="default"/>
        <w:w w:val="100"/>
        <w:sz w:val="18"/>
        <w:szCs w:val="18"/>
      </w:rPr>
    </w:lvl>
    <w:lvl w:ilvl="2" w:tplc="C44AF012">
      <w:numFmt w:val="bullet"/>
      <w:lvlText w:val="•"/>
      <w:lvlJc w:val="left"/>
      <w:pPr>
        <w:ind w:left="1656" w:hanging="245"/>
      </w:pPr>
      <w:rPr>
        <w:rFonts w:hint="default"/>
      </w:rPr>
    </w:lvl>
    <w:lvl w:ilvl="3" w:tplc="969A12FC">
      <w:numFmt w:val="bullet"/>
      <w:lvlText w:val="•"/>
      <w:lvlJc w:val="left"/>
      <w:pPr>
        <w:ind w:left="2612" w:hanging="245"/>
      </w:pPr>
      <w:rPr>
        <w:rFonts w:hint="default"/>
      </w:rPr>
    </w:lvl>
    <w:lvl w:ilvl="4" w:tplc="CCE613EA">
      <w:numFmt w:val="bullet"/>
      <w:lvlText w:val="•"/>
      <w:lvlJc w:val="left"/>
      <w:pPr>
        <w:ind w:left="3568" w:hanging="245"/>
      </w:pPr>
      <w:rPr>
        <w:rFonts w:hint="default"/>
      </w:rPr>
    </w:lvl>
    <w:lvl w:ilvl="5" w:tplc="4BAA3106">
      <w:numFmt w:val="bullet"/>
      <w:lvlText w:val="•"/>
      <w:lvlJc w:val="left"/>
      <w:pPr>
        <w:ind w:left="4525" w:hanging="245"/>
      </w:pPr>
      <w:rPr>
        <w:rFonts w:hint="default"/>
      </w:rPr>
    </w:lvl>
    <w:lvl w:ilvl="6" w:tplc="275A2B72">
      <w:numFmt w:val="bullet"/>
      <w:lvlText w:val="•"/>
      <w:lvlJc w:val="left"/>
      <w:pPr>
        <w:ind w:left="5481" w:hanging="245"/>
      </w:pPr>
      <w:rPr>
        <w:rFonts w:hint="default"/>
      </w:rPr>
    </w:lvl>
    <w:lvl w:ilvl="7" w:tplc="20DAB8C2">
      <w:numFmt w:val="bullet"/>
      <w:lvlText w:val="•"/>
      <w:lvlJc w:val="left"/>
      <w:pPr>
        <w:ind w:left="6437" w:hanging="245"/>
      </w:pPr>
      <w:rPr>
        <w:rFonts w:hint="default"/>
      </w:rPr>
    </w:lvl>
    <w:lvl w:ilvl="8" w:tplc="A26E06E2">
      <w:numFmt w:val="bullet"/>
      <w:lvlText w:val="•"/>
      <w:lvlJc w:val="left"/>
      <w:pPr>
        <w:ind w:left="7393" w:hanging="245"/>
      </w:pPr>
      <w:rPr>
        <w:rFonts w:hint="default"/>
      </w:rPr>
    </w:lvl>
  </w:abstractNum>
  <w:abstractNum w:abstractNumId="49">
    <w:nsid w:val="26F25D1A"/>
    <w:multiLevelType w:val="hybridMultilevel"/>
    <w:tmpl w:val="EAD81D02"/>
    <w:lvl w:ilvl="0" w:tplc="5096DE6E">
      <w:start w:val="1"/>
      <w:numFmt w:val="decimal"/>
      <w:lvlText w:val="%1."/>
      <w:lvlJc w:val="left"/>
      <w:pPr>
        <w:ind w:left="140" w:hanging="257"/>
      </w:pPr>
      <w:rPr>
        <w:rFonts w:ascii="Verdana" w:eastAsia="Verdana" w:hAnsi="Verdana" w:cs="Verdana" w:hint="default"/>
        <w:w w:val="100"/>
        <w:sz w:val="18"/>
        <w:szCs w:val="18"/>
      </w:rPr>
    </w:lvl>
    <w:lvl w:ilvl="1" w:tplc="B4A493A4">
      <w:start w:val="1"/>
      <w:numFmt w:val="lowerLetter"/>
      <w:lvlText w:val="%2)"/>
      <w:lvlJc w:val="left"/>
      <w:pPr>
        <w:ind w:left="706" w:hanging="267"/>
      </w:pPr>
      <w:rPr>
        <w:rFonts w:ascii="Verdana" w:eastAsia="Verdana" w:hAnsi="Verdana" w:cs="Verdana" w:hint="default"/>
        <w:w w:val="100"/>
        <w:sz w:val="18"/>
        <w:szCs w:val="18"/>
      </w:rPr>
    </w:lvl>
    <w:lvl w:ilvl="2" w:tplc="6C20A246">
      <w:numFmt w:val="bullet"/>
      <w:lvlText w:val="•"/>
      <w:lvlJc w:val="left"/>
      <w:pPr>
        <w:ind w:left="1656" w:hanging="267"/>
      </w:pPr>
      <w:rPr>
        <w:rFonts w:hint="default"/>
      </w:rPr>
    </w:lvl>
    <w:lvl w:ilvl="3" w:tplc="D0DAD428">
      <w:numFmt w:val="bullet"/>
      <w:lvlText w:val="•"/>
      <w:lvlJc w:val="left"/>
      <w:pPr>
        <w:ind w:left="2612" w:hanging="267"/>
      </w:pPr>
      <w:rPr>
        <w:rFonts w:hint="default"/>
      </w:rPr>
    </w:lvl>
    <w:lvl w:ilvl="4" w:tplc="7AC8C444">
      <w:numFmt w:val="bullet"/>
      <w:lvlText w:val="•"/>
      <w:lvlJc w:val="left"/>
      <w:pPr>
        <w:ind w:left="3568" w:hanging="267"/>
      </w:pPr>
      <w:rPr>
        <w:rFonts w:hint="default"/>
      </w:rPr>
    </w:lvl>
    <w:lvl w:ilvl="5" w:tplc="F8266E2E">
      <w:numFmt w:val="bullet"/>
      <w:lvlText w:val="•"/>
      <w:lvlJc w:val="left"/>
      <w:pPr>
        <w:ind w:left="4525" w:hanging="267"/>
      </w:pPr>
      <w:rPr>
        <w:rFonts w:hint="default"/>
      </w:rPr>
    </w:lvl>
    <w:lvl w:ilvl="6" w:tplc="4F58551A">
      <w:numFmt w:val="bullet"/>
      <w:lvlText w:val="•"/>
      <w:lvlJc w:val="left"/>
      <w:pPr>
        <w:ind w:left="5481" w:hanging="267"/>
      </w:pPr>
      <w:rPr>
        <w:rFonts w:hint="default"/>
      </w:rPr>
    </w:lvl>
    <w:lvl w:ilvl="7" w:tplc="414681EA">
      <w:numFmt w:val="bullet"/>
      <w:lvlText w:val="•"/>
      <w:lvlJc w:val="left"/>
      <w:pPr>
        <w:ind w:left="6437" w:hanging="267"/>
      </w:pPr>
      <w:rPr>
        <w:rFonts w:hint="default"/>
      </w:rPr>
    </w:lvl>
    <w:lvl w:ilvl="8" w:tplc="7DF2524A">
      <w:numFmt w:val="bullet"/>
      <w:lvlText w:val="•"/>
      <w:lvlJc w:val="left"/>
      <w:pPr>
        <w:ind w:left="7393" w:hanging="267"/>
      </w:pPr>
      <w:rPr>
        <w:rFonts w:hint="default"/>
      </w:rPr>
    </w:lvl>
  </w:abstractNum>
  <w:abstractNum w:abstractNumId="50">
    <w:nsid w:val="29914B3D"/>
    <w:multiLevelType w:val="hybridMultilevel"/>
    <w:tmpl w:val="4AB4339A"/>
    <w:lvl w:ilvl="0" w:tplc="13FABD16">
      <w:start w:val="1"/>
      <w:numFmt w:val="decimal"/>
      <w:lvlText w:val="%1."/>
      <w:lvlJc w:val="left"/>
      <w:pPr>
        <w:ind w:left="140" w:hanging="262"/>
      </w:pPr>
      <w:rPr>
        <w:rFonts w:ascii="Verdana" w:eastAsia="Verdana" w:hAnsi="Verdana" w:cs="Verdana" w:hint="default"/>
        <w:w w:val="100"/>
        <w:sz w:val="18"/>
        <w:szCs w:val="18"/>
      </w:rPr>
    </w:lvl>
    <w:lvl w:ilvl="1" w:tplc="918057C8">
      <w:numFmt w:val="bullet"/>
      <w:lvlText w:val="•"/>
      <w:lvlJc w:val="left"/>
      <w:pPr>
        <w:ind w:left="1056" w:hanging="262"/>
      </w:pPr>
      <w:rPr>
        <w:rFonts w:hint="default"/>
      </w:rPr>
    </w:lvl>
    <w:lvl w:ilvl="2" w:tplc="FE7ECC00">
      <w:numFmt w:val="bullet"/>
      <w:lvlText w:val="•"/>
      <w:lvlJc w:val="left"/>
      <w:pPr>
        <w:ind w:left="1973" w:hanging="262"/>
      </w:pPr>
      <w:rPr>
        <w:rFonts w:hint="default"/>
      </w:rPr>
    </w:lvl>
    <w:lvl w:ilvl="3" w:tplc="BED0ADA6">
      <w:numFmt w:val="bullet"/>
      <w:lvlText w:val="•"/>
      <w:lvlJc w:val="left"/>
      <w:pPr>
        <w:ind w:left="2889" w:hanging="262"/>
      </w:pPr>
      <w:rPr>
        <w:rFonts w:hint="default"/>
      </w:rPr>
    </w:lvl>
    <w:lvl w:ilvl="4" w:tplc="542EEBE4">
      <w:numFmt w:val="bullet"/>
      <w:lvlText w:val="•"/>
      <w:lvlJc w:val="left"/>
      <w:pPr>
        <w:ind w:left="3806" w:hanging="262"/>
      </w:pPr>
      <w:rPr>
        <w:rFonts w:hint="default"/>
      </w:rPr>
    </w:lvl>
    <w:lvl w:ilvl="5" w:tplc="342C0E62">
      <w:numFmt w:val="bullet"/>
      <w:lvlText w:val="•"/>
      <w:lvlJc w:val="left"/>
      <w:pPr>
        <w:ind w:left="4723" w:hanging="262"/>
      </w:pPr>
      <w:rPr>
        <w:rFonts w:hint="default"/>
      </w:rPr>
    </w:lvl>
    <w:lvl w:ilvl="6" w:tplc="1E6C6BCC">
      <w:numFmt w:val="bullet"/>
      <w:lvlText w:val="•"/>
      <w:lvlJc w:val="left"/>
      <w:pPr>
        <w:ind w:left="5639" w:hanging="262"/>
      </w:pPr>
      <w:rPr>
        <w:rFonts w:hint="default"/>
      </w:rPr>
    </w:lvl>
    <w:lvl w:ilvl="7" w:tplc="DBB66512">
      <w:numFmt w:val="bullet"/>
      <w:lvlText w:val="•"/>
      <w:lvlJc w:val="left"/>
      <w:pPr>
        <w:ind w:left="6556" w:hanging="262"/>
      </w:pPr>
      <w:rPr>
        <w:rFonts w:hint="default"/>
      </w:rPr>
    </w:lvl>
    <w:lvl w:ilvl="8" w:tplc="D5525B84">
      <w:numFmt w:val="bullet"/>
      <w:lvlText w:val="•"/>
      <w:lvlJc w:val="left"/>
      <w:pPr>
        <w:ind w:left="7473" w:hanging="262"/>
      </w:pPr>
      <w:rPr>
        <w:rFonts w:hint="default"/>
      </w:rPr>
    </w:lvl>
  </w:abstractNum>
  <w:abstractNum w:abstractNumId="51">
    <w:nsid w:val="2A011F9A"/>
    <w:multiLevelType w:val="hybridMultilevel"/>
    <w:tmpl w:val="06B2448C"/>
    <w:lvl w:ilvl="0" w:tplc="FE06D76C">
      <w:start w:val="1"/>
      <w:numFmt w:val="decimal"/>
      <w:lvlText w:val="%1."/>
      <w:lvlJc w:val="left"/>
      <w:pPr>
        <w:ind w:left="140" w:hanging="243"/>
      </w:pPr>
      <w:rPr>
        <w:rFonts w:ascii="Verdana" w:eastAsia="Verdana" w:hAnsi="Verdana" w:cs="Verdana" w:hint="default"/>
        <w:w w:val="100"/>
        <w:sz w:val="18"/>
        <w:szCs w:val="18"/>
      </w:rPr>
    </w:lvl>
    <w:lvl w:ilvl="1" w:tplc="F23A4C1C">
      <w:start w:val="1"/>
      <w:numFmt w:val="lowerLetter"/>
      <w:lvlText w:val="%2)"/>
      <w:lvlJc w:val="left"/>
      <w:pPr>
        <w:ind w:left="706" w:hanging="240"/>
      </w:pPr>
      <w:rPr>
        <w:rFonts w:ascii="Verdana" w:eastAsia="Verdana" w:hAnsi="Verdana" w:cs="Verdana" w:hint="default"/>
        <w:w w:val="100"/>
        <w:sz w:val="18"/>
        <w:szCs w:val="18"/>
      </w:rPr>
    </w:lvl>
    <w:lvl w:ilvl="2" w:tplc="671283D8">
      <w:numFmt w:val="bullet"/>
      <w:lvlText w:val="•"/>
      <w:lvlJc w:val="left"/>
      <w:pPr>
        <w:ind w:left="1656" w:hanging="240"/>
      </w:pPr>
      <w:rPr>
        <w:rFonts w:hint="default"/>
      </w:rPr>
    </w:lvl>
    <w:lvl w:ilvl="3" w:tplc="58F64ACE">
      <w:numFmt w:val="bullet"/>
      <w:lvlText w:val="•"/>
      <w:lvlJc w:val="left"/>
      <w:pPr>
        <w:ind w:left="2612" w:hanging="240"/>
      </w:pPr>
      <w:rPr>
        <w:rFonts w:hint="default"/>
      </w:rPr>
    </w:lvl>
    <w:lvl w:ilvl="4" w:tplc="3C62EDA8">
      <w:numFmt w:val="bullet"/>
      <w:lvlText w:val="•"/>
      <w:lvlJc w:val="left"/>
      <w:pPr>
        <w:ind w:left="3568" w:hanging="240"/>
      </w:pPr>
      <w:rPr>
        <w:rFonts w:hint="default"/>
      </w:rPr>
    </w:lvl>
    <w:lvl w:ilvl="5" w:tplc="E6E68C0E">
      <w:numFmt w:val="bullet"/>
      <w:lvlText w:val="•"/>
      <w:lvlJc w:val="left"/>
      <w:pPr>
        <w:ind w:left="4525" w:hanging="240"/>
      </w:pPr>
      <w:rPr>
        <w:rFonts w:hint="default"/>
      </w:rPr>
    </w:lvl>
    <w:lvl w:ilvl="6" w:tplc="596875B2">
      <w:numFmt w:val="bullet"/>
      <w:lvlText w:val="•"/>
      <w:lvlJc w:val="left"/>
      <w:pPr>
        <w:ind w:left="5481" w:hanging="240"/>
      </w:pPr>
      <w:rPr>
        <w:rFonts w:hint="default"/>
      </w:rPr>
    </w:lvl>
    <w:lvl w:ilvl="7" w:tplc="ADEA8CA2">
      <w:numFmt w:val="bullet"/>
      <w:lvlText w:val="•"/>
      <w:lvlJc w:val="left"/>
      <w:pPr>
        <w:ind w:left="6437" w:hanging="240"/>
      </w:pPr>
      <w:rPr>
        <w:rFonts w:hint="default"/>
      </w:rPr>
    </w:lvl>
    <w:lvl w:ilvl="8" w:tplc="927C2CCE">
      <w:numFmt w:val="bullet"/>
      <w:lvlText w:val="•"/>
      <w:lvlJc w:val="left"/>
      <w:pPr>
        <w:ind w:left="7393" w:hanging="240"/>
      </w:pPr>
      <w:rPr>
        <w:rFonts w:hint="default"/>
      </w:rPr>
    </w:lvl>
  </w:abstractNum>
  <w:abstractNum w:abstractNumId="52">
    <w:nsid w:val="2B2D263F"/>
    <w:multiLevelType w:val="hybridMultilevel"/>
    <w:tmpl w:val="E2961B88"/>
    <w:lvl w:ilvl="0" w:tplc="752A6018">
      <w:start w:val="1"/>
      <w:numFmt w:val="decimal"/>
      <w:lvlText w:val="%1."/>
      <w:lvlJc w:val="left"/>
      <w:pPr>
        <w:ind w:left="140" w:hanging="252"/>
      </w:pPr>
      <w:rPr>
        <w:rFonts w:ascii="Verdana" w:eastAsia="Verdana" w:hAnsi="Verdana" w:cs="Verdana" w:hint="default"/>
        <w:w w:val="100"/>
        <w:sz w:val="18"/>
        <w:szCs w:val="18"/>
      </w:rPr>
    </w:lvl>
    <w:lvl w:ilvl="1" w:tplc="118EBFC6">
      <w:start w:val="1"/>
      <w:numFmt w:val="lowerLetter"/>
      <w:lvlText w:val="%2)"/>
      <w:lvlJc w:val="left"/>
      <w:pPr>
        <w:ind w:left="706" w:hanging="281"/>
      </w:pPr>
      <w:rPr>
        <w:rFonts w:ascii="Verdana" w:eastAsia="Verdana" w:hAnsi="Verdana" w:cs="Verdana" w:hint="default"/>
        <w:w w:val="100"/>
        <w:sz w:val="18"/>
        <w:szCs w:val="18"/>
      </w:rPr>
    </w:lvl>
    <w:lvl w:ilvl="2" w:tplc="B8D6A00E">
      <w:numFmt w:val="bullet"/>
      <w:lvlText w:val="•"/>
      <w:lvlJc w:val="left"/>
      <w:pPr>
        <w:ind w:left="1656" w:hanging="281"/>
      </w:pPr>
      <w:rPr>
        <w:rFonts w:hint="default"/>
      </w:rPr>
    </w:lvl>
    <w:lvl w:ilvl="3" w:tplc="E618D02E">
      <w:numFmt w:val="bullet"/>
      <w:lvlText w:val="•"/>
      <w:lvlJc w:val="left"/>
      <w:pPr>
        <w:ind w:left="2612" w:hanging="281"/>
      </w:pPr>
      <w:rPr>
        <w:rFonts w:hint="default"/>
      </w:rPr>
    </w:lvl>
    <w:lvl w:ilvl="4" w:tplc="13D66E70">
      <w:numFmt w:val="bullet"/>
      <w:lvlText w:val="•"/>
      <w:lvlJc w:val="left"/>
      <w:pPr>
        <w:ind w:left="3568" w:hanging="281"/>
      </w:pPr>
      <w:rPr>
        <w:rFonts w:hint="default"/>
      </w:rPr>
    </w:lvl>
    <w:lvl w:ilvl="5" w:tplc="4B42B46C">
      <w:numFmt w:val="bullet"/>
      <w:lvlText w:val="•"/>
      <w:lvlJc w:val="left"/>
      <w:pPr>
        <w:ind w:left="4525" w:hanging="281"/>
      </w:pPr>
      <w:rPr>
        <w:rFonts w:hint="default"/>
      </w:rPr>
    </w:lvl>
    <w:lvl w:ilvl="6" w:tplc="3BC8C9F2">
      <w:numFmt w:val="bullet"/>
      <w:lvlText w:val="•"/>
      <w:lvlJc w:val="left"/>
      <w:pPr>
        <w:ind w:left="5481" w:hanging="281"/>
      </w:pPr>
      <w:rPr>
        <w:rFonts w:hint="default"/>
      </w:rPr>
    </w:lvl>
    <w:lvl w:ilvl="7" w:tplc="F31C1A6C">
      <w:numFmt w:val="bullet"/>
      <w:lvlText w:val="•"/>
      <w:lvlJc w:val="left"/>
      <w:pPr>
        <w:ind w:left="6437" w:hanging="281"/>
      </w:pPr>
      <w:rPr>
        <w:rFonts w:hint="default"/>
      </w:rPr>
    </w:lvl>
    <w:lvl w:ilvl="8" w:tplc="0A20E298">
      <w:numFmt w:val="bullet"/>
      <w:lvlText w:val="•"/>
      <w:lvlJc w:val="left"/>
      <w:pPr>
        <w:ind w:left="7393" w:hanging="281"/>
      </w:pPr>
      <w:rPr>
        <w:rFonts w:hint="default"/>
      </w:rPr>
    </w:lvl>
  </w:abstractNum>
  <w:abstractNum w:abstractNumId="53">
    <w:nsid w:val="2B3377F3"/>
    <w:multiLevelType w:val="hybridMultilevel"/>
    <w:tmpl w:val="FAAAE3F2"/>
    <w:lvl w:ilvl="0" w:tplc="3704FDBC">
      <w:start w:val="1"/>
      <w:numFmt w:val="decimal"/>
      <w:lvlText w:val="%1."/>
      <w:lvlJc w:val="left"/>
      <w:pPr>
        <w:ind w:left="140" w:hanging="267"/>
      </w:pPr>
      <w:rPr>
        <w:rFonts w:ascii="Verdana" w:eastAsia="Verdana" w:hAnsi="Verdana" w:cs="Verdana" w:hint="default"/>
        <w:w w:val="100"/>
        <w:sz w:val="18"/>
        <w:szCs w:val="18"/>
      </w:rPr>
    </w:lvl>
    <w:lvl w:ilvl="1" w:tplc="C1D23AE6">
      <w:numFmt w:val="bullet"/>
      <w:lvlText w:val="•"/>
      <w:lvlJc w:val="left"/>
      <w:pPr>
        <w:ind w:left="1056" w:hanging="267"/>
      </w:pPr>
      <w:rPr>
        <w:rFonts w:hint="default"/>
      </w:rPr>
    </w:lvl>
    <w:lvl w:ilvl="2" w:tplc="ED242410">
      <w:numFmt w:val="bullet"/>
      <w:lvlText w:val="•"/>
      <w:lvlJc w:val="left"/>
      <w:pPr>
        <w:ind w:left="1973" w:hanging="267"/>
      </w:pPr>
      <w:rPr>
        <w:rFonts w:hint="default"/>
      </w:rPr>
    </w:lvl>
    <w:lvl w:ilvl="3" w:tplc="FACC1C9A">
      <w:numFmt w:val="bullet"/>
      <w:lvlText w:val="•"/>
      <w:lvlJc w:val="left"/>
      <w:pPr>
        <w:ind w:left="2889" w:hanging="267"/>
      </w:pPr>
      <w:rPr>
        <w:rFonts w:hint="default"/>
      </w:rPr>
    </w:lvl>
    <w:lvl w:ilvl="4" w:tplc="8A569510">
      <w:numFmt w:val="bullet"/>
      <w:lvlText w:val="•"/>
      <w:lvlJc w:val="left"/>
      <w:pPr>
        <w:ind w:left="3806" w:hanging="267"/>
      </w:pPr>
      <w:rPr>
        <w:rFonts w:hint="default"/>
      </w:rPr>
    </w:lvl>
    <w:lvl w:ilvl="5" w:tplc="17CC656C">
      <w:numFmt w:val="bullet"/>
      <w:lvlText w:val="•"/>
      <w:lvlJc w:val="left"/>
      <w:pPr>
        <w:ind w:left="4723" w:hanging="267"/>
      </w:pPr>
      <w:rPr>
        <w:rFonts w:hint="default"/>
      </w:rPr>
    </w:lvl>
    <w:lvl w:ilvl="6" w:tplc="7F6CC6BE">
      <w:numFmt w:val="bullet"/>
      <w:lvlText w:val="•"/>
      <w:lvlJc w:val="left"/>
      <w:pPr>
        <w:ind w:left="5639" w:hanging="267"/>
      </w:pPr>
      <w:rPr>
        <w:rFonts w:hint="default"/>
      </w:rPr>
    </w:lvl>
    <w:lvl w:ilvl="7" w:tplc="04626650">
      <w:numFmt w:val="bullet"/>
      <w:lvlText w:val="•"/>
      <w:lvlJc w:val="left"/>
      <w:pPr>
        <w:ind w:left="6556" w:hanging="267"/>
      </w:pPr>
      <w:rPr>
        <w:rFonts w:hint="default"/>
      </w:rPr>
    </w:lvl>
    <w:lvl w:ilvl="8" w:tplc="957ADF74">
      <w:numFmt w:val="bullet"/>
      <w:lvlText w:val="•"/>
      <w:lvlJc w:val="left"/>
      <w:pPr>
        <w:ind w:left="7473" w:hanging="267"/>
      </w:pPr>
      <w:rPr>
        <w:rFonts w:hint="default"/>
      </w:rPr>
    </w:lvl>
  </w:abstractNum>
  <w:abstractNum w:abstractNumId="54">
    <w:nsid w:val="2D1E1290"/>
    <w:multiLevelType w:val="hybridMultilevel"/>
    <w:tmpl w:val="9CB0BA00"/>
    <w:lvl w:ilvl="0" w:tplc="1BFCD76E">
      <w:start w:val="1"/>
      <w:numFmt w:val="decimal"/>
      <w:lvlText w:val="%1."/>
      <w:lvlJc w:val="left"/>
      <w:pPr>
        <w:ind w:left="382" w:hanging="243"/>
      </w:pPr>
      <w:rPr>
        <w:rFonts w:ascii="Verdana" w:eastAsia="Verdana" w:hAnsi="Verdana" w:cs="Verdana" w:hint="default"/>
        <w:w w:val="100"/>
        <w:sz w:val="18"/>
        <w:szCs w:val="18"/>
      </w:rPr>
    </w:lvl>
    <w:lvl w:ilvl="1" w:tplc="41907D32">
      <w:numFmt w:val="bullet"/>
      <w:lvlText w:val="•"/>
      <w:lvlJc w:val="left"/>
      <w:pPr>
        <w:ind w:left="1272" w:hanging="243"/>
      </w:pPr>
      <w:rPr>
        <w:rFonts w:hint="default"/>
      </w:rPr>
    </w:lvl>
    <w:lvl w:ilvl="2" w:tplc="7030717C">
      <w:numFmt w:val="bullet"/>
      <w:lvlText w:val="•"/>
      <w:lvlJc w:val="left"/>
      <w:pPr>
        <w:ind w:left="2165" w:hanging="243"/>
      </w:pPr>
      <w:rPr>
        <w:rFonts w:hint="default"/>
      </w:rPr>
    </w:lvl>
    <w:lvl w:ilvl="3" w:tplc="24E0153A">
      <w:numFmt w:val="bullet"/>
      <w:lvlText w:val="•"/>
      <w:lvlJc w:val="left"/>
      <w:pPr>
        <w:ind w:left="3057" w:hanging="243"/>
      </w:pPr>
      <w:rPr>
        <w:rFonts w:hint="default"/>
      </w:rPr>
    </w:lvl>
    <w:lvl w:ilvl="4" w:tplc="96A6CC62">
      <w:numFmt w:val="bullet"/>
      <w:lvlText w:val="•"/>
      <w:lvlJc w:val="left"/>
      <w:pPr>
        <w:ind w:left="3950" w:hanging="243"/>
      </w:pPr>
      <w:rPr>
        <w:rFonts w:hint="default"/>
      </w:rPr>
    </w:lvl>
    <w:lvl w:ilvl="5" w:tplc="84D4217E">
      <w:numFmt w:val="bullet"/>
      <w:lvlText w:val="•"/>
      <w:lvlJc w:val="left"/>
      <w:pPr>
        <w:ind w:left="4843" w:hanging="243"/>
      </w:pPr>
      <w:rPr>
        <w:rFonts w:hint="default"/>
      </w:rPr>
    </w:lvl>
    <w:lvl w:ilvl="6" w:tplc="4E5A36FC">
      <w:numFmt w:val="bullet"/>
      <w:lvlText w:val="•"/>
      <w:lvlJc w:val="left"/>
      <w:pPr>
        <w:ind w:left="5735" w:hanging="243"/>
      </w:pPr>
      <w:rPr>
        <w:rFonts w:hint="default"/>
      </w:rPr>
    </w:lvl>
    <w:lvl w:ilvl="7" w:tplc="C1F089BE">
      <w:numFmt w:val="bullet"/>
      <w:lvlText w:val="•"/>
      <w:lvlJc w:val="left"/>
      <w:pPr>
        <w:ind w:left="6628" w:hanging="243"/>
      </w:pPr>
      <w:rPr>
        <w:rFonts w:hint="default"/>
      </w:rPr>
    </w:lvl>
    <w:lvl w:ilvl="8" w:tplc="D3D88294">
      <w:numFmt w:val="bullet"/>
      <w:lvlText w:val="•"/>
      <w:lvlJc w:val="left"/>
      <w:pPr>
        <w:ind w:left="7521" w:hanging="243"/>
      </w:pPr>
      <w:rPr>
        <w:rFonts w:hint="default"/>
      </w:rPr>
    </w:lvl>
  </w:abstractNum>
  <w:abstractNum w:abstractNumId="55">
    <w:nsid w:val="2D9C0891"/>
    <w:multiLevelType w:val="hybridMultilevel"/>
    <w:tmpl w:val="89D086F0"/>
    <w:lvl w:ilvl="0" w:tplc="06D8DAF2">
      <w:start w:val="1"/>
      <w:numFmt w:val="decimal"/>
      <w:lvlText w:val="%1."/>
      <w:lvlJc w:val="left"/>
      <w:pPr>
        <w:ind w:left="140" w:hanging="312"/>
      </w:pPr>
      <w:rPr>
        <w:rFonts w:ascii="Verdana" w:eastAsia="Verdana" w:hAnsi="Verdana" w:cs="Verdana" w:hint="default"/>
        <w:spacing w:val="-4"/>
        <w:w w:val="100"/>
        <w:sz w:val="18"/>
        <w:szCs w:val="18"/>
      </w:rPr>
    </w:lvl>
    <w:lvl w:ilvl="1" w:tplc="F0548A34">
      <w:start w:val="1"/>
      <w:numFmt w:val="lowerLetter"/>
      <w:lvlText w:val="%2)"/>
      <w:lvlJc w:val="left"/>
      <w:pPr>
        <w:ind w:left="706" w:hanging="252"/>
      </w:pPr>
      <w:rPr>
        <w:rFonts w:ascii="Verdana" w:eastAsia="Verdana" w:hAnsi="Verdana" w:cs="Verdana" w:hint="default"/>
        <w:w w:val="100"/>
        <w:sz w:val="18"/>
        <w:szCs w:val="18"/>
      </w:rPr>
    </w:lvl>
    <w:lvl w:ilvl="2" w:tplc="88A460BC">
      <w:numFmt w:val="bullet"/>
      <w:lvlText w:val="•"/>
      <w:lvlJc w:val="left"/>
      <w:pPr>
        <w:ind w:left="1656" w:hanging="252"/>
      </w:pPr>
      <w:rPr>
        <w:rFonts w:hint="default"/>
      </w:rPr>
    </w:lvl>
    <w:lvl w:ilvl="3" w:tplc="72AC8B92">
      <w:numFmt w:val="bullet"/>
      <w:lvlText w:val="•"/>
      <w:lvlJc w:val="left"/>
      <w:pPr>
        <w:ind w:left="2612" w:hanging="252"/>
      </w:pPr>
      <w:rPr>
        <w:rFonts w:hint="default"/>
      </w:rPr>
    </w:lvl>
    <w:lvl w:ilvl="4" w:tplc="C49C1DAC">
      <w:numFmt w:val="bullet"/>
      <w:lvlText w:val="•"/>
      <w:lvlJc w:val="left"/>
      <w:pPr>
        <w:ind w:left="3568" w:hanging="252"/>
      </w:pPr>
      <w:rPr>
        <w:rFonts w:hint="default"/>
      </w:rPr>
    </w:lvl>
    <w:lvl w:ilvl="5" w:tplc="D46E239A">
      <w:numFmt w:val="bullet"/>
      <w:lvlText w:val="•"/>
      <w:lvlJc w:val="left"/>
      <w:pPr>
        <w:ind w:left="4525" w:hanging="252"/>
      </w:pPr>
      <w:rPr>
        <w:rFonts w:hint="default"/>
      </w:rPr>
    </w:lvl>
    <w:lvl w:ilvl="6" w:tplc="33362F2A">
      <w:numFmt w:val="bullet"/>
      <w:lvlText w:val="•"/>
      <w:lvlJc w:val="left"/>
      <w:pPr>
        <w:ind w:left="5481" w:hanging="252"/>
      </w:pPr>
      <w:rPr>
        <w:rFonts w:hint="default"/>
      </w:rPr>
    </w:lvl>
    <w:lvl w:ilvl="7" w:tplc="DE2CF8C4">
      <w:numFmt w:val="bullet"/>
      <w:lvlText w:val="•"/>
      <w:lvlJc w:val="left"/>
      <w:pPr>
        <w:ind w:left="6437" w:hanging="252"/>
      </w:pPr>
      <w:rPr>
        <w:rFonts w:hint="default"/>
      </w:rPr>
    </w:lvl>
    <w:lvl w:ilvl="8" w:tplc="07662784">
      <w:numFmt w:val="bullet"/>
      <w:lvlText w:val="•"/>
      <w:lvlJc w:val="left"/>
      <w:pPr>
        <w:ind w:left="7393" w:hanging="252"/>
      </w:pPr>
      <w:rPr>
        <w:rFonts w:hint="default"/>
      </w:rPr>
    </w:lvl>
  </w:abstractNum>
  <w:abstractNum w:abstractNumId="56">
    <w:nsid w:val="2E047EDC"/>
    <w:multiLevelType w:val="hybridMultilevel"/>
    <w:tmpl w:val="0BFAD62E"/>
    <w:lvl w:ilvl="0" w:tplc="4F248AF6">
      <w:start w:val="1"/>
      <w:numFmt w:val="decimal"/>
      <w:lvlText w:val="%1."/>
      <w:lvlJc w:val="left"/>
      <w:pPr>
        <w:ind w:left="140" w:hanging="236"/>
      </w:pPr>
      <w:rPr>
        <w:rFonts w:ascii="Verdana" w:eastAsia="Verdana" w:hAnsi="Verdana" w:cs="Verdana" w:hint="default"/>
        <w:w w:val="100"/>
        <w:sz w:val="18"/>
        <w:szCs w:val="18"/>
      </w:rPr>
    </w:lvl>
    <w:lvl w:ilvl="1" w:tplc="6AD263B8">
      <w:numFmt w:val="bullet"/>
      <w:lvlText w:val="•"/>
      <w:lvlJc w:val="left"/>
      <w:pPr>
        <w:ind w:left="1056" w:hanging="236"/>
      </w:pPr>
      <w:rPr>
        <w:rFonts w:hint="default"/>
      </w:rPr>
    </w:lvl>
    <w:lvl w:ilvl="2" w:tplc="FA5425A6">
      <w:numFmt w:val="bullet"/>
      <w:lvlText w:val="•"/>
      <w:lvlJc w:val="left"/>
      <w:pPr>
        <w:ind w:left="1973" w:hanging="236"/>
      </w:pPr>
      <w:rPr>
        <w:rFonts w:hint="default"/>
      </w:rPr>
    </w:lvl>
    <w:lvl w:ilvl="3" w:tplc="DACEC448">
      <w:numFmt w:val="bullet"/>
      <w:lvlText w:val="•"/>
      <w:lvlJc w:val="left"/>
      <w:pPr>
        <w:ind w:left="2889" w:hanging="236"/>
      </w:pPr>
      <w:rPr>
        <w:rFonts w:hint="default"/>
      </w:rPr>
    </w:lvl>
    <w:lvl w:ilvl="4" w:tplc="9776F0E6">
      <w:numFmt w:val="bullet"/>
      <w:lvlText w:val="•"/>
      <w:lvlJc w:val="left"/>
      <w:pPr>
        <w:ind w:left="3806" w:hanging="236"/>
      </w:pPr>
      <w:rPr>
        <w:rFonts w:hint="default"/>
      </w:rPr>
    </w:lvl>
    <w:lvl w:ilvl="5" w:tplc="698CB0A6">
      <w:numFmt w:val="bullet"/>
      <w:lvlText w:val="•"/>
      <w:lvlJc w:val="left"/>
      <w:pPr>
        <w:ind w:left="4723" w:hanging="236"/>
      </w:pPr>
      <w:rPr>
        <w:rFonts w:hint="default"/>
      </w:rPr>
    </w:lvl>
    <w:lvl w:ilvl="6" w:tplc="850ED2D4">
      <w:numFmt w:val="bullet"/>
      <w:lvlText w:val="•"/>
      <w:lvlJc w:val="left"/>
      <w:pPr>
        <w:ind w:left="5639" w:hanging="236"/>
      </w:pPr>
      <w:rPr>
        <w:rFonts w:hint="default"/>
      </w:rPr>
    </w:lvl>
    <w:lvl w:ilvl="7" w:tplc="A4200E78">
      <w:numFmt w:val="bullet"/>
      <w:lvlText w:val="•"/>
      <w:lvlJc w:val="left"/>
      <w:pPr>
        <w:ind w:left="6556" w:hanging="236"/>
      </w:pPr>
      <w:rPr>
        <w:rFonts w:hint="default"/>
      </w:rPr>
    </w:lvl>
    <w:lvl w:ilvl="8" w:tplc="7CD44CEC">
      <w:numFmt w:val="bullet"/>
      <w:lvlText w:val="•"/>
      <w:lvlJc w:val="left"/>
      <w:pPr>
        <w:ind w:left="7473" w:hanging="236"/>
      </w:pPr>
      <w:rPr>
        <w:rFonts w:hint="default"/>
      </w:rPr>
    </w:lvl>
  </w:abstractNum>
  <w:abstractNum w:abstractNumId="57">
    <w:nsid w:val="2E7D370F"/>
    <w:multiLevelType w:val="hybridMultilevel"/>
    <w:tmpl w:val="DCB0C666"/>
    <w:lvl w:ilvl="0" w:tplc="CCA68930">
      <w:start w:val="1"/>
      <w:numFmt w:val="decimal"/>
      <w:lvlText w:val="%1."/>
      <w:lvlJc w:val="left"/>
      <w:pPr>
        <w:ind w:left="140" w:hanging="276"/>
      </w:pPr>
      <w:rPr>
        <w:rFonts w:ascii="Verdana" w:eastAsia="Verdana" w:hAnsi="Verdana" w:cs="Verdana" w:hint="default"/>
        <w:spacing w:val="-32"/>
        <w:w w:val="100"/>
        <w:sz w:val="18"/>
        <w:szCs w:val="18"/>
      </w:rPr>
    </w:lvl>
    <w:lvl w:ilvl="1" w:tplc="6B70019C">
      <w:numFmt w:val="bullet"/>
      <w:lvlText w:val="•"/>
      <w:lvlJc w:val="left"/>
      <w:pPr>
        <w:ind w:left="1056" w:hanging="276"/>
      </w:pPr>
      <w:rPr>
        <w:rFonts w:hint="default"/>
      </w:rPr>
    </w:lvl>
    <w:lvl w:ilvl="2" w:tplc="1F682742">
      <w:numFmt w:val="bullet"/>
      <w:lvlText w:val="•"/>
      <w:lvlJc w:val="left"/>
      <w:pPr>
        <w:ind w:left="1973" w:hanging="276"/>
      </w:pPr>
      <w:rPr>
        <w:rFonts w:hint="default"/>
      </w:rPr>
    </w:lvl>
    <w:lvl w:ilvl="3" w:tplc="88A23DC4">
      <w:numFmt w:val="bullet"/>
      <w:lvlText w:val="•"/>
      <w:lvlJc w:val="left"/>
      <w:pPr>
        <w:ind w:left="2889" w:hanging="276"/>
      </w:pPr>
      <w:rPr>
        <w:rFonts w:hint="default"/>
      </w:rPr>
    </w:lvl>
    <w:lvl w:ilvl="4" w:tplc="E458B340">
      <w:numFmt w:val="bullet"/>
      <w:lvlText w:val="•"/>
      <w:lvlJc w:val="left"/>
      <w:pPr>
        <w:ind w:left="3806" w:hanging="276"/>
      </w:pPr>
      <w:rPr>
        <w:rFonts w:hint="default"/>
      </w:rPr>
    </w:lvl>
    <w:lvl w:ilvl="5" w:tplc="3F088960">
      <w:numFmt w:val="bullet"/>
      <w:lvlText w:val="•"/>
      <w:lvlJc w:val="left"/>
      <w:pPr>
        <w:ind w:left="4723" w:hanging="276"/>
      </w:pPr>
      <w:rPr>
        <w:rFonts w:hint="default"/>
      </w:rPr>
    </w:lvl>
    <w:lvl w:ilvl="6" w:tplc="98C2DE56">
      <w:numFmt w:val="bullet"/>
      <w:lvlText w:val="•"/>
      <w:lvlJc w:val="left"/>
      <w:pPr>
        <w:ind w:left="5639" w:hanging="276"/>
      </w:pPr>
      <w:rPr>
        <w:rFonts w:hint="default"/>
      </w:rPr>
    </w:lvl>
    <w:lvl w:ilvl="7" w:tplc="4E687640">
      <w:numFmt w:val="bullet"/>
      <w:lvlText w:val="•"/>
      <w:lvlJc w:val="left"/>
      <w:pPr>
        <w:ind w:left="6556" w:hanging="276"/>
      </w:pPr>
      <w:rPr>
        <w:rFonts w:hint="default"/>
      </w:rPr>
    </w:lvl>
    <w:lvl w:ilvl="8" w:tplc="E7E010AC">
      <w:numFmt w:val="bullet"/>
      <w:lvlText w:val="•"/>
      <w:lvlJc w:val="left"/>
      <w:pPr>
        <w:ind w:left="7473" w:hanging="276"/>
      </w:pPr>
      <w:rPr>
        <w:rFonts w:hint="default"/>
      </w:rPr>
    </w:lvl>
  </w:abstractNum>
  <w:abstractNum w:abstractNumId="58">
    <w:nsid w:val="2F6F7E64"/>
    <w:multiLevelType w:val="hybridMultilevel"/>
    <w:tmpl w:val="39C24316"/>
    <w:lvl w:ilvl="0" w:tplc="1424E72C">
      <w:start w:val="1"/>
      <w:numFmt w:val="decimal"/>
      <w:lvlText w:val="%1."/>
      <w:lvlJc w:val="left"/>
      <w:pPr>
        <w:ind w:left="140" w:hanging="243"/>
      </w:pPr>
      <w:rPr>
        <w:rFonts w:ascii="Verdana" w:eastAsia="Verdana" w:hAnsi="Verdana" w:cs="Verdana" w:hint="default"/>
        <w:w w:val="100"/>
        <w:sz w:val="18"/>
        <w:szCs w:val="18"/>
      </w:rPr>
    </w:lvl>
    <w:lvl w:ilvl="1" w:tplc="04AE07A8">
      <w:start w:val="1"/>
      <w:numFmt w:val="upperRoman"/>
      <w:lvlText w:val="%2."/>
      <w:lvlJc w:val="left"/>
      <w:pPr>
        <w:ind w:left="365" w:hanging="226"/>
      </w:pPr>
      <w:rPr>
        <w:rFonts w:ascii="Verdana" w:eastAsia="Verdana" w:hAnsi="Verdana" w:cs="Verdana" w:hint="default"/>
        <w:b/>
        <w:bCs/>
        <w:spacing w:val="-3"/>
        <w:w w:val="100"/>
        <w:sz w:val="18"/>
        <w:szCs w:val="18"/>
      </w:rPr>
    </w:lvl>
    <w:lvl w:ilvl="2" w:tplc="1AFEE134">
      <w:numFmt w:val="bullet"/>
      <w:lvlText w:val="•"/>
      <w:lvlJc w:val="left"/>
      <w:pPr>
        <w:ind w:left="840" w:hanging="226"/>
      </w:pPr>
      <w:rPr>
        <w:rFonts w:hint="default"/>
      </w:rPr>
    </w:lvl>
    <w:lvl w:ilvl="3" w:tplc="1D6E8268">
      <w:numFmt w:val="bullet"/>
      <w:lvlText w:val="•"/>
      <w:lvlJc w:val="left"/>
      <w:pPr>
        <w:ind w:left="1898" w:hanging="226"/>
      </w:pPr>
      <w:rPr>
        <w:rFonts w:hint="default"/>
      </w:rPr>
    </w:lvl>
    <w:lvl w:ilvl="4" w:tplc="60ECC282">
      <w:numFmt w:val="bullet"/>
      <w:lvlText w:val="•"/>
      <w:lvlJc w:val="left"/>
      <w:pPr>
        <w:ind w:left="2956" w:hanging="226"/>
      </w:pPr>
      <w:rPr>
        <w:rFonts w:hint="default"/>
      </w:rPr>
    </w:lvl>
    <w:lvl w:ilvl="5" w:tplc="AD54EBDA">
      <w:numFmt w:val="bullet"/>
      <w:lvlText w:val="•"/>
      <w:lvlJc w:val="left"/>
      <w:pPr>
        <w:ind w:left="4014" w:hanging="226"/>
      </w:pPr>
      <w:rPr>
        <w:rFonts w:hint="default"/>
      </w:rPr>
    </w:lvl>
    <w:lvl w:ilvl="6" w:tplc="945CFEE2">
      <w:numFmt w:val="bullet"/>
      <w:lvlText w:val="•"/>
      <w:lvlJc w:val="left"/>
      <w:pPr>
        <w:ind w:left="5073" w:hanging="226"/>
      </w:pPr>
      <w:rPr>
        <w:rFonts w:hint="default"/>
      </w:rPr>
    </w:lvl>
    <w:lvl w:ilvl="7" w:tplc="EF3ED206">
      <w:numFmt w:val="bullet"/>
      <w:lvlText w:val="•"/>
      <w:lvlJc w:val="left"/>
      <w:pPr>
        <w:ind w:left="6131" w:hanging="226"/>
      </w:pPr>
      <w:rPr>
        <w:rFonts w:hint="default"/>
      </w:rPr>
    </w:lvl>
    <w:lvl w:ilvl="8" w:tplc="B950AAAE">
      <w:numFmt w:val="bullet"/>
      <w:lvlText w:val="•"/>
      <w:lvlJc w:val="left"/>
      <w:pPr>
        <w:ind w:left="7189" w:hanging="226"/>
      </w:pPr>
      <w:rPr>
        <w:rFonts w:hint="default"/>
      </w:rPr>
    </w:lvl>
  </w:abstractNum>
  <w:abstractNum w:abstractNumId="59">
    <w:nsid w:val="312D589B"/>
    <w:multiLevelType w:val="hybridMultilevel"/>
    <w:tmpl w:val="14EA9FE8"/>
    <w:lvl w:ilvl="0" w:tplc="384C2186">
      <w:start w:val="1"/>
      <w:numFmt w:val="decimal"/>
      <w:lvlText w:val="%1."/>
      <w:lvlJc w:val="left"/>
      <w:pPr>
        <w:ind w:left="140" w:hanging="276"/>
      </w:pPr>
      <w:rPr>
        <w:rFonts w:ascii="Verdana" w:eastAsia="Verdana" w:hAnsi="Verdana" w:cs="Verdana" w:hint="default"/>
        <w:spacing w:val="-32"/>
        <w:w w:val="100"/>
        <w:sz w:val="18"/>
        <w:szCs w:val="18"/>
      </w:rPr>
    </w:lvl>
    <w:lvl w:ilvl="1" w:tplc="90E2B112">
      <w:start w:val="1"/>
      <w:numFmt w:val="lowerLetter"/>
      <w:lvlText w:val="%2)"/>
      <w:lvlJc w:val="left"/>
      <w:pPr>
        <w:ind w:left="706" w:hanging="252"/>
      </w:pPr>
      <w:rPr>
        <w:rFonts w:ascii="Verdana" w:eastAsia="Verdana" w:hAnsi="Verdana" w:cs="Verdana" w:hint="default"/>
        <w:w w:val="100"/>
        <w:sz w:val="18"/>
        <w:szCs w:val="18"/>
      </w:rPr>
    </w:lvl>
    <w:lvl w:ilvl="2" w:tplc="8202F2AC">
      <w:numFmt w:val="bullet"/>
      <w:lvlText w:val="•"/>
      <w:lvlJc w:val="left"/>
      <w:pPr>
        <w:ind w:left="1656" w:hanging="252"/>
      </w:pPr>
      <w:rPr>
        <w:rFonts w:hint="default"/>
      </w:rPr>
    </w:lvl>
    <w:lvl w:ilvl="3" w:tplc="70780DEA">
      <w:numFmt w:val="bullet"/>
      <w:lvlText w:val="•"/>
      <w:lvlJc w:val="left"/>
      <w:pPr>
        <w:ind w:left="2612" w:hanging="252"/>
      </w:pPr>
      <w:rPr>
        <w:rFonts w:hint="default"/>
      </w:rPr>
    </w:lvl>
    <w:lvl w:ilvl="4" w:tplc="155E0084">
      <w:numFmt w:val="bullet"/>
      <w:lvlText w:val="•"/>
      <w:lvlJc w:val="left"/>
      <w:pPr>
        <w:ind w:left="3568" w:hanging="252"/>
      </w:pPr>
      <w:rPr>
        <w:rFonts w:hint="default"/>
      </w:rPr>
    </w:lvl>
    <w:lvl w:ilvl="5" w:tplc="2DB6E758">
      <w:numFmt w:val="bullet"/>
      <w:lvlText w:val="•"/>
      <w:lvlJc w:val="left"/>
      <w:pPr>
        <w:ind w:left="4525" w:hanging="252"/>
      </w:pPr>
      <w:rPr>
        <w:rFonts w:hint="default"/>
      </w:rPr>
    </w:lvl>
    <w:lvl w:ilvl="6" w:tplc="B1A0C52A">
      <w:numFmt w:val="bullet"/>
      <w:lvlText w:val="•"/>
      <w:lvlJc w:val="left"/>
      <w:pPr>
        <w:ind w:left="5481" w:hanging="252"/>
      </w:pPr>
      <w:rPr>
        <w:rFonts w:hint="default"/>
      </w:rPr>
    </w:lvl>
    <w:lvl w:ilvl="7" w:tplc="64D49F1C">
      <w:numFmt w:val="bullet"/>
      <w:lvlText w:val="•"/>
      <w:lvlJc w:val="left"/>
      <w:pPr>
        <w:ind w:left="6437" w:hanging="252"/>
      </w:pPr>
      <w:rPr>
        <w:rFonts w:hint="default"/>
      </w:rPr>
    </w:lvl>
    <w:lvl w:ilvl="8" w:tplc="7E424246">
      <w:numFmt w:val="bullet"/>
      <w:lvlText w:val="•"/>
      <w:lvlJc w:val="left"/>
      <w:pPr>
        <w:ind w:left="7393" w:hanging="252"/>
      </w:pPr>
      <w:rPr>
        <w:rFonts w:hint="default"/>
      </w:rPr>
    </w:lvl>
  </w:abstractNum>
  <w:abstractNum w:abstractNumId="60">
    <w:nsid w:val="320B1E8E"/>
    <w:multiLevelType w:val="hybridMultilevel"/>
    <w:tmpl w:val="DAFA5080"/>
    <w:lvl w:ilvl="0" w:tplc="CC48856A">
      <w:start w:val="1"/>
      <w:numFmt w:val="decimal"/>
      <w:lvlText w:val="%1."/>
      <w:lvlJc w:val="left"/>
      <w:pPr>
        <w:ind w:left="140" w:hanging="259"/>
      </w:pPr>
      <w:rPr>
        <w:rFonts w:ascii="Verdana" w:eastAsia="Verdana" w:hAnsi="Verdana" w:cs="Verdana" w:hint="default"/>
        <w:w w:val="100"/>
        <w:sz w:val="18"/>
        <w:szCs w:val="18"/>
      </w:rPr>
    </w:lvl>
    <w:lvl w:ilvl="1" w:tplc="C1F8D1D2">
      <w:numFmt w:val="bullet"/>
      <w:lvlText w:val="•"/>
      <w:lvlJc w:val="left"/>
      <w:pPr>
        <w:ind w:left="1056" w:hanging="259"/>
      </w:pPr>
      <w:rPr>
        <w:rFonts w:hint="default"/>
      </w:rPr>
    </w:lvl>
    <w:lvl w:ilvl="2" w:tplc="F79A8618">
      <w:numFmt w:val="bullet"/>
      <w:lvlText w:val="•"/>
      <w:lvlJc w:val="left"/>
      <w:pPr>
        <w:ind w:left="1973" w:hanging="259"/>
      </w:pPr>
      <w:rPr>
        <w:rFonts w:hint="default"/>
      </w:rPr>
    </w:lvl>
    <w:lvl w:ilvl="3" w:tplc="CC6037F8">
      <w:numFmt w:val="bullet"/>
      <w:lvlText w:val="•"/>
      <w:lvlJc w:val="left"/>
      <w:pPr>
        <w:ind w:left="2889" w:hanging="259"/>
      </w:pPr>
      <w:rPr>
        <w:rFonts w:hint="default"/>
      </w:rPr>
    </w:lvl>
    <w:lvl w:ilvl="4" w:tplc="9CD88D18">
      <w:numFmt w:val="bullet"/>
      <w:lvlText w:val="•"/>
      <w:lvlJc w:val="left"/>
      <w:pPr>
        <w:ind w:left="3806" w:hanging="259"/>
      </w:pPr>
      <w:rPr>
        <w:rFonts w:hint="default"/>
      </w:rPr>
    </w:lvl>
    <w:lvl w:ilvl="5" w:tplc="5C6ACE4E">
      <w:numFmt w:val="bullet"/>
      <w:lvlText w:val="•"/>
      <w:lvlJc w:val="left"/>
      <w:pPr>
        <w:ind w:left="4723" w:hanging="259"/>
      </w:pPr>
      <w:rPr>
        <w:rFonts w:hint="default"/>
      </w:rPr>
    </w:lvl>
    <w:lvl w:ilvl="6" w:tplc="26202002">
      <w:numFmt w:val="bullet"/>
      <w:lvlText w:val="•"/>
      <w:lvlJc w:val="left"/>
      <w:pPr>
        <w:ind w:left="5639" w:hanging="259"/>
      </w:pPr>
      <w:rPr>
        <w:rFonts w:hint="default"/>
      </w:rPr>
    </w:lvl>
    <w:lvl w:ilvl="7" w:tplc="5F9A09DE">
      <w:numFmt w:val="bullet"/>
      <w:lvlText w:val="•"/>
      <w:lvlJc w:val="left"/>
      <w:pPr>
        <w:ind w:left="6556" w:hanging="259"/>
      </w:pPr>
      <w:rPr>
        <w:rFonts w:hint="default"/>
      </w:rPr>
    </w:lvl>
    <w:lvl w:ilvl="8" w:tplc="F7865AE8">
      <w:numFmt w:val="bullet"/>
      <w:lvlText w:val="•"/>
      <w:lvlJc w:val="left"/>
      <w:pPr>
        <w:ind w:left="7473" w:hanging="259"/>
      </w:pPr>
      <w:rPr>
        <w:rFonts w:hint="default"/>
      </w:rPr>
    </w:lvl>
  </w:abstractNum>
  <w:abstractNum w:abstractNumId="61">
    <w:nsid w:val="320D65A3"/>
    <w:multiLevelType w:val="hybridMultilevel"/>
    <w:tmpl w:val="B54E29D4"/>
    <w:lvl w:ilvl="0" w:tplc="178E1286">
      <w:start w:val="1"/>
      <w:numFmt w:val="decimal"/>
      <w:lvlText w:val="%1."/>
      <w:lvlJc w:val="left"/>
      <w:pPr>
        <w:ind w:left="140" w:hanging="250"/>
      </w:pPr>
      <w:rPr>
        <w:rFonts w:ascii="Verdana" w:eastAsia="Verdana" w:hAnsi="Verdana" w:cs="Verdana" w:hint="default"/>
        <w:w w:val="100"/>
        <w:sz w:val="18"/>
        <w:szCs w:val="18"/>
      </w:rPr>
    </w:lvl>
    <w:lvl w:ilvl="1" w:tplc="FCFA9250">
      <w:start w:val="1"/>
      <w:numFmt w:val="lowerLetter"/>
      <w:lvlText w:val="%2)"/>
      <w:lvlJc w:val="left"/>
      <w:pPr>
        <w:ind w:left="706" w:hanging="276"/>
      </w:pPr>
      <w:rPr>
        <w:rFonts w:ascii="Verdana" w:eastAsia="Verdana" w:hAnsi="Verdana" w:cs="Verdana" w:hint="default"/>
        <w:spacing w:val="-1"/>
        <w:w w:val="100"/>
        <w:sz w:val="18"/>
        <w:szCs w:val="18"/>
      </w:rPr>
    </w:lvl>
    <w:lvl w:ilvl="2" w:tplc="886C0D24">
      <w:numFmt w:val="bullet"/>
      <w:lvlText w:val="•"/>
      <w:lvlJc w:val="left"/>
      <w:pPr>
        <w:ind w:left="1656" w:hanging="276"/>
      </w:pPr>
      <w:rPr>
        <w:rFonts w:hint="default"/>
      </w:rPr>
    </w:lvl>
    <w:lvl w:ilvl="3" w:tplc="9A588E34">
      <w:numFmt w:val="bullet"/>
      <w:lvlText w:val="•"/>
      <w:lvlJc w:val="left"/>
      <w:pPr>
        <w:ind w:left="2612" w:hanging="276"/>
      </w:pPr>
      <w:rPr>
        <w:rFonts w:hint="default"/>
      </w:rPr>
    </w:lvl>
    <w:lvl w:ilvl="4" w:tplc="F56E34DA">
      <w:numFmt w:val="bullet"/>
      <w:lvlText w:val="•"/>
      <w:lvlJc w:val="left"/>
      <w:pPr>
        <w:ind w:left="3568" w:hanging="276"/>
      </w:pPr>
      <w:rPr>
        <w:rFonts w:hint="default"/>
      </w:rPr>
    </w:lvl>
    <w:lvl w:ilvl="5" w:tplc="F43AD5BA">
      <w:numFmt w:val="bullet"/>
      <w:lvlText w:val="•"/>
      <w:lvlJc w:val="left"/>
      <w:pPr>
        <w:ind w:left="4525" w:hanging="276"/>
      </w:pPr>
      <w:rPr>
        <w:rFonts w:hint="default"/>
      </w:rPr>
    </w:lvl>
    <w:lvl w:ilvl="6" w:tplc="E0ACB726">
      <w:numFmt w:val="bullet"/>
      <w:lvlText w:val="•"/>
      <w:lvlJc w:val="left"/>
      <w:pPr>
        <w:ind w:left="5481" w:hanging="276"/>
      </w:pPr>
      <w:rPr>
        <w:rFonts w:hint="default"/>
      </w:rPr>
    </w:lvl>
    <w:lvl w:ilvl="7" w:tplc="C4708D6A">
      <w:numFmt w:val="bullet"/>
      <w:lvlText w:val="•"/>
      <w:lvlJc w:val="left"/>
      <w:pPr>
        <w:ind w:left="6437" w:hanging="276"/>
      </w:pPr>
      <w:rPr>
        <w:rFonts w:hint="default"/>
      </w:rPr>
    </w:lvl>
    <w:lvl w:ilvl="8" w:tplc="B164F560">
      <w:numFmt w:val="bullet"/>
      <w:lvlText w:val="•"/>
      <w:lvlJc w:val="left"/>
      <w:pPr>
        <w:ind w:left="7393" w:hanging="276"/>
      </w:pPr>
      <w:rPr>
        <w:rFonts w:hint="default"/>
      </w:rPr>
    </w:lvl>
  </w:abstractNum>
  <w:abstractNum w:abstractNumId="62">
    <w:nsid w:val="322200CA"/>
    <w:multiLevelType w:val="hybridMultilevel"/>
    <w:tmpl w:val="093827D6"/>
    <w:lvl w:ilvl="0" w:tplc="B92A29AE">
      <w:start w:val="1"/>
      <w:numFmt w:val="decimal"/>
      <w:lvlText w:val="%1."/>
      <w:lvlJc w:val="left"/>
      <w:pPr>
        <w:ind w:left="140" w:hanging="271"/>
      </w:pPr>
      <w:rPr>
        <w:rFonts w:ascii="Verdana" w:eastAsia="Verdana" w:hAnsi="Verdana" w:cs="Verdana" w:hint="default"/>
        <w:w w:val="100"/>
        <w:sz w:val="18"/>
        <w:szCs w:val="18"/>
      </w:rPr>
    </w:lvl>
    <w:lvl w:ilvl="1" w:tplc="5BC63A44">
      <w:start w:val="1"/>
      <w:numFmt w:val="lowerLetter"/>
      <w:lvlText w:val="%2)"/>
      <w:lvlJc w:val="left"/>
      <w:pPr>
        <w:ind w:left="706" w:hanging="252"/>
      </w:pPr>
      <w:rPr>
        <w:rFonts w:ascii="Verdana" w:eastAsia="Verdana" w:hAnsi="Verdana" w:cs="Verdana" w:hint="default"/>
        <w:w w:val="100"/>
        <w:sz w:val="18"/>
        <w:szCs w:val="18"/>
      </w:rPr>
    </w:lvl>
    <w:lvl w:ilvl="2" w:tplc="976212C6">
      <w:numFmt w:val="bullet"/>
      <w:lvlText w:val="•"/>
      <w:lvlJc w:val="left"/>
      <w:pPr>
        <w:ind w:left="1656" w:hanging="252"/>
      </w:pPr>
      <w:rPr>
        <w:rFonts w:hint="default"/>
      </w:rPr>
    </w:lvl>
    <w:lvl w:ilvl="3" w:tplc="B684542A">
      <w:numFmt w:val="bullet"/>
      <w:lvlText w:val="•"/>
      <w:lvlJc w:val="left"/>
      <w:pPr>
        <w:ind w:left="2612" w:hanging="252"/>
      </w:pPr>
      <w:rPr>
        <w:rFonts w:hint="default"/>
      </w:rPr>
    </w:lvl>
    <w:lvl w:ilvl="4" w:tplc="6248C462">
      <w:numFmt w:val="bullet"/>
      <w:lvlText w:val="•"/>
      <w:lvlJc w:val="left"/>
      <w:pPr>
        <w:ind w:left="3568" w:hanging="252"/>
      </w:pPr>
      <w:rPr>
        <w:rFonts w:hint="default"/>
      </w:rPr>
    </w:lvl>
    <w:lvl w:ilvl="5" w:tplc="60CE5A52">
      <w:numFmt w:val="bullet"/>
      <w:lvlText w:val="•"/>
      <w:lvlJc w:val="left"/>
      <w:pPr>
        <w:ind w:left="4525" w:hanging="252"/>
      </w:pPr>
      <w:rPr>
        <w:rFonts w:hint="default"/>
      </w:rPr>
    </w:lvl>
    <w:lvl w:ilvl="6" w:tplc="8258FB1C">
      <w:numFmt w:val="bullet"/>
      <w:lvlText w:val="•"/>
      <w:lvlJc w:val="left"/>
      <w:pPr>
        <w:ind w:left="5481" w:hanging="252"/>
      </w:pPr>
      <w:rPr>
        <w:rFonts w:hint="default"/>
      </w:rPr>
    </w:lvl>
    <w:lvl w:ilvl="7" w:tplc="E5242936">
      <w:numFmt w:val="bullet"/>
      <w:lvlText w:val="•"/>
      <w:lvlJc w:val="left"/>
      <w:pPr>
        <w:ind w:left="6437" w:hanging="252"/>
      </w:pPr>
      <w:rPr>
        <w:rFonts w:hint="default"/>
      </w:rPr>
    </w:lvl>
    <w:lvl w:ilvl="8" w:tplc="815AC4E2">
      <w:numFmt w:val="bullet"/>
      <w:lvlText w:val="•"/>
      <w:lvlJc w:val="left"/>
      <w:pPr>
        <w:ind w:left="7393" w:hanging="252"/>
      </w:pPr>
      <w:rPr>
        <w:rFonts w:hint="default"/>
      </w:rPr>
    </w:lvl>
  </w:abstractNum>
  <w:abstractNum w:abstractNumId="63">
    <w:nsid w:val="329F3D56"/>
    <w:multiLevelType w:val="hybridMultilevel"/>
    <w:tmpl w:val="9BBAB6DA"/>
    <w:lvl w:ilvl="0" w:tplc="58646CB4">
      <w:start w:val="1"/>
      <w:numFmt w:val="decimal"/>
      <w:lvlText w:val="%1."/>
      <w:lvlJc w:val="left"/>
      <w:pPr>
        <w:ind w:left="140" w:hanging="252"/>
      </w:pPr>
      <w:rPr>
        <w:rFonts w:ascii="Verdana" w:eastAsia="Verdana" w:hAnsi="Verdana" w:cs="Verdana" w:hint="default"/>
        <w:w w:val="100"/>
        <w:sz w:val="18"/>
        <w:szCs w:val="18"/>
      </w:rPr>
    </w:lvl>
    <w:lvl w:ilvl="1" w:tplc="91920842">
      <w:numFmt w:val="bullet"/>
      <w:lvlText w:val="•"/>
      <w:lvlJc w:val="left"/>
      <w:pPr>
        <w:ind w:left="1056" w:hanging="252"/>
      </w:pPr>
      <w:rPr>
        <w:rFonts w:hint="default"/>
      </w:rPr>
    </w:lvl>
    <w:lvl w:ilvl="2" w:tplc="4B4AB350">
      <w:numFmt w:val="bullet"/>
      <w:lvlText w:val="•"/>
      <w:lvlJc w:val="left"/>
      <w:pPr>
        <w:ind w:left="1973" w:hanging="252"/>
      </w:pPr>
      <w:rPr>
        <w:rFonts w:hint="default"/>
      </w:rPr>
    </w:lvl>
    <w:lvl w:ilvl="3" w:tplc="B1245D3E">
      <w:numFmt w:val="bullet"/>
      <w:lvlText w:val="•"/>
      <w:lvlJc w:val="left"/>
      <w:pPr>
        <w:ind w:left="2889" w:hanging="252"/>
      </w:pPr>
      <w:rPr>
        <w:rFonts w:hint="default"/>
      </w:rPr>
    </w:lvl>
    <w:lvl w:ilvl="4" w:tplc="7D28F510">
      <w:numFmt w:val="bullet"/>
      <w:lvlText w:val="•"/>
      <w:lvlJc w:val="left"/>
      <w:pPr>
        <w:ind w:left="3806" w:hanging="252"/>
      </w:pPr>
      <w:rPr>
        <w:rFonts w:hint="default"/>
      </w:rPr>
    </w:lvl>
    <w:lvl w:ilvl="5" w:tplc="181C6B4A">
      <w:numFmt w:val="bullet"/>
      <w:lvlText w:val="•"/>
      <w:lvlJc w:val="left"/>
      <w:pPr>
        <w:ind w:left="4723" w:hanging="252"/>
      </w:pPr>
      <w:rPr>
        <w:rFonts w:hint="default"/>
      </w:rPr>
    </w:lvl>
    <w:lvl w:ilvl="6" w:tplc="7ED8B9D4">
      <w:numFmt w:val="bullet"/>
      <w:lvlText w:val="•"/>
      <w:lvlJc w:val="left"/>
      <w:pPr>
        <w:ind w:left="5639" w:hanging="252"/>
      </w:pPr>
      <w:rPr>
        <w:rFonts w:hint="default"/>
      </w:rPr>
    </w:lvl>
    <w:lvl w:ilvl="7" w:tplc="B1A8F43E">
      <w:numFmt w:val="bullet"/>
      <w:lvlText w:val="•"/>
      <w:lvlJc w:val="left"/>
      <w:pPr>
        <w:ind w:left="6556" w:hanging="252"/>
      </w:pPr>
      <w:rPr>
        <w:rFonts w:hint="default"/>
      </w:rPr>
    </w:lvl>
    <w:lvl w:ilvl="8" w:tplc="82C67D48">
      <w:numFmt w:val="bullet"/>
      <w:lvlText w:val="•"/>
      <w:lvlJc w:val="left"/>
      <w:pPr>
        <w:ind w:left="7473" w:hanging="252"/>
      </w:pPr>
      <w:rPr>
        <w:rFonts w:hint="default"/>
      </w:rPr>
    </w:lvl>
  </w:abstractNum>
  <w:abstractNum w:abstractNumId="64">
    <w:nsid w:val="344745B4"/>
    <w:multiLevelType w:val="hybridMultilevel"/>
    <w:tmpl w:val="9296F1A4"/>
    <w:lvl w:ilvl="0" w:tplc="BB844B86">
      <w:start w:val="1"/>
      <w:numFmt w:val="decimal"/>
      <w:lvlText w:val="%1."/>
      <w:lvlJc w:val="left"/>
      <w:pPr>
        <w:ind w:left="140" w:hanging="243"/>
      </w:pPr>
      <w:rPr>
        <w:rFonts w:ascii="Verdana" w:eastAsia="Verdana" w:hAnsi="Verdana" w:cs="Verdana" w:hint="default"/>
        <w:w w:val="100"/>
        <w:sz w:val="18"/>
        <w:szCs w:val="18"/>
      </w:rPr>
    </w:lvl>
    <w:lvl w:ilvl="1" w:tplc="D1FAFA12">
      <w:start w:val="1"/>
      <w:numFmt w:val="lowerLetter"/>
      <w:lvlText w:val="%2)"/>
      <w:lvlJc w:val="left"/>
      <w:pPr>
        <w:ind w:left="958" w:hanging="252"/>
      </w:pPr>
      <w:rPr>
        <w:rFonts w:ascii="Verdana" w:eastAsia="Verdana" w:hAnsi="Verdana" w:cs="Verdana" w:hint="default"/>
        <w:w w:val="100"/>
        <w:sz w:val="18"/>
        <w:szCs w:val="18"/>
      </w:rPr>
    </w:lvl>
    <w:lvl w:ilvl="2" w:tplc="13087A34">
      <w:numFmt w:val="bullet"/>
      <w:lvlText w:val="•"/>
      <w:lvlJc w:val="left"/>
      <w:pPr>
        <w:ind w:left="960" w:hanging="252"/>
      </w:pPr>
      <w:rPr>
        <w:rFonts w:hint="default"/>
      </w:rPr>
    </w:lvl>
    <w:lvl w:ilvl="3" w:tplc="A97ECEAA">
      <w:numFmt w:val="bullet"/>
      <w:lvlText w:val="•"/>
      <w:lvlJc w:val="left"/>
      <w:pPr>
        <w:ind w:left="2003" w:hanging="252"/>
      </w:pPr>
      <w:rPr>
        <w:rFonts w:hint="default"/>
      </w:rPr>
    </w:lvl>
    <w:lvl w:ilvl="4" w:tplc="06926D38">
      <w:numFmt w:val="bullet"/>
      <w:lvlText w:val="•"/>
      <w:lvlJc w:val="left"/>
      <w:pPr>
        <w:ind w:left="3046" w:hanging="252"/>
      </w:pPr>
      <w:rPr>
        <w:rFonts w:hint="default"/>
      </w:rPr>
    </w:lvl>
    <w:lvl w:ilvl="5" w:tplc="71D8E304">
      <w:numFmt w:val="bullet"/>
      <w:lvlText w:val="•"/>
      <w:lvlJc w:val="left"/>
      <w:pPr>
        <w:ind w:left="4089" w:hanging="252"/>
      </w:pPr>
      <w:rPr>
        <w:rFonts w:hint="default"/>
      </w:rPr>
    </w:lvl>
    <w:lvl w:ilvl="6" w:tplc="ACA6E14C">
      <w:numFmt w:val="bullet"/>
      <w:lvlText w:val="•"/>
      <w:lvlJc w:val="left"/>
      <w:pPr>
        <w:ind w:left="5133" w:hanging="252"/>
      </w:pPr>
      <w:rPr>
        <w:rFonts w:hint="default"/>
      </w:rPr>
    </w:lvl>
    <w:lvl w:ilvl="7" w:tplc="A5DA0A70">
      <w:numFmt w:val="bullet"/>
      <w:lvlText w:val="•"/>
      <w:lvlJc w:val="left"/>
      <w:pPr>
        <w:ind w:left="6176" w:hanging="252"/>
      </w:pPr>
      <w:rPr>
        <w:rFonts w:hint="default"/>
      </w:rPr>
    </w:lvl>
    <w:lvl w:ilvl="8" w:tplc="D21CFF0E">
      <w:numFmt w:val="bullet"/>
      <w:lvlText w:val="•"/>
      <w:lvlJc w:val="left"/>
      <w:pPr>
        <w:ind w:left="7219" w:hanging="252"/>
      </w:pPr>
      <w:rPr>
        <w:rFonts w:hint="default"/>
      </w:rPr>
    </w:lvl>
  </w:abstractNum>
  <w:abstractNum w:abstractNumId="65">
    <w:nsid w:val="350427FD"/>
    <w:multiLevelType w:val="hybridMultilevel"/>
    <w:tmpl w:val="8D404F96"/>
    <w:lvl w:ilvl="0" w:tplc="AF945A78">
      <w:start w:val="1"/>
      <w:numFmt w:val="decimal"/>
      <w:lvlText w:val="%1."/>
      <w:lvlJc w:val="left"/>
      <w:pPr>
        <w:ind w:left="140" w:hanging="259"/>
      </w:pPr>
      <w:rPr>
        <w:rFonts w:ascii="Verdana" w:eastAsia="Verdana" w:hAnsi="Verdana" w:cs="Verdana" w:hint="default"/>
        <w:w w:val="100"/>
        <w:sz w:val="18"/>
        <w:szCs w:val="18"/>
      </w:rPr>
    </w:lvl>
    <w:lvl w:ilvl="1" w:tplc="4AA06EE6">
      <w:numFmt w:val="bullet"/>
      <w:lvlText w:val="•"/>
      <w:lvlJc w:val="left"/>
      <w:pPr>
        <w:ind w:left="1056" w:hanging="259"/>
      </w:pPr>
      <w:rPr>
        <w:rFonts w:hint="default"/>
      </w:rPr>
    </w:lvl>
    <w:lvl w:ilvl="2" w:tplc="069AC52E">
      <w:numFmt w:val="bullet"/>
      <w:lvlText w:val="•"/>
      <w:lvlJc w:val="left"/>
      <w:pPr>
        <w:ind w:left="1973" w:hanging="259"/>
      </w:pPr>
      <w:rPr>
        <w:rFonts w:hint="default"/>
      </w:rPr>
    </w:lvl>
    <w:lvl w:ilvl="3" w:tplc="2A28CE62">
      <w:numFmt w:val="bullet"/>
      <w:lvlText w:val="•"/>
      <w:lvlJc w:val="left"/>
      <w:pPr>
        <w:ind w:left="2889" w:hanging="259"/>
      </w:pPr>
      <w:rPr>
        <w:rFonts w:hint="default"/>
      </w:rPr>
    </w:lvl>
    <w:lvl w:ilvl="4" w:tplc="166A4BC2">
      <w:numFmt w:val="bullet"/>
      <w:lvlText w:val="•"/>
      <w:lvlJc w:val="left"/>
      <w:pPr>
        <w:ind w:left="3806" w:hanging="259"/>
      </w:pPr>
      <w:rPr>
        <w:rFonts w:hint="default"/>
      </w:rPr>
    </w:lvl>
    <w:lvl w:ilvl="5" w:tplc="D51AD682">
      <w:numFmt w:val="bullet"/>
      <w:lvlText w:val="•"/>
      <w:lvlJc w:val="left"/>
      <w:pPr>
        <w:ind w:left="4723" w:hanging="259"/>
      </w:pPr>
      <w:rPr>
        <w:rFonts w:hint="default"/>
      </w:rPr>
    </w:lvl>
    <w:lvl w:ilvl="6" w:tplc="DBB08BC4">
      <w:numFmt w:val="bullet"/>
      <w:lvlText w:val="•"/>
      <w:lvlJc w:val="left"/>
      <w:pPr>
        <w:ind w:left="5639" w:hanging="259"/>
      </w:pPr>
      <w:rPr>
        <w:rFonts w:hint="default"/>
      </w:rPr>
    </w:lvl>
    <w:lvl w:ilvl="7" w:tplc="7D9896D0">
      <w:numFmt w:val="bullet"/>
      <w:lvlText w:val="•"/>
      <w:lvlJc w:val="left"/>
      <w:pPr>
        <w:ind w:left="6556" w:hanging="259"/>
      </w:pPr>
      <w:rPr>
        <w:rFonts w:hint="default"/>
      </w:rPr>
    </w:lvl>
    <w:lvl w:ilvl="8" w:tplc="421803F2">
      <w:numFmt w:val="bullet"/>
      <w:lvlText w:val="•"/>
      <w:lvlJc w:val="left"/>
      <w:pPr>
        <w:ind w:left="7473" w:hanging="259"/>
      </w:pPr>
      <w:rPr>
        <w:rFonts w:hint="default"/>
      </w:rPr>
    </w:lvl>
  </w:abstractNum>
  <w:abstractNum w:abstractNumId="66">
    <w:nsid w:val="3563584A"/>
    <w:multiLevelType w:val="hybridMultilevel"/>
    <w:tmpl w:val="BD9EF0BE"/>
    <w:lvl w:ilvl="0" w:tplc="68141CE8">
      <w:start w:val="1"/>
      <w:numFmt w:val="decimal"/>
      <w:lvlText w:val="%1."/>
      <w:lvlJc w:val="left"/>
      <w:pPr>
        <w:ind w:left="140" w:hanging="252"/>
      </w:pPr>
      <w:rPr>
        <w:rFonts w:ascii="Verdana" w:eastAsia="Verdana" w:hAnsi="Verdana" w:cs="Verdana" w:hint="default"/>
        <w:w w:val="100"/>
        <w:sz w:val="18"/>
        <w:szCs w:val="18"/>
      </w:rPr>
    </w:lvl>
    <w:lvl w:ilvl="1" w:tplc="49582352">
      <w:numFmt w:val="bullet"/>
      <w:lvlText w:val="•"/>
      <w:lvlJc w:val="left"/>
      <w:pPr>
        <w:ind w:left="1056" w:hanging="252"/>
      </w:pPr>
      <w:rPr>
        <w:rFonts w:hint="default"/>
      </w:rPr>
    </w:lvl>
    <w:lvl w:ilvl="2" w:tplc="7B6C801C">
      <w:numFmt w:val="bullet"/>
      <w:lvlText w:val="•"/>
      <w:lvlJc w:val="left"/>
      <w:pPr>
        <w:ind w:left="1973" w:hanging="252"/>
      </w:pPr>
      <w:rPr>
        <w:rFonts w:hint="default"/>
      </w:rPr>
    </w:lvl>
    <w:lvl w:ilvl="3" w:tplc="2BFA5DE8">
      <w:numFmt w:val="bullet"/>
      <w:lvlText w:val="•"/>
      <w:lvlJc w:val="left"/>
      <w:pPr>
        <w:ind w:left="2889" w:hanging="252"/>
      </w:pPr>
      <w:rPr>
        <w:rFonts w:hint="default"/>
      </w:rPr>
    </w:lvl>
    <w:lvl w:ilvl="4" w:tplc="F202D24C">
      <w:numFmt w:val="bullet"/>
      <w:lvlText w:val="•"/>
      <w:lvlJc w:val="left"/>
      <w:pPr>
        <w:ind w:left="3806" w:hanging="252"/>
      </w:pPr>
      <w:rPr>
        <w:rFonts w:hint="default"/>
      </w:rPr>
    </w:lvl>
    <w:lvl w:ilvl="5" w:tplc="40EE7044">
      <w:numFmt w:val="bullet"/>
      <w:lvlText w:val="•"/>
      <w:lvlJc w:val="left"/>
      <w:pPr>
        <w:ind w:left="4723" w:hanging="252"/>
      </w:pPr>
      <w:rPr>
        <w:rFonts w:hint="default"/>
      </w:rPr>
    </w:lvl>
    <w:lvl w:ilvl="6" w:tplc="3CAE6472">
      <w:numFmt w:val="bullet"/>
      <w:lvlText w:val="•"/>
      <w:lvlJc w:val="left"/>
      <w:pPr>
        <w:ind w:left="5639" w:hanging="252"/>
      </w:pPr>
      <w:rPr>
        <w:rFonts w:hint="default"/>
      </w:rPr>
    </w:lvl>
    <w:lvl w:ilvl="7" w:tplc="FC225130">
      <w:numFmt w:val="bullet"/>
      <w:lvlText w:val="•"/>
      <w:lvlJc w:val="left"/>
      <w:pPr>
        <w:ind w:left="6556" w:hanging="252"/>
      </w:pPr>
      <w:rPr>
        <w:rFonts w:hint="default"/>
      </w:rPr>
    </w:lvl>
    <w:lvl w:ilvl="8" w:tplc="22963532">
      <w:numFmt w:val="bullet"/>
      <w:lvlText w:val="•"/>
      <w:lvlJc w:val="left"/>
      <w:pPr>
        <w:ind w:left="7473" w:hanging="252"/>
      </w:pPr>
      <w:rPr>
        <w:rFonts w:hint="default"/>
      </w:rPr>
    </w:lvl>
  </w:abstractNum>
  <w:abstractNum w:abstractNumId="67">
    <w:nsid w:val="359B486F"/>
    <w:multiLevelType w:val="hybridMultilevel"/>
    <w:tmpl w:val="373A3986"/>
    <w:lvl w:ilvl="0" w:tplc="18EEE0F0">
      <w:start w:val="1"/>
      <w:numFmt w:val="lowerLetter"/>
      <w:lvlText w:val="%1."/>
      <w:lvlJc w:val="left"/>
      <w:pPr>
        <w:ind w:left="1127" w:hanging="341"/>
      </w:pPr>
      <w:rPr>
        <w:rFonts w:ascii="Verdana" w:eastAsia="Verdana" w:hAnsi="Verdana" w:cs="Verdana" w:hint="default"/>
        <w:spacing w:val="-23"/>
        <w:w w:val="100"/>
        <w:sz w:val="18"/>
        <w:szCs w:val="18"/>
      </w:rPr>
    </w:lvl>
    <w:lvl w:ilvl="1" w:tplc="D0DAE23E">
      <w:numFmt w:val="bullet"/>
      <w:lvlText w:val="•"/>
      <w:lvlJc w:val="left"/>
      <w:pPr>
        <w:ind w:left="1954" w:hanging="341"/>
      </w:pPr>
      <w:rPr>
        <w:rFonts w:hint="default"/>
      </w:rPr>
    </w:lvl>
    <w:lvl w:ilvl="2" w:tplc="FD98403E">
      <w:numFmt w:val="bullet"/>
      <w:lvlText w:val="•"/>
      <w:lvlJc w:val="left"/>
      <w:pPr>
        <w:ind w:left="2789" w:hanging="341"/>
      </w:pPr>
      <w:rPr>
        <w:rFonts w:hint="default"/>
      </w:rPr>
    </w:lvl>
    <w:lvl w:ilvl="3" w:tplc="FE86DE9C">
      <w:numFmt w:val="bullet"/>
      <w:lvlText w:val="•"/>
      <w:lvlJc w:val="left"/>
      <w:pPr>
        <w:ind w:left="3623" w:hanging="341"/>
      </w:pPr>
      <w:rPr>
        <w:rFonts w:hint="default"/>
      </w:rPr>
    </w:lvl>
    <w:lvl w:ilvl="4" w:tplc="A096271C">
      <w:numFmt w:val="bullet"/>
      <w:lvlText w:val="•"/>
      <w:lvlJc w:val="left"/>
      <w:pPr>
        <w:ind w:left="4458" w:hanging="341"/>
      </w:pPr>
      <w:rPr>
        <w:rFonts w:hint="default"/>
      </w:rPr>
    </w:lvl>
    <w:lvl w:ilvl="5" w:tplc="AE2E90E6">
      <w:numFmt w:val="bullet"/>
      <w:lvlText w:val="•"/>
      <w:lvlJc w:val="left"/>
      <w:pPr>
        <w:ind w:left="5293" w:hanging="341"/>
      </w:pPr>
      <w:rPr>
        <w:rFonts w:hint="default"/>
      </w:rPr>
    </w:lvl>
    <w:lvl w:ilvl="6" w:tplc="47F039AC">
      <w:numFmt w:val="bullet"/>
      <w:lvlText w:val="•"/>
      <w:lvlJc w:val="left"/>
      <w:pPr>
        <w:ind w:left="6127" w:hanging="341"/>
      </w:pPr>
      <w:rPr>
        <w:rFonts w:hint="default"/>
      </w:rPr>
    </w:lvl>
    <w:lvl w:ilvl="7" w:tplc="C5085F50">
      <w:numFmt w:val="bullet"/>
      <w:lvlText w:val="•"/>
      <w:lvlJc w:val="left"/>
      <w:pPr>
        <w:ind w:left="6962" w:hanging="341"/>
      </w:pPr>
      <w:rPr>
        <w:rFonts w:hint="default"/>
      </w:rPr>
    </w:lvl>
    <w:lvl w:ilvl="8" w:tplc="FF8A0C06">
      <w:numFmt w:val="bullet"/>
      <w:lvlText w:val="•"/>
      <w:lvlJc w:val="left"/>
      <w:pPr>
        <w:ind w:left="7797" w:hanging="341"/>
      </w:pPr>
      <w:rPr>
        <w:rFonts w:hint="default"/>
      </w:rPr>
    </w:lvl>
  </w:abstractNum>
  <w:abstractNum w:abstractNumId="68">
    <w:nsid w:val="36C305F9"/>
    <w:multiLevelType w:val="hybridMultilevel"/>
    <w:tmpl w:val="81CCDAC8"/>
    <w:lvl w:ilvl="0" w:tplc="B8226960">
      <w:start w:val="2"/>
      <w:numFmt w:val="decimal"/>
      <w:lvlText w:val="%1."/>
      <w:lvlJc w:val="left"/>
      <w:pPr>
        <w:ind w:left="382" w:hanging="243"/>
      </w:pPr>
      <w:rPr>
        <w:rFonts w:ascii="Verdana" w:eastAsia="Verdana" w:hAnsi="Verdana" w:cs="Verdana" w:hint="default"/>
        <w:w w:val="100"/>
        <w:sz w:val="18"/>
        <w:szCs w:val="18"/>
      </w:rPr>
    </w:lvl>
    <w:lvl w:ilvl="1" w:tplc="10865E4A">
      <w:numFmt w:val="bullet"/>
      <w:lvlText w:val="•"/>
      <w:lvlJc w:val="left"/>
      <w:pPr>
        <w:ind w:left="1308" w:hanging="243"/>
      </w:pPr>
      <w:rPr>
        <w:rFonts w:hint="default"/>
      </w:rPr>
    </w:lvl>
    <w:lvl w:ilvl="2" w:tplc="B4640E90">
      <w:numFmt w:val="bullet"/>
      <w:lvlText w:val="•"/>
      <w:lvlJc w:val="left"/>
      <w:pPr>
        <w:ind w:left="2237" w:hanging="243"/>
      </w:pPr>
      <w:rPr>
        <w:rFonts w:hint="default"/>
      </w:rPr>
    </w:lvl>
    <w:lvl w:ilvl="3" w:tplc="F3CA12CE">
      <w:numFmt w:val="bullet"/>
      <w:lvlText w:val="•"/>
      <w:lvlJc w:val="left"/>
      <w:pPr>
        <w:ind w:left="3165" w:hanging="243"/>
      </w:pPr>
      <w:rPr>
        <w:rFonts w:hint="default"/>
      </w:rPr>
    </w:lvl>
    <w:lvl w:ilvl="4" w:tplc="C26C3442">
      <w:numFmt w:val="bullet"/>
      <w:lvlText w:val="•"/>
      <w:lvlJc w:val="left"/>
      <w:pPr>
        <w:ind w:left="4094" w:hanging="243"/>
      </w:pPr>
      <w:rPr>
        <w:rFonts w:hint="default"/>
      </w:rPr>
    </w:lvl>
    <w:lvl w:ilvl="5" w:tplc="4964EF02">
      <w:numFmt w:val="bullet"/>
      <w:lvlText w:val="•"/>
      <w:lvlJc w:val="left"/>
      <w:pPr>
        <w:ind w:left="5023" w:hanging="243"/>
      </w:pPr>
      <w:rPr>
        <w:rFonts w:hint="default"/>
      </w:rPr>
    </w:lvl>
    <w:lvl w:ilvl="6" w:tplc="B714EF3A">
      <w:numFmt w:val="bullet"/>
      <w:lvlText w:val="•"/>
      <w:lvlJc w:val="left"/>
      <w:pPr>
        <w:ind w:left="5951" w:hanging="243"/>
      </w:pPr>
      <w:rPr>
        <w:rFonts w:hint="default"/>
      </w:rPr>
    </w:lvl>
    <w:lvl w:ilvl="7" w:tplc="1AC8E086">
      <w:numFmt w:val="bullet"/>
      <w:lvlText w:val="•"/>
      <w:lvlJc w:val="left"/>
      <w:pPr>
        <w:ind w:left="6880" w:hanging="243"/>
      </w:pPr>
      <w:rPr>
        <w:rFonts w:hint="default"/>
      </w:rPr>
    </w:lvl>
    <w:lvl w:ilvl="8" w:tplc="EF76043A">
      <w:numFmt w:val="bullet"/>
      <w:lvlText w:val="•"/>
      <w:lvlJc w:val="left"/>
      <w:pPr>
        <w:ind w:left="7809" w:hanging="243"/>
      </w:pPr>
      <w:rPr>
        <w:rFonts w:hint="default"/>
      </w:rPr>
    </w:lvl>
  </w:abstractNum>
  <w:abstractNum w:abstractNumId="69">
    <w:nsid w:val="3B560A1B"/>
    <w:multiLevelType w:val="hybridMultilevel"/>
    <w:tmpl w:val="D24EA116"/>
    <w:lvl w:ilvl="0" w:tplc="575A743A">
      <w:start w:val="1"/>
      <w:numFmt w:val="decimal"/>
      <w:lvlText w:val="%1."/>
      <w:lvlJc w:val="left"/>
      <w:pPr>
        <w:ind w:left="140" w:hanging="257"/>
      </w:pPr>
      <w:rPr>
        <w:rFonts w:ascii="Verdana" w:eastAsia="Verdana" w:hAnsi="Verdana" w:cs="Verdana" w:hint="default"/>
        <w:w w:val="100"/>
        <w:sz w:val="18"/>
        <w:szCs w:val="18"/>
      </w:rPr>
    </w:lvl>
    <w:lvl w:ilvl="1" w:tplc="48DEE06C">
      <w:start w:val="1"/>
      <w:numFmt w:val="lowerLetter"/>
      <w:lvlText w:val="%2)"/>
      <w:lvlJc w:val="left"/>
      <w:pPr>
        <w:ind w:left="706" w:hanging="252"/>
      </w:pPr>
      <w:rPr>
        <w:rFonts w:ascii="Verdana" w:eastAsia="Verdana" w:hAnsi="Verdana" w:cs="Verdana" w:hint="default"/>
        <w:w w:val="100"/>
        <w:sz w:val="18"/>
        <w:szCs w:val="18"/>
      </w:rPr>
    </w:lvl>
    <w:lvl w:ilvl="2" w:tplc="31EC93B4">
      <w:numFmt w:val="bullet"/>
      <w:lvlText w:val="•"/>
      <w:lvlJc w:val="left"/>
      <w:pPr>
        <w:ind w:left="1656" w:hanging="252"/>
      </w:pPr>
      <w:rPr>
        <w:rFonts w:hint="default"/>
      </w:rPr>
    </w:lvl>
    <w:lvl w:ilvl="3" w:tplc="E2124C12">
      <w:numFmt w:val="bullet"/>
      <w:lvlText w:val="•"/>
      <w:lvlJc w:val="left"/>
      <w:pPr>
        <w:ind w:left="2612" w:hanging="252"/>
      </w:pPr>
      <w:rPr>
        <w:rFonts w:hint="default"/>
      </w:rPr>
    </w:lvl>
    <w:lvl w:ilvl="4" w:tplc="9C365600">
      <w:numFmt w:val="bullet"/>
      <w:lvlText w:val="•"/>
      <w:lvlJc w:val="left"/>
      <w:pPr>
        <w:ind w:left="3568" w:hanging="252"/>
      </w:pPr>
      <w:rPr>
        <w:rFonts w:hint="default"/>
      </w:rPr>
    </w:lvl>
    <w:lvl w:ilvl="5" w:tplc="97506D36">
      <w:numFmt w:val="bullet"/>
      <w:lvlText w:val="•"/>
      <w:lvlJc w:val="left"/>
      <w:pPr>
        <w:ind w:left="4525" w:hanging="252"/>
      </w:pPr>
      <w:rPr>
        <w:rFonts w:hint="default"/>
      </w:rPr>
    </w:lvl>
    <w:lvl w:ilvl="6" w:tplc="532E5BD0">
      <w:numFmt w:val="bullet"/>
      <w:lvlText w:val="•"/>
      <w:lvlJc w:val="left"/>
      <w:pPr>
        <w:ind w:left="5481" w:hanging="252"/>
      </w:pPr>
      <w:rPr>
        <w:rFonts w:hint="default"/>
      </w:rPr>
    </w:lvl>
    <w:lvl w:ilvl="7" w:tplc="ACE0B826">
      <w:numFmt w:val="bullet"/>
      <w:lvlText w:val="•"/>
      <w:lvlJc w:val="left"/>
      <w:pPr>
        <w:ind w:left="6437" w:hanging="252"/>
      </w:pPr>
      <w:rPr>
        <w:rFonts w:hint="default"/>
      </w:rPr>
    </w:lvl>
    <w:lvl w:ilvl="8" w:tplc="1F36BD32">
      <w:numFmt w:val="bullet"/>
      <w:lvlText w:val="•"/>
      <w:lvlJc w:val="left"/>
      <w:pPr>
        <w:ind w:left="7393" w:hanging="252"/>
      </w:pPr>
      <w:rPr>
        <w:rFonts w:hint="default"/>
      </w:rPr>
    </w:lvl>
  </w:abstractNum>
  <w:abstractNum w:abstractNumId="70">
    <w:nsid w:val="3B83411F"/>
    <w:multiLevelType w:val="hybridMultilevel"/>
    <w:tmpl w:val="00285544"/>
    <w:lvl w:ilvl="0" w:tplc="A942E3CE">
      <w:start w:val="1"/>
      <w:numFmt w:val="decimal"/>
      <w:lvlText w:val="%1."/>
      <w:lvlJc w:val="left"/>
      <w:pPr>
        <w:ind w:left="140" w:hanging="243"/>
      </w:pPr>
      <w:rPr>
        <w:rFonts w:ascii="Verdana" w:eastAsia="Verdana" w:hAnsi="Verdana" w:cs="Verdana" w:hint="default"/>
        <w:w w:val="100"/>
        <w:sz w:val="18"/>
        <w:szCs w:val="18"/>
      </w:rPr>
    </w:lvl>
    <w:lvl w:ilvl="1" w:tplc="18AE2C98">
      <w:numFmt w:val="bullet"/>
      <w:lvlText w:val="•"/>
      <w:lvlJc w:val="left"/>
      <w:pPr>
        <w:ind w:left="1056" w:hanging="243"/>
      </w:pPr>
      <w:rPr>
        <w:rFonts w:hint="default"/>
      </w:rPr>
    </w:lvl>
    <w:lvl w:ilvl="2" w:tplc="12EEB902">
      <w:numFmt w:val="bullet"/>
      <w:lvlText w:val="•"/>
      <w:lvlJc w:val="left"/>
      <w:pPr>
        <w:ind w:left="1973" w:hanging="243"/>
      </w:pPr>
      <w:rPr>
        <w:rFonts w:hint="default"/>
      </w:rPr>
    </w:lvl>
    <w:lvl w:ilvl="3" w:tplc="3736846C">
      <w:numFmt w:val="bullet"/>
      <w:lvlText w:val="•"/>
      <w:lvlJc w:val="left"/>
      <w:pPr>
        <w:ind w:left="2889" w:hanging="243"/>
      </w:pPr>
      <w:rPr>
        <w:rFonts w:hint="default"/>
      </w:rPr>
    </w:lvl>
    <w:lvl w:ilvl="4" w:tplc="BC627142">
      <w:numFmt w:val="bullet"/>
      <w:lvlText w:val="•"/>
      <w:lvlJc w:val="left"/>
      <w:pPr>
        <w:ind w:left="3806" w:hanging="243"/>
      </w:pPr>
      <w:rPr>
        <w:rFonts w:hint="default"/>
      </w:rPr>
    </w:lvl>
    <w:lvl w:ilvl="5" w:tplc="7E7E24CC">
      <w:numFmt w:val="bullet"/>
      <w:lvlText w:val="•"/>
      <w:lvlJc w:val="left"/>
      <w:pPr>
        <w:ind w:left="4723" w:hanging="243"/>
      </w:pPr>
      <w:rPr>
        <w:rFonts w:hint="default"/>
      </w:rPr>
    </w:lvl>
    <w:lvl w:ilvl="6" w:tplc="1446324E">
      <w:numFmt w:val="bullet"/>
      <w:lvlText w:val="•"/>
      <w:lvlJc w:val="left"/>
      <w:pPr>
        <w:ind w:left="5639" w:hanging="243"/>
      </w:pPr>
      <w:rPr>
        <w:rFonts w:hint="default"/>
      </w:rPr>
    </w:lvl>
    <w:lvl w:ilvl="7" w:tplc="6A720152">
      <w:numFmt w:val="bullet"/>
      <w:lvlText w:val="•"/>
      <w:lvlJc w:val="left"/>
      <w:pPr>
        <w:ind w:left="6556" w:hanging="243"/>
      </w:pPr>
      <w:rPr>
        <w:rFonts w:hint="default"/>
      </w:rPr>
    </w:lvl>
    <w:lvl w:ilvl="8" w:tplc="0D40CF3A">
      <w:numFmt w:val="bullet"/>
      <w:lvlText w:val="•"/>
      <w:lvlJc w:val="left"/>
      <w:pPr>
        <w:ind w:left="7473" w:hanging="243"/>
      </w:pPr>
      <w:rPr>
        <w:rFonts w:hint="default"/>
      </w:rPr>
    </w:lvl>
  </w:abstractNum>
  <w:abstractNum w:abstractNumId="71">
    <w:nsid w:val="3B9A4438"/>
    <w:multiLevelType w:val="hybridMultilevel"/>
    <w:tmpl w:val="A03C8A16"/>
    <w:lvl w:ilvl="0" w:tplc="F2BEFFEC">
      <w:start w:val="1"/>
      <w:numFmt w:val="decimal"/>
      <w:lvlText w:val="%1."/>
      <w:lvlJc w:val="left"/>
      <w:pPr>
        <w:ind w:left="140" w:hanging="259"/>
      </w:pPr>
      <w:rPr>
        <w:rFonts w:ascii="Verdana" w:eastAsia="Verdana" w:hAnsi="Verdana" w:cs="Verdana" w:hint="default"/>
        <w:w w:val="100"/>
        <w:sz w:val="18"/>
        <w:szCs w:val="18"/>
      </w:rPr>
    </w:lvl>
    <w:lvl w:ilvl="1" w:tplc="9CE6C6A6">
      <w:numFmt w:val="bullet"/>
      <w:lvlText w:val="•"/>
      <w:lvlJc w:val="left"/>
      <w:pPr>
        <w:ind w:left="1056" w:hanging="259"/>
      </w:pPr>
      <w:rPr>
        <w:rFonts w:hint="default"/>
      </w:rPr>
    </w:lvl>
    <w:lvl w:ilvl="2" w:tplc="51C4631C">
      <w:numFmt w:val="bullet"/>
      <w:lvlText w:val="•"/>
      <w:lvlJc w:val="left"/>
      <w:pPr>
        <w:ind w:left="1973" w:hanging="259"/>
      </w:pPr>
      <w:rPr>
        <w:rFonts w:hint="default"/>
      </w:rPr>
    </w:lvl>
    <w:lvl w:ilvl="3" w:tplc="AC54C12A">
      <w:numFmt w:val="bullet"/>
      <w:lvlText w:val="•"/>
      <w:lvlJc w:val="left"/>
      <w:pPr>
        <w:ind w:left="2889" w:hanging="259"/>
      </w:pPr>
      <w:rPr>
        <w:rFonts w:hint="default"/>
      </w:rPr>
    </w:lvl>
    <w:lvl w:ilvl="4" w:tplc="1410E824">
      <w:numFmt w:val="bullet"/>
      <w:lvlText w:val="•"/>
      <w:lvlJc w:val="left"/>
      <w:pPr>
        <w:ind w:left="3806" w:hanging="259"/>
      </w:pPr>
      <w:rPr>
        <w:rFonts w:hint="default"/>
      </w:rPr>
    </w:lvl>
    <w:lvl w:ilvl="5" w:tplc="52FAA6DA">
      <w:numFmt w:val="bullet"/>
      <w:lvlText w:val="•"/>
      <w:lvlJc w:val="left"/>
      <w:pPr>
        <w:ind w:left="4723" w:hanging="259"/>
      </w:pPr>
      <w:rPr>
        <w:rFonts w:hint="default"/>
      </w:rPr>
    </w:lvl>
    <w:lvl w:ilvl="6" w:tplc="88D60590">
      <w:numFmt w:val="bullet"/>
      <w:lvlText w:val="•"/>
      <w:lvlJc w:val="left"/>
      <w:pPr>
        <w:ind w:left="5639" w:hanging="259"/>
      </w:pPr>
      <w:rPr>
        <w:rFonts w:hint="default"/>
      </w:rPr>
    </w:lvl>
    <w:lvl w:ilvl="7" w:tplc="A9022FAA">
      <w:numFmt w:val="bullet"/>
      <w:lvlText w:val="•"/>
      <w:lvlJc w:val="left"/>
      <w:pPr>
        <w:ind w:left="6556" w:hanging="259"/>
      </w:pPr>
      <w:rPr>
        <w:rFonts w:hint="default"/>
      </w:rPr>
    </w:lvl>
    <w:lvl w:ilvl="8" w:tplc="F3F45FEE">
      <w:numFmt w:val="bullet"/>
      <w:lvlText w:val="•"/>
      <w:lvlJc w:val="left"/>
      <w:pPr>
        <w:ind w:left="7473" w:hanging="259"/>
      </w:pPr>
      <w:rPr>
        <w:rFonts w:hint="default"/>
      </w:rPr>
    </w:lvl>
  </w:abstractNum>
  <w:abstractNum w:abstractNumId="72">
    <w:nsid w:val="3BB14845"/>
    <w:multiLevelType w:val="hybridMultilevel"/>
    <w:tmpl w:val="95FA0E0C"/>
    <w:lvl w:ilvl="0" w:tplc="51742A8A">
      <w:start w:val="1"/>
      <w:numFmt w:val="decimal"/>
      <w:lvlText w:val="%1."/>
      <w:lvlJc w:val="left"/>
      <w:pPr>
        <w:ind w:left="140" w:hanging="243"/>
      </w:pPr>
      <w:rPr>
        <w:rFonts w:ascii="Verdana" w:eastAsia="Verdana" w:hAnsi="Verdana" w:cs="Verdana" w:hint="default"/>
        <w:w w:val="100"/>
        <w:sz w:val="18"/>
        <w:szCs w:val="18"/>
      </w:rPr>
    </w:lvl>
    <w:lvl w:ilvl="1" w:tplc="6A5A85A4">
      <w:numFmt w:val="bullet"/>
      <w:lvlText w:val="•"/>
      <w:lvlJc w:val="left"/>
      <w:pPr>
        <w:ind w:left="1056" w:hanging="243"/>
      </w:pPr>
      <w:rPr>
        <w:rFonts w:hint="default"/>
      </w:rPr>
    </w:lvl>
    <w:lvl w:ilvl="2" w:tplc="5B321E52">
      <w:numFmt w:val="bullet"/>
      <w:lvlText w:val="•"/>
      <w:lvlJc w:val="left"/>
      <w:pPr>
        <w:ind w:left="1973" w:hanging="243"/>
      </w:pPr>
      <w:rPr>
        <w:rFonts w:hint="default"/>
      </w:rPr>
    </w:lvl>
    <w:lvl w:ilvl="3" w:tplc="B6103D02">
      <w:numFmt w:val="bullet"/>
      <w:lvlText w:val="•"/>
      <w:lvlJc w:val="left"/>
      <w:pPr>
        <w:ind w:left="2889" w:hanging="243"/>
      </w:pPr>
      <w:rPr>
        <w:rFonts w:hint="default"/>
      </w:rPr>
    </w:lvl>
    <w:lvl w:ilvl="4" w:tplc="F886EDB6">
      <w:numFmt w:val="bullet"/>
      <w:lvlText w:val="•"/>
      <w:lvlJc w:val="left"/>
      <w:pPr>
        <w:ind w:left="3806" w:hanging="243"/>
      </w:pPr>
      <w:rPr>
        <w:rFonts w:hint="default"/>
      </w:rPr>
    </w:lvl>
    <w:lvl w:ilvl="5" w:tplc="1326E466">
      <w:numFmt w:val="bullet"/>
      <w:lvlText w:val="•"/>
      <w:lvlJc w:val="left"/>
      <w:pPr>
        <w:ind w:left="4723" w:hanging="243"/>
      </w:pPr>
      <w:rPr>
        <w:rFonts w:hint="default"/>
      </w:rPr>
    </w:lvl>
    <w:lvl w:ilvl="6" w:tplc="DE16B036">
      <w:numFmt w:val="bullet"/>
      <w:lvlText w:val="•"/>
      <w:lvlJc w:val="left"/>
      <w:pPr>
        <w:ind w:left="5639" w:hanging="243"/>
      </w:pPr>
      <w:rPr>
        <w:rFonts w:hint="default"/>
      </w:rPr>
    </w:lvl>
    <w:lvl w:ilvl="7" w:tplc="A192FBBC">
      <w:numFmt w:val="bullet"/>
      <w:lvlText w:val="•"/>
      <w:lvlJc w:val="left"/>
      <w:pPr>
        <w:ind w:left="6556" w:hanging="243"/>
      </w:pPr>
      <w:rPr>
        <w:rFonts w:hint="default"/>
      </w:rPr>
    </w:lvl>
    <w:lvl w:ilvl="8" w:tplc="1E448FA0">
      <w:numFmt w:val="bullet"/>
      <w:lvlText w:val="•"/>
      <w:lvlJc w:val="left"/>
      <w:pPr>
        <w:ind w:left="7473" w:hanging="243"/>
      </w:pPr>
      <w:rPr>
        <w:rFonts w:hint="default"/>
      </w:rPr>
    </w:lvl>
  </w:abstractNum>
  <w:abstractNum w:abstractNumId="73">
    <w:nsid w:val="3BFE3C25"/>
    <w:multiLevelType w:val="hybridMultilevel"/>
    <w:tmpl w:val="35BCB6DE"/>
    <w:lvl w:ilvl="0" w:tplc="0EAE9188">
      <w:start w:val="11"/>
      <w:numFmt w:val="lowerLetter"/>
      <w:lvlText w:val="%1)"/>
      <w:lvlJc w:val="left"/>
      <w:pPr>
        <w:ind w:left="706" w:hanging="291"/>
      </w:pPr>
      <w:rPr>
        <w:rFonts w:ascii="Verdana" w:eastAsia="Verdana" w:hAnsi="Verdana" w:cs="Verdana" w:hint="default"/>
        <w:spacing w:val="-25"/>
        <w:w w:val="100"/>
        <w:sz w:val="18"/>
        <w:szCs w:val="18"/>
      </w:rPr>
    </w:lvl>
    <w:lvl w:ilvl="1" w:tplc="714CCF8C">
      <w:numFmt w:val="bullet"/>
      <w:lvlText w:val="•"/>
      <w:lvlJc w:val="left"/>
      <w:pPr>
        <w:ind w:left="1560" w:hanging="291"/>
      </w:pPr>
      <w:rPr>
        <w:rFonts w:hint="default"/>
      </w:rPr>
    </w:lvl>
    <w:lvl w:ilvl="2" w:tplc="C8B0867C">
      <w:numFmt w:val="bullet"/>
      <w:lvlText w:val="•"/>
      <w:lvlJc w:val="left"/>
      <w:pPr>
        <w:ind w:left="2421" w:hanging="291"/>
      </w:pPr>
      <w:rPr>
        <w:rFonts w:hint="default"/>
      </w:rPr>
    </w:lvl>
    <w:lvl w:ilvl="3" w:tplc="D728C048">
      <w:numFmt w:val="bullet"/>
      <w:lvlText w:val="•"/>
      <w:lvlJc w:val="left"/>
      <w:pPr>
        <w:ind w:left="3281" w:hanging="291"/>
      </w:pPr>
      <w:rPr>
        <w:rFonts w:hint="default"/>
      </w:rPr>
    </w:lvl>
    <w:lvl w:ilvl="4" w:tplc="2DBC0056">
      <w:numFmt w:val="bullet"/>
      <w:lvlText w:val="•"/>
      <w:lvlJc w:val="left"/>
      <w:pPr>
        <w:ind w:left="4142" w:hanging="291"/>
      </w:pPr>
      <w:rPr>
        <w:rFonts w:hint="default"/>
      </w:rPr>
    </w:lvl>
    <w:lvl w:ilvl="5" w:tplc="4E4065B6">
      <w:numFmt w:val="bullet"/>
      <w:lvlText w:val="•"/>
      <w:lvlJc w:val="left"/>
      <w:pPr>
        <w:ind w:left="5003" w:hanging="291"/>
      </w:pPr>
      <w:rPr>
        <w:rFonts w:hint="default"/>
      </w:rPr>
    </w:lvl>
    <w:lvl w:ilvl="6" w:tplc="4E30F318">
      <w:numFmt w:val="bullet"/>
      <w:lvlText w:val="•"/>
      <w:lvlJc w:val="left"/>
      <w:pPr>
        <w:ind w:left="5863" w:hanging="291"/>
      </w:pPr>
      <w:rPr>
        <w:rFonts w:hint="default"/>
      </w:rPr>
    </w:lvl>
    <w:lvl w:ilvl="7" w:tplc="727A31BA">
      <w:numFmt w:val="bullet"/>
      <w:lvlText w:val="•"/>
      <w:lvlJc w:val="left"/>
      <w:pPr>
        <w:ind w:left="6724" w:hanging="291"/>
      </w:pPr>
      <w:rPr>
        <w:rFonts w:hint="default"/>
      </w:rPr>
    </w:lvl>
    <w:lvl w:ilvl="8" w:tplc="28745C00">
      <w:numFmt w:val="bullet"/>
      <w:lvlText w:val="•"/>
      <w:lvlJc w:val="left"/>
      <w:pPr>
        <w:ind w:left="7585" w:hanging="291"/>
      </w:pPr>
      <w:rPr>
        <w:rFonts w:hint="default"/>
      </w:rPr>
    </w:lvl>
  </w:abstractNum>
  <w:abstractNum w:abstractNumId="74">
    <w:nsid w:val="3CB06EE7"/>
    <w:multiLevelType w:val="hybridMultilevel"/>
    <w:tmpl w:val="B636C5A8"/>
    <w:lvl w:ilvl="0" w:tplc="594E82B0">
      <w:start w:val="1"/>
      <w:numFmt w:val="decimal"/>
      <w:lvlText w:val="%1."/>
      <w:lvlJc w:val="left"/>
      <w:pPr>
        <w:ind w:left="140" w:hanging="319"/>
      </w:pPr>
      <w:rPr>
        <w:rFonts w:ascii="Verdana" w:eastAsia="Verdana" w:hAnsi="Verdana" w:cs="Verdana" w:hint="default"/>
        <w:spacing w:val="-4"/>
        <w:w w:val="100"/>
        <w:sz w:val="18"/>
        <w:szCs w:val="18"/>
      </w:rPr>
    </w:lvl>
    <w:lvl w:ilvl="1" w:tplc="2F9A7AA4">
      <w:numFmt w:val="bullet"/>
      <w:lvlText w:val="•"/>
      <w:lvlJc w:val="left"/>
      <w:pPr>
        <w:ind w:left="1056" w:hanging="319"/>
      </w:pPr>
      <w:rPr>
        <w:rFonts w:hint="default"/>
      </w:rPr>
    </w:lvl>
    <w:lvl w:ilvl="2" w:tplc="77883096">
      <w:numFmt w:val="bullet"/>
      <w:lvlText w:val="•"/>
      <w:lvlJc w:val="left"/>
      <w:pPr>
        <w:ind w:left="1973" w:hanging="319"/>
      </w:pPr>
      <w:rPr>
        <w:rFonts w:hint="default"/>
      </w:rPr>
    </w:lvl>
    <w:lvl w:ilvl="3" w:tplc="3B06DE54">
      <w:numFmt w:val="bullet"/>
      <w:lvlText w:val="•"/>
      <w:lvlJc w:val="left"/>
      <w:pPr>
        <w:ind w:left="2889" w:hanging="319"/>
      </w:pPr>
      <w:rPr>
        <w:rFonts w:hint="default"/>
      </w:rPr>
    </w:lvl>
    <w:lvl w:ilvl="4" w:tplc="FECEC4BA">
      <w:numFmt w:val="bullet"/>
      <w:lvlText w:val="•"/>
      <w:lvlJc w:val="left"/>
      <w:pPr>
        <w:ind w:left="3806" w:hanging="319"/>
      </w:pPr>
      <w:rPr>
        <w:rFonts w:hint="default"/>
      </w:rPr>
    </w:lvl>
    <w:lvl w:ilvl="5" w:tplc="8ABAA6AE">
      <w:numFmt w:val="bullet"/>
      <w:lvlText w:val="•"/>
      <w:lvlJc w:val="left"/>
      <w:pPr>
        <w:ind w:left="4723" w:hanging="319"/>
      </w:pPr>
      <w:rPr>
        <w:rFonts w:hint="default"/>
      </w:rPr>
    </w:lvl>
    <w:lvl w:ilvl="6" w:tplc="F766CC96">
      <w:numFmt w:val="bullet"/>
      <w:lvlText w:val="•"/>
      <w:lvlJc w:val="left"/>
      <w:pPr>
        <w:ind w:left="5639" w:hanging="319"/>
      </w:pPr>
      <w:rPr>
        <w:rFonts w:hint="default"/>
      </w:rPr>
    </w:lvl>
    <w:lvl w:ilvl="7" w:tplc="43B011C0">
      <w:numFmt w:val="bullet"/>
      <w:lvlText w:val="•"/>
      <w:lvlJc w:val="left"/>
      <w:pPr>
        <w:ind w:left="6556" w:hanging="319"/>
      </w:pPr>
      <w:rPr>
        <w:rFonts w:hint="default"/>
      </w:rPr>
    </w:lvl>
    <w:lvl w:ilvl="8" w:tplc="5FA8108E">
      <w:numFmt w:val="bullet"/>
      <w:lvlText w:val="•"/>
      <w:lvlJc w:val="left"/>
      <w:pPr>
        <w:ind w:left="7473" w:hanging="319"/>
      </w:pPr>
      <w:rPr>
        <w:rFonts w:hint="default"/>
      </w:rPr>
    </w:lvl>
  </w:abstractNum>
  <w:abstractNum w:abstractNumId="75">
    <w:nsid w:val="3CD56C59"/>
    <w:multiLevelType w:val="hybridMultilevel"/>
    <w:tmpl w:val="8D28A0F0"/>
    <w:lvl w:ilvl="0" w:tplc="0409000F">
      <w:start w:val="1"/>
      <w:numFmt w:val="decimal"/>
      <w:lvlText w:val="%1."/>
      <w:lvlJc w:val="left"/>
      <w:pPr>
        <w:ind w:left="622" w:hanging="480"/>
      </w:pPr>
    </w:lvl>
    <w:lvl w:ilvl="1" w:tplc="04090019" w:tentative="1">
      <w:start w:val="1"/>
      <w:numFmt w:val="lowerLetter"/>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lowerLetter"/>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lowerLetter"/>
      <w:lvlText w:val="%8)"/>
      <w:lvlJc w:val="left"/>
      <w:pPr>
        <w:ind w:left="3982" w:hanging="480"/>
      </w:pPr>
    </w:lvl>
    <w:lvl w:ilvl="8" w:tplc="0409001B" w:tentative="1">
      <w:start w:val="1"/>
      <w:numFmt w:val="lowerRoman"/>
      <w:lvlText w:val="%9."/>
      <w:lvlJc w:val="right"/>
      <w:pPr>
        <w:ind w:left="4462" w:hanging="480"/>
      </w:pPr>
    </w:lvl>
  </w:abstractNum>
  <w:abstractNum w:abstractNumId="76">
    <w:nsid w:val="3D9C4B3F"/>
    <w:multiLevelType w:val="hybridMultilevel"/>
    <w:tmpl w:val="0C046A08"/>
    <w:lvl w:ilvl="0" w:tplc="0E02B8BC">
      <w:start w:val="1"/>
      <w:numFmt w:val="decimal"/>
      <w:lvlText w:val="%1."/>
      <w:lvlJc w:val="left"/>
      <w:pPr>
        <w:ind w:left="140" w:hanging="257"/>
      </w:pPr>
      <w:rPr>
        <w:rFonts w:ascii="Verdana" w:eastAsia="Verdana" w:hAnsi="Verdana" w:cs="Verdana" w:hint="default"/>
        <w:w w:val="100"/>
        <w:sz w:val="18"/>
        <w:szCs w:val="18"/>
      </w:rPr>
    </w:lvl>
    <w:lvl w:ilvl="1" w:tplc="823493CC">
      <w:start w:val="1"/>
      <w:numFmt w:val="lowerLetter"/>
      <w:lvlText w:val="%2)"/>
      <w:lvlJc w:val="left"/>
      <w:pPr>
        <w:ind w:left="706" w:hanging="252"/>
      </w:pPr>
      <w:rPr>
        <w:rFonts w:ascii="Verdana" w:eastAsia="Verdana" w:hAnsi="Verdana" w:cs="Verdana" w:hint="default"/>
        <w:w w:val="100"/>
        <w:sz w:val="18"/>
        <w:szCs w:val="18"/>
      </w:rPr>
    </w:lvl>
    <w:lvl w:ilvl="2" w:tplc="8E8043E6">
      <w:numFmt w:val="bullet"/>
      <w:lvlText w:val="•"/>
      <w:lvlJc w:val="left"/>
      <w:pPr>
        <w:ind w:left="1656" w:hanging="252"/>
      </w:pPr>
      <w:rPr>
        <w:rFonts w:hint="default"/>
      </w:rPr>
    </w:lvl>
    <w:lvl w:ilvl="3" w:tplc="514C64BC">
      <w:numFmt w:val="bullet"/>
      <w:lvlText w:val="•"/>
      <w:lvlJc w:val="left"/>
      <w:pPr>
        <w:ind w:left="2612" w:hanging="252"/>
      </w:pPr>
      <w:rPr>
        <w:rFonts w:hint="default"/>
      </w:rPr>
    </w:lvl>
    <w:lvl w:ilvl="4" w:tplc="150A7D7E">
      <w:numFmt w:val="bullet"/>
      <w:lvlText w:val="•"/>
      <w:lvlJc w:val="left"/>
      <w:pPr>
        <w:ind w:left="3568" w:hanging="252"/>
      </w:pPr>
      <w:rPr>
        <w:rFonts w:hint="default"/>
      </w:rPr>
    </w:lvl>
    <w:lvl w:ilvl="5" w:tplc="A9D01F34">
      <w:numFmt w:val="bullet"/>
      <w:lvlText w:val="•"/>
      <w:lvlJc w:val="left"/>
      <w:pPr>
        <w:ind w:left="4525" w:hanging="252"/>
      </w:pPr>
      <w:rPr>
        <w:rFonts w:hint="default"/>
      </w:rPr>
    </w:lvl>
    <w:lvl w:ilvl="6" w:tplc="764A5CF6">
      <w:numFmt w:val="bullet"/>
      <w:lvlText w:val="•"/>
      <w:lvlJc w:val="left"/>
      <w:pPr>
        <w:ind w:left="5481" w:hanging="252"/>
      </w:pPr>
      <w:rPr>
        <w:rFonts w:hint="default"/>
      </w:rPr>
    </w:lvl>
    <w:lvl w:ilvl="7" w:tplc="A82E797E">
      <w:numFmt w:val="bullet"/>
      <w:lvlText w:val="•"/>
      <w:lvlJc w:val="left"/>
      <w:pPr>
        <w:ind w:left="6437" w:hanging="252"/>
      </w:pPr>
      <w:rPr>
        <w:rFonts w:hint="default"/>
      </w:rPr>
    </w:lvl>
    <w:lvl w:ilvl="8" w:tplc="6CDEFC96">
      <w:numFmt w:val="bullet"/>
      <w:lvlText w:val="•"/>
      <w:lvlJc w:val="left"/>
      <w:pPr>
        <w:ind w:left="7393" w:hanging="252"/>
      </w:pPr>
      <w:rPr>
        <w:rFonts w:hint="default"/>
      </w:rPr>
    </w:lvl>
  </w:abstractNum>
  <w:abstractNum w:abstractNumId="77">
    <w:nsid w:val="3E381F20"/>
    <w:multiLevelType w:val="hybridMultilevel"/>
    <w:tmpl w:val="A90A91F4"/>
    <w:lvl w:ilvl="0" w:tplc="B420C3C6">
      <w:start w:val="1"/>
      <w:numFmt w:val="decimal"/>
      <w:lvlText w:val="%1."/>
      <w:lvlJc w:val="left"/>
      <w:pPr>
        <w:ind w:left="140" w:hanging="250"/>
      </w:pPr>
      <w:rPr>
        <w:rFonts w:ascii="Verdana" w:eastAsia="Verdana" w:hAnsi="Verdana" w:cs="Verdana" w:hint="default"/>
        <w:w w:val="100"/>
        <w:sz w:val="18"/>
        <w:szCs w:val="18"/>
      </w:rPr>
    </w:lvl>
    <w:lvl w:ilvl="1" w:tplc="01825744">
      <w:start w:val="1"/>
      <w:numFmt w:val="lowerLetter"/>
      <w:lvlText w:val="%2)"/>
      <w:lvlJc w:val="left"/>
      <w:pPr>
        <w:ind w:left="706" w:hanging="272"/>
      </w:pPr>
      <w:rPr>
        <w:rFonts w:ascii="Verdana" w:eastAsia="Verdana" w:hAnsi="Verdana" w:cs="Verdana" w:hint="default"/>
        <w:w w:val="100"/>
        <w:sz w:val="18"/>
        <w:szCs w:val="18"/>
      </w:rPr>
    </w:lvl>
    <w:lvl w:ilvl="2" w:tplc="5178F918">
      <w:numFmt w:val="bullet"/>
      <w:lvlText w:val="•"/>
      <w:lvlJc w:val="left"/>
      <w:pPr>
        <w:ind w:left="1656" w:hanging="272"/>
      </w:pPr>
      <w:rPr>
        <w:rFonts w:hint="default"/>
      </w:rPr>
    </w:lvl>
    <w:lvl w:ilvl="3" w:tplc="B8CE2A74">
      <w:numFmt w:val="bullet"/>
      <w:lvlText w:val="•"/>
      <w:lvlJc w:val="left"/>
      <w:pPr>
        <w:ind w:left="2612" w:hanging="272"/>
      </w:pPr>
      <w:rPr>
        <w:rFonts w:hint="default"/>
      </w:rPr>
    </w:lvl>
    <w:lvl w:ilvl="4" w:tplc="1C6E0EEA">
      <w:numFmt w:val="bullet"/>
      <w:lvlText w:val="•"/>
      <w:lvlJc w:val="left"/>
      <w:pPr>
        <w:ind w:left="3568" w:hanging="272"/>
      </w:pPr>
      <w:rPr>
        <w:rFonts w:hint="default"/>
      </w:rPr>
    </w:lvl>
    <w:lvl w:ilvl="5" w:tplc="83F837A2">
      <w:numFmt w:val="bullet"/>
      <w:lvlText w:val="•"/>
      <w:lvlJc w:val="left"/>
      <w:pPr>
        <w:ind w:left="4525" w:hanging="272"/>
      </w:pPr>
      <w:rPr>
        <w:rFonts w:hint="default"/>
      </w:rPr>
    </w:lvl>
    <w:lvl w:ilvl="6" w:tplc="9984FA7E">
      <w:numFmt w:val="bullet"/>
      <w:lvlText w:val="•"/>
      <w:lvlJc w:val="left"/>
      <w:pPr>
        <w:ind w:left="5481" w:hanging="272"/>
      </w:pPr>
      <w:rPr>
        <w:rFonts w:hint="default"/>
      </w:rPr>
    </w:lvl>
    <w:lvl w:ilvl="7" w:tplc="5FA24F6A">
      <w:numFmt w:val="bullet"/>
      <w:lvlText w:val="•"/>
      <w:lvlJc w:val="left"/>
      <w:pPr>
        <w:ind w:left="6437" w:hanging="272"/>
      </w:pPr>
      <w:rPr>
        <w:rFonts w:hint="default"/>
      </w:rPr>
    </w:lvl>
    <w:lvl w:ilvl="8" w:tplc="06E8363C">
      <w:numFmt w:val="bullet"/>
      <w:lvlText w:val="•"/>
      <w:lvlJc w:val="left"/>
      <w:pPr>
        <w:ind w:left="7393" w:hanging="272"/>
      </w:pPr>
      <w:rPr>
        <w:rFonts w:hint="default"/>
      </w:rPr>
    </w:lvl>
  </w:abstractNum>
  <w:abstractNum w:abstractNumId="78">
    <w:nsid w:val="3F5B50FA"/>
    <w:multiLevelType w:val="hybridMultilevel"/>
    <w:tmpl w:val="9CBC3F70"/>
    <w:lvl w:ilvl="0" w:tplc="3D9E3A7E">
      <w:start w:val="1"/>
      <w:numFmt w:val="decimal"/>
      <w:lvlText w:val="%1."/>
      <w:lvlJc w:val="left"/>
      <w:pPr>
        <w:ind w:left="140" w:hanging="274"/>
      </w:pPr>
      <w:rPr>
        <w:rFonts w:ascii="Verdana" w:eastAsia="Verdana" w:hAnsi="Verdana" w:cs="Verdana" w:hint="default"/>
        <w:w w:val="100"/>
        <w:sz w:val="18"/>
        <w:szCs w:val="18"/>
      </w:rPr>
    </w:lvl>
    <w:lvl w:ilvl="1" w:tplc="4EA45766">
      <w:numFmt w:val="bullet"/>
      <w:lvlText w:val="•"/>
      <w:lvlJc w:val="left"/>
      <w:pPr>
        <w:ind w:left="1056" w:hanging="274"/>
      </w:pPr>
      <w:rPr>
        <w:rFonts w:hint="default"/>
      </w:rPr>
    </w:lvl>
    <w:lvl w:ilvl="2" w:tplc="597A2146">
      <w:numFmt w:val="bullet"/>
      <w:lvlText w:val="•"/>
      <w:lvlJc w:val="left"/>
      <w:pPr>
        <w:ind w:left="1973" w:hanging="274"/>
      </w:pPr>
      <w:rPr>
        <w:rFonts w:hint="default"/>
      </w:rPr>
    </w:lvl>
    <w:lvl w:ilvl="3" w:tplc="D0B44380">
      <w:numFmt w:val="bullet"/>
      <w:lvlText w:val="•"/>
      <w:lvlJc w:val="left"/>
      <w:pPr>
        <w:ind w:left="2889" w:hanging="274"/>
      </w:pPr>
      <w:rPr>
        <w:rFonts w:hint="default"/>
      </w:rPr>
    </w:lvl>
    <w:lvl w:ilvl="4" w:tplc="E188DA1E">
      <w:numFmt w:val="bullet"/>
      <w:lvlText w:val="•"/>
      <w:lvlJc w:val="left"/>
      <w:pPr>
        <w:ind w:left="3806" w:hanging="274"/>
      </w:pPr>
      <w:rPr>
        <w:rFonts w:hint="default"/>
      </w:rPr>
    </w:lvl>
    <w:lvl w:ilvl="5" w:tplc="3F38A636">
      <w:numFmt w:val="bullet"/>
      <w:lvlText w:val="•"/>
      <w:lvlJc w:val="left"/>
      <w:pPr>
        <w:ind w:left="4723" w:hanging="274"/>
      </w:pPr>
      <w:rPr>
        <w:rFonts w:hint="default"/>
      </w:rPr>
    </w:lvl>
    <w:lvl w:ilvl="6" w:tplc="D5C807AC">
      <w:numFmt w:val="bullet"/>
      <w:lvlText w:val="•"/>
      <w:lvlJc w:val="left"/>
      <w:pPr>
        <w:ind w:left="5639" w:hanging="274"/>
      </w:pPr>
      <w:rPr>
        <w:rFonts w:hint="default"/>
      </w:rPr>
    </w:lvl>
    <w:lvl w:ilvl="7" w:tplc="A99405F6">
      <w:numFmt w:val="bullet"/>
      <w:lvlText w:val="•"/>
      <w:lvlJc w:val="left"/>
      <w:pPr>
        <w:ind w:left="6556" w:hanging="274"/>
      </w:pPr>
      <w:rPr>
        <w:rFonts w:hint="default"/>
      </w:rPr>
    </w:lvl>
    <w:lvl w:ilvl="8" w:tplc="F27E6C6E">
      <w:numFmt w:val="bullet"/>
      <w:lvlText w:val="•"/>
      <w:lvlJc w:val="left"/>
      <w:pPr>
        <w:ind w:left="7473" w:hanging="274"/>
      </w:pPr>
      <w:rPr>
        <w:rFonts w:hint="default"/>
      </w:rPr>
    </w:lvl>
  </w:abstractNum>
  <w:abstractNum w:abstractNumId="79">
    <w:nsid w:val="3F80492A"/>
    <w:multiLevelType w:val="hybridMultilevel"/>
    <w:tmpl w:val="2CE4B3B8"/>
    <w:lvl w:ilvl="0" w:tplc="1C36C1D8">
      <w:start w:val="1"/>
      <w:numFmt w:val="decimal"/>
      <w:lvlText w:val="%1."/>
      <w:lvlJc w:val="left"/>
      <w:pPr>
        <w:ind w:left="140" w:hanging="262"/>
      </w:pPr>
      <w:rPr>
        <w:rFonts w:ascii="Verdana" w:eastAsia="Verdana" w:hAnsi="Verdana" w:cs="Verdana" w:hint="default"/>
        <w:w w:val="100"/>
        <w:sz w:val="18"/>
        <w:szCs w:val="18"/>
      </w:rPr>
    </w:lvl>
    <w:lvl w:ilvl="1" w:tplc="03F88A06">
      <w:numFmt w:val="bullet"/>
      <w:lvlText w:val="•"/>
      <w:lvlJc w:val="left"/>
      <w:pPr>
        <w:ind w:left="1056" w:hanging="262"/>
      </w:pPr>
      <w:rPr>
        <w:rFonts w:hint="default"/>
      </w:rPr>
    </w:lvl>
    <w:lvl w:ilvl="2" w:tplc="93F213CE">
      <w:numFmt w:val="bullet"/>
      <w:lvlText w:val="•"/>
      <w:lvlJc w:val="left"/>
      <w:pPr>
        <w:ind w:left="1973" w:hanging="262"/>
      </w:pPr>
      <w:rPr>
        <w:rFonts w:hint="default"/>
      </w:rPr>
    </w:lvl>
    <w:lvl w:ilvl="3" w:tplc="372029AA">
      <w:numFmt w:val="bullet"/>
      <w:lvlText w:val="•"/>
      <w:lvlJc w:val="left"/>
      <w:pPr>
        <w:ind w:left="2889" w:hanging="262"/>
      </w:pPr>
      <w:rPr>
        <w:rFonts w:hint="default"/>
      </w:rPr>
    </w:lvl>
    <w:lvl w:ilvl="4" w:tplc="E832742C">
      <w:numFmt w:val="bullet"/>
      <w:lvlText w:val="•"/>
      <w:lvlJc w:val="left"/>
      <w:pPr>
        <w:ind w:left="3806" w:hanging="262"/>
      </w:pPr>
      <w:rPr>
        <w:rFonts w:hint="default"/>
      </w:rPr>
    </w:lvl>
    <w:lvl w:ilvl="5" w:tplc="465A5200">
      <w:numFmt w:val="bullet"/>
      <w:lvlText w:val="•"/>
      <w:lvlJc w:val="left"/>
      <w:pPr>
        <w:ind w:left="4723" w:hanging="262"/>
      </w:pPr>
      <w:rPr>
        <w:rFonts w:hint="default"/>
      </w:rPr>
    </w:lvl>
    <w:lvl w:ilvl="6" w:tplc="46B85052">
      <w:numFmt w:val="bullet"/>
      <w:lvlText w:val="•"/>
      <w:lvlJc w:val="left"/>
      <w:pPr>
        <w:ind w:left="5639" w:hanging="262"/>
      </w:pPr>
      <w:rPr>
        <w:rFonts w:hint="default"/>
      </w:rPr>
    </w:lvl>
    <w:lvl w:ilvl="7" w:tplc="B7CEE108">
      <w:numFmt w:val="bullet"/>
      <w:lvlText w:val="•"/>
      <w:lvlJc w:val="left"/>
      <w:pPr>
        <w:ind w:left="6556" w:hanging="262"/>
      </w:pPr>
      <w:rPr>
        <w:rFonts w:hint="default"/>
      </w:rPr>
    </w:lvl>
    <w:lvl w:ilvl="8" w:tplc="806ADB8E">
      <w:numFmt w:val="bullet"/>
      <w:lvlText w:val="•"/>
      <w:lvlJc w:val="left"/>
      <w:pPr>
        <w:ind w:left="7473" w:hanging="262"/>
      </w:pPr>
      <w:rPr>
        <w:rFonts w:hint="default"/>
      </w:rPr>
    </w:lvl>
  </w:abstractNum>
  <w:abstractNum w:abstractNumId="80">
    <w:nsid w:val="410B133B"/>
    <w:multiLevelType w:val="hybridMultilevel"/>
    <w:tmpl w:val="DC2AE12E"/>
    <w:lvl w:ilvl="0" w:tplc="5AEC81EA">
      <w:start w:val="1"/>
      <w:numFmt w:val="decimal"/>
      <w:lvlText w:val="%1."/>
      <w:lvlJc w:val="left"/>
      <w:pPr>
        <w:ind w:left="140" w:hanging="245"/>
      </w:pPr>
      <w:rPr>
        <w:rFonts w:ascii="Verdana" w:eastAsia="Verdana" w:hAnsi="Verdana" w:cs="Verdana" w:hint="default"/>
        <w:spacing w:val="-2"/>
        <w:w w:val="100"/>
        <w:sz w:val="18"/>
        <w:szCs w:val="18"/>
      </w:rPr>
    </w:lvl>
    <w:lvl w:ilvl="1" w:tplc="792033D2">
      <w:start w:val="1"/>
      <w:numFmt w:val="lowerLetter"/>
      <w:lvlText w:val="%2)"/>
      <w:lvlJc w:val="left"/>
      <w:pPr>
        <w:ind w:left="706" w:hanging="260"/>
      </w:pPr>
      <w:rPr>
        <w:rFonts w:ascii="Verdana" w:eastAsia="Verdana" w:hAnsi="Verdana" w:cs="Verdana" w:hint="default"/>
        <w:w w:val="100"/>
        <w:sz w:val="18"/>
        <w:szCs w:val="18"/>
      </w:rPr>
    </w:lvl>
    <w:lvl w:ilvl="2" w:tplc="6212D50E">
      <w:numFmt w:val="bullet"/>
      <w:lvlText w:val="•"/>
      <w:lvlJc w:val="left"/>
      <w:pPr>
        <w:ind w:left="1656" w:hanging="260"/>
      </w:pPr>
      <w:rPr>
        <w:rFonts w:hint="default"/>
      </w:rPr>
    </w:lvl>
    <w:lvl w:ilvl="3" w:tplc="09B00724">
      <w:numFmt w:val="bullet"/>
      <w:lvlText w:val="•"/>
      <w:lvlJc w:val="left"/>
      <w:pPr>
        <w:ind w:left="2612" w:hanging="260"/>
      </w:pPr>
      <w:rPr>
        <w:rFonts w:hint="default"/>
      </w:rPr>
    </w:lvl>
    <w:lvl w:ilvl="4" w:tplc="5F34EA84">
      <w:numFmt w:val="bullet"/>
      <w:lvlText w:val="•"/>
      <w:lvlJc w:val="left"/>
      <w:pPr>
        <w:ind w:left="3568" w:hanging="260"/>
      </w:pPr>
      <w:rPr>
        <w:rFonts w:hint="default"/>
      </w:rPr>
    </w:lvl>
    <w:lvl w:ilvl="5" w:tplc="57A483D2">
      <w:numFmt w:val="bullet"/>
      <w:lvlText w:val="•"/>
      <w:lvlJc w:val="left"/>
      <w:pPr>
        <w:ind w:left="4525" w:hanging="260"/>
      </w:pPr>
      <w:rPr>
        <w:rFonts w:hint="default"/>
      </w:rPr>
    </w:lvl>
    <w:lvl w:ilvl="6" w:tplc="B120919E">
      <w:numFmt w:val="bullet"/>
      <w:lvlText w:val="•"/>
      <w:lvlJc w:val="left"/>
      <w:pPr>
        <w:ind w:left="5481" w:hanging="260"/>
      </w:pPr>
      <w:rPr>
        <w:rFonts w:hint="default"/>
      </w:rPr>
    </w:lvl>
    <w:lvl w:ilvl="7" w:tplc="CA9EBEFA">
      <w:numFmt w:val="bullet"/>
      <w:lvlText w:val="•"/>
      <w:lvlJc w:val="left"/>
      <w:pPr>
        <w:ind w:left="6437" w:hanging="260"/>
      </w:pPr>
      <w:rPr>
        <w:rFonts w:hint="default"/>
      </w:rPr>
    </w:lvl>
    <w:lvl w:ilvl="8" w:tplc="0578163C">
      <w:numFmt w:val="bullet"/>
      <w:lvlText w:val="•"/>
      <w:lvlJc w:val="left"/>
      <w:pPr>
        <w:ind w:left="7393" w:hanging="260"/>
      </w:pPr>
      <w:rPr>
        <w:rFonts w:hint="default"/>
      </w:rPr>
    </w:lvl>
  </w:abstractNum>
  <w:abstractNum w:abstractNumId="81">
    <w:nsid w:val="418422A7"/>
    <w:multiLevelType w:val="hybridMultilevel"/>
    <w:tmpl w:val="122C6FB6"/>
    <w:lvl w:ilvl="0" w:tplc="06DED4F2">
      <w:start w:val="1"/>
      <w:numFmt w:val="decimal"/>
      <w:lvlText w:val="%1."/>
      <w:lvlJc w:val="left"/>
      <w:pPr>
        <w:ind w:left="140" w:hanging="233"/>
      </w:pPr>
      <w:rPr>
        <w:rFonts w:ascii="Verdana" w:eastAsia="Verdana" w:hAnsi="Verdana" w:cs="Verdana" w:hint="default"/>
        <w:w w:val="100"/>
        <w:sz w:val="18"/>
        <w:szCs w:val="18"/>
      </w:rPr>
    </w:lvl>
    <w:lvl w:ilvl="1" w:tplc="D2B4CFF6">
      <w:start w:val="1"/>
      <w:numFmt w:val="lowerLetter"/>
      <w:lvlText w:val="%2)"/>
      <w:lvlJc w:val="left"/>
      <w:pPr>
        <w:ind w:left="958" w:hanging="252"/>
      </w:pPr>
      <w:rPr>
        <w:rFonts w:ascii="Verdana" w:eastAsia="Verdana" w:hAnsi="Verdana" w:cs="Verdana" w:hint="default"/>
        <w:w w:val="100"/>
        <w:sz w:val="18"/>
        <w:szCs w:val="18"/>
      </w:rPr>
    </w:lvl>
    <w:lvl w:ilvl="2" w:tplc="B0368DBA">
      <w:numFmt w:val="bullet"/>
      <w:lvlText w:val="•"/>
      <w:lvlJc w:val="left"/>
      <w:pPr>
        <w:ind w:left="1887" w:hanging="252"/>
      </w:pPr>
      <w:rPr>
        <w:rFonts w:hint="default"/>
      </w:rPr>
    </w:lvl>
    <w:lvl w:ilvl="3" w:tplc="85A0E786">
      <w:numFmt w:val="bullet"/>
      <w:lvlText w:val="•"/>
      <w:lvlJc w:val="left"/>
      <w:pPr>
        <w:ind w:left="2814" w:hanging="252"/>
      </w:pPr>
      <w:rPr>
        <w:rFonts w:hint="default"/>
      </w:rPr>
    </w:lvl>
    <w:lvl w:ilvl="4" w:tplc="B52A9D9E">
      <w:numFmt w:val="bullet"/>
      <w:lvlText w:val="•"/>
      <w:lvlJc w:val="left"/>
      <w:pPr>
        <w:ind w:left="3742" w:hanging="252"/>
      </w:pPr>
      <w:rPr>
        <w:rFonts w:hint="default"/>
      </w:rPr>
    </w:lvl>
    <w:lvl w:ilvl="5" w:tplc="35E2973C">
      <w:numFmt w:val="bullet"/>
      <w:lvlText w:val="•"/>
      <w:lvlJc w:val="left"/>
      <w:pPr>
        <w:ind w:left="4669" w:hanging="252"/>
      </w:pPr>
      <w:rPr>
        <w:rFonts w:hint="default"/>
      </w:rPr>
    </w:lvl>
    <w:lvl w:ilvl="6" w:tplc="46C6AF6C">
      <w:numFmt w:val="bullet"/>
      <w:lvlText w:val="•"/>
      <w:lvlJc w:val="left"/>
      <w:pPr>
        <w:ind w:left="5596" w:hanging="252"/>
      </w:pPr>
      <w:rPr>
        <w:rFonts w:hint="default"/>
      </w:rPr>
    </w:lvl>
    <w:lvl w:ilvl="7" w:tplc="33ACB38C">
      <w:numFmt w:val="bullet"/>
      <w:lvlText w:val="•"/>
      <w:lvlJc w:val="left"/>
      <w:pPr>
        <w:ind w:left="6524" w:hanging="252"/>
      </w:pPr>
      <w:rPr>
        <w:rFonts w:hint="default"/>
      </w:rPr>
    </w:lvl>
    <w:lvl w:ilvl="8" w:tplc="82B82CD2">
      <w:numFmt w:val="bullet"/>
      <w:lvlText w:val="•"/>
      <w:lvlJc w:val="left"/>
      <w:pPr>
        <w:ind w:left="7451" w:hanging="252"/>
      </w:pPr>
      <w:rPr>
        <w:rFonts w:hint="default"/>
      </w:rPr>
    </w:lvl>
  </w:abstractNum>
  <w:abstractNum w:abstractNumId="82">
    <w:nsid w:val="41DB39FA"/>
    <w:multiLevelType w:val="hybridMultilevel"/>
    <w:tmpl w:val="C99CDE48"/>
    <w:lvl w:ilvl="0" w:tplc="3176E84C">
      <w:start w:val="1"/>
      <w:numFmt w:val="decimal"/>
      <w:lvlText w:val="%1."/>
      <w:lvlJc w:val="left"/>
      <w:pPr>
        <w:ind w:left="140" w:hanging="269"/>
      </w:pPr>
      <w:rPr>
        <w:rFonts w:ascii="Verdana" w:eastAsia="Verdana" w:hAnsi="Verdana" w:cs="Verdana" w:hint="default"/>
        <w:w w:val="100"/>
        <w:sz w:val="18"/>
        <w:szCs w:val="18"/>
      </w:rPr>
    </w:lvl>
    <w:lvl w:ilvl="1" w:tplc="49C4633A">
      <w:numFmt w:val="bullet"/>
      <w:lvlText w:val="•"/>
      <w:lvlJc w:val="left"/>
      <w:pPr>
        <w:ind w:left="1056" w:hanging="269"/>
      </w:pPr>
      <w:rPr>
        <w:rFonts w:hint="default"/>
      </w:rPr>
    </w:lvl>
    <w:lvl w:ilvl="2" w:tplc="431C0476">
      <w:numFmt w:val="bullet"/>
      <w:lvlText w:val="•"/>
      <w:lvlJc w:val="left"/>
      <w:pPr>
        <w:ind w:left="1973" w:hanging="269"/>
      </w:pPr>
      <w:rPr>
        <w:rFonts w:hint="default"/>
      </w:rPr>
    </w:lvl>
    <w:lvl w:ilvl="3" w:tplc="98047CEE">
      <w:numFmt w:val="bullet"/>
      <w:lvlText w:val="•"/>
      <w:lvlJc w:val="left"/>
      <w:pPr>
        <w:ind w:left="2889" w:hanging="269"/>
      </w:pPr>
      <w:rPr>
        <w:rFonts w:hint="default"/>
      </w:rPr>
    </w:lvl>
    <w:lvl w:ilvl="4" w:tplc="17EC31DC">
      <w:numFmt w:val="bullet"/>
      <w:lvlText w:val="•"/>
      <w:lvlJc w:val="left"/>
      <w:pPr>
        <w:ind w:left="3806" w:hanging="269"/>
      </w:pPr>
      <w:rPr>
        <w:rFonts w:hint="default"/>
      </w:rPr>
    </w:lvl>
    <w:lvl w:ilvl="5" w:tplc="279AA888">
      <w:numFmt w:val="bullet"/>
      <w:lvlText w:val="•"/>
      <w:lvlJc w:val="left"/>
      <w:pPr>
        <w:ind w:left="4723" w:hanging="269"/>
      </w:pPr>
      <w:rPr>
        <w:rFonts w:hint="default"/>
      </w:rPr>
    </w:lvl>
    <w:lvl w:ilvl="6" w:tplc="0CDA87A0">
      <w:numFmt w:val="bullet"/>
      <w:lvlText w:val="•"/>
      <w:lvlJc w:val="left"/>
      <w:pPr>
        <w:ind w:left="5639" w:hanging="269"/>
      </w:pPr>
      <w:rPr>
        <w:rFonts w:hint="default"/>
      </w:rPr>
    </w:lvl>
    <w:lvl w:ilvl="7" w:tplc="943C60B2">
      <w:numFmt w:val="bullet"/>
      <w:lvlText w:val="•"/>
      <w:lvlJc w:val="left"/>
      <w:pPr>
        <w:ind w:left="6556" w:hanging="269"/>
      </w:pPr>
      <w:rPr>
        <w:rFonts w:hint="default"/>
      </w:rPr>
    </w:lvl>
    <w:lvl w:ilvl="8" w:tplc="0EC4FA16">
      <w:numFmt w:val="bullet"/>
      <w:lvlText w:val="•"/>
      <w:lvlJc w:val="left"/>
      <w:pPr>
        <w:ind w:left="7473" w:hanging="269"/>
      </w:pPr>
      <w:rPr>
        <w:rFonts w:hint="default"/>
      </w:rPr>
    </w:lvl>
  </w:abstractNum>
  <w:abstractNum w:abstractNumId="83">
    <w:nsid w:val="42B73863"/>
    <w:multiLevelType w:val="hybridMultilevel"/>
    <w:tmpl w:val="FDBA4E4C"/>
    <w:lvl w:ilvl="0" w:tplc="1DD4CF66">
      <w:start w:val="1"/>
      <w:numFmt w:val="decimal"/>
      <w:lvlText w:val="%1."/>
      <w:lvlJc w:val="left"/>
      <w:pPr>
        <w:ind w:left="140" w:hanging="295"/>
      </w:pPr>
      <w:rPr>
        <w:rFonts w:ascii="Verdana" w:eastAsia="Verdana" w:hAnsi="Verdana" w:cs="Verdana" w:hint="default"/>
        <w:spacing w:val="-13"/>
        <w:w w:val="100"/>
        <w:sz w:val="18"/>
        <w:szCs w:val="18"/>
      </w:rPr>
    </w:lvl>
    <w:lvl w:ilvl="1" w:tplc="2E5AB5C0">
      <w:numFmt w:val="bullet"/>
      <w:lvlText w:val="•"/>
      <w:lvlJc w:val="left"/>
      <w:pPr>
        <w:ind w:left="1056" w:hanging="295"/>
      </w:pPr>
      <w:rPr>
        <w:rFonts w:hint="default"/>
      </w:rPr>
    </w:lvl>
    <w:lvl w:ilvl="2" w:tplc="F52A156E">
      <w:numFmt w:val="bullet"/>
      <w:lvlText w:val="•"/>
      <w:lvlJc w:val="left"/>
      <w:pPr>
        <w:ind w:left="1973" w:hanging="295"/>
      </w:pPr>
      <w:rPr>
        <w:rFonts w:hint="default"/>
      </w:rPr>
    </w:lvl>
    <w:lvl w:ilvl="3" w:tplc="A5ECE5A6">
      <w:numFmt w:val="bullet"/>
      <w:lvlText w:val="•"/>
      <w:lvlJc w:val="left"/>
      <w:pPr>
        <w:ind w:left="2889" w:hanging="295"/>
      </w:pPr>
      <w:rPr>
        <w:rFonts w:hint="default"/>
      </w:rPr>
    </w:lvl>
    <w:lvl w:ilvl="4" w:tplc="96501EC6">
      <w:numFmt w:val="bullet"/>
      <w:lvlText w:val="•"/>
      <w:lvlJc w:val="left"/>
      <w:pPr>
        <w:ind w:left="3806" w:hanging="295"/>
      </w:pPr>
      <w:rPr>
        <w:rFonts w:hint="default"/>
      </w:rPr>
    </w:lvl>
    <w:lvl w:ilvl="5" w:tplc="08D63E7A">
      <w:numFmt w:val="bullet"/>
      <w:lvlText w:val="•"/>
      <w:lvlJc w:val="left"/>
      <w:pPr>
        <w:ind w:left="4723" w:hanging="295"/>
      </w:pPr>
      <w:rPr>
        <w:rFonts w:hint="default"/>
      </w:rPr>
    </w:lvl>
    <w:lvl w:ilvl="6" w:tplc="2CE47CA0">
      <w:numFmt w:val="bullet"/>
      <w:lvlText w:val="•"/>
      <w:lvlJc w:val="left"/>
      <w:pPr>
        <w:ind w:left="5639" w:hanging="295"/>
      </w:pPr>
      <w:rPr>
        <w:rFonts w:hint="default"/>
      </w:rPr>
    </w:lvl>
    <w:lvl w:ilvl="7" w:tplc="A5401598">
      <w:numFmt w:val="bullet"/>
      <w:lvlText w:val="•"/>
      <w:lvlJc w:val="left"/>
      <w:pPr>
        <w:ind w:left="6556" w:hanging="295"/>
      </w:pPr>
      <w:rPr>
        <w:rFonts w:hint="default"/>
      </w:rPr>
    </w:lvl>
    <w:lvl w:ilvl="8" w:tplc="E8BE7D4A">
      <w:numFmt w:val="bullet"/>
      <w:lvlText w:val="•"/>
      <w:lvlJc w:val="left"/>
      <w:pPr>
        <w:ind w:left="7473" w:hanging="295"/>
      </w:pPr>
      <w:rPr>
        <w:rFonts w:hint="default"/>
      </w:rPr>
    </w:lvl>
  </w:abstractNum>
  <w:abstractNum w:abstractNumId="84">
    <w:nsid w:val="45C5579A"/>
    <w:multiLevelType w:val="hybridMultilevel"/>
    <w:tmpl w:val="D3A6FECA"/>
    <w:lvl w:ilvl="0" w:tplc="3CC6F98E">
      <w:start w:val="1"/>
      <w:numFmt w:val="decimal"/>
      <w:lvlText w:val="%1."/>
      <w:lvlJc w:val="left"/>
      <w:pPr>
        <w:ind w:left="140" w:hanging="281"/>
      </w:pPr>
      <w:rPr>
        <w:rFonts w:ascii="Verdana" w:eastAsia="Verdana" w:hAnsi="Verdana" w:cs="Verdana" w:hint="default"/>
        <w:spacing w:val="-28"/>
        <w:w w:val="100"/>
        <w:sz w:val="18"/>
        <w:szCs w:val="18"/>
      </w:rPr>
    </w:lvl>
    <w:lvl w:ilvl="1" w:tplc="6DFE3702">
      <w:numFmt w:val="bullet"/>
      <w:lvlText w:val="•"/>
      <w:lvlJc w:val="left"/>
      <w:pPr>
        <w:ind w:left="1056" w:hanging="281"/>
      </w:pPr>
      <w:rPr>
        <w:rFonts w:hint="default"/>
      </w:rPr>
    </w:lvl>
    <w:lvl w:ilvl="2" w:tplc="9B34C030">
      <w:numFmt w:val="bullet"/>
      <w:lvlText w:val="•"/>
      <w:lvlJc w:val="left"/>
      <w:pPr>
        <w:ind w:left="1973" w:hanging="281"/>
      </w:pPr>
      <w:rPr>
        <w:rFonts w:hint="default"/>
      </w:rPr>
    </w:lvl>
    <w:lvl w:ilvl="3" w:tplc="721285D8">
      <w:numFmt w:val="bullet"/>
      <w:lvlText w:val="•"/>
      <w:lvlJc w:val="left"/>
      <w:pPr>
        <w:ind w:left="2889" w:hanging="281"/>
      </w:pPr>
      <w:rPr>
        <w:rFonts w:hint="default"/>
      </w:rPr>
    </w:lvl>
    <w:lvl w:ilvl="4" w:tplc="26108F68">
      <w:numFmt w:val="bullet"/>
      <w:lvlText w:val="•"/>
      <w:lvlJc w:val="left"/>
      <w:pPr>
        <w:ind w:left="3806" w:hanging="281"/>
      </w:pPr>
      <w:rPr>
        <w:rFonts w:hint="default"/>
      </w:rPr>
    </w:lvl>
    <w:lvl w:ilvl="5" w:tplc="FC7CC480">
      <w:numFmt w:val="bullet"/>
      <w:lvlText w:val="•"/>
      <w:lvlJc w:val="left"/>
      <w:pPr>
        <w:ind w:left="4723" w:hanging="281"/>
      </w:pPr>
      <w:rPr>
        <w:rFonts w:hint="default"/>
      </w:rPr>
    </w:lvl>
    <w:lvl w:ilvl="6" w:tplc="0FE29480">
      <w:numFmt w:val="bullet"/>
      <w:lvlText w:val="•"/>
      <w:lvlJc w:val="left"/>
      <w:pPr>
        <w:ind w:left="5639" w:hanging="281"/>
      </w:pPr>
      <w:rPr>
        <w:rFonts w:hint="default"/>
      </w:rPr>
    </w:lvl>
    <w:lvl w:ilvl="7" w:tplc="8DA68E5C">
      <w:numFmt w:val="bullet"/>
      <w:lvlText w:val="•"/>
      <w:lvlJc w:val="left"/>
      <w:pPr>
        <w:ind w:left="6556" w:hanging="281"/>
      </w:pPr>
      <w:rPr>
        <w:rFonts w:hint="default"/>
      </w:rPr>
    </w:lvl>
    <w:lvl w:ilvl="8" w:tplc="02B43340">
      <w:numFmt w:val="bullet"/>
      <w:lvlText w:val="•"/>
      <w:lvlJc w:val="left"/>
      <w:pPr>
        <w:ind w:left="7473" w:hanging="281"/>
      </w:pPr>
      <w:rPr>
        <w:rFonts w:hint="default"/>
      </w:rPr>
    </w:lvl>
  </w:abstractNum>
  <w:abstractNum w:abstractNumId="85">
    <w:nsid w:val="46BB3CD5"/>
    <w:multiLevelType w:val="hybridMultilevel"/>
    <w:tmpl w:val="EACADFE2"/>
    <w:lvl w:ilvl="0" w:tplc="5B7E8050">
      <w:start w:val="1"/>
      <w:numFmt w:val="decimal"/>
      <w:lvlText w:val="%1."/>
      <w:lvlJc w:val="left"/>
      <w:pPr>
        <w:ind w:left="140" w:hanging="243"/>
      </w:pPr>
      <w:rPr>
        <w:rFonts w:ascii="Verdana" w:eastAsia="Verdana" w:hAnsi="Verdana" w:cs="Verdana" w:hint="default"/>
        <w:w w:val="100"/>
        <w:sz w:val="18"/>
        <w:szCs w:val="18"/>
      </w:rPr>
    </w:lvl>
    <w:lvl w:ilvl="1" w:tplc="0D640942">
      <w:numFmt w:val="bullet"/>
      <w:lvlText w:val="•"/>
      <w:lvlJc w:val="left"/>
      <w:pPr>
        <w:ind w:left="1056" w:hanging="243"/>
      </w:pPr>
      <w:rPr>
        <w:rFonts w:hint="default"/>
      </w:rPr>
    </w:lvl>
    <w:lvl w:ilvl="2" w:tplc="62AE046E">
      <w:numFmt w:val="bullet"/>
      <w:lvlText w:val="•"/>
      <w:lvlJc w:val="left"/>
      <w:pPr>
        <w:ind w:left="1973" w:hanging="243"/>
      </w:pPr>
      <w:rPr>
        <w:rFonts w:hint="default"/>
      </w:rPr>
    </w:lvl>
    <w:lvl w:ilvl="3" w:tplc="50F2BC2E">
      <w:numFmt w:val="bullet"/>
      <w:lvlText w:val="•"/>
      <w:lvlJc w:val="left"/>
      <w:pPr>
        <w:ind w:left="2889" w:hanging="243"/>
      </w:pPr>
      <w:rPr>
        <w:rFonts w:hint="default"/>
      </w:rPr>
    </w:lvl>
    <w:lvl w:ilvl="4" w:tplc="E32A6E74">
      <w:numFmt w:val="bullet"/>
      <w:lvlText w:val="•"/>
      <w:lvlJc w:val="left"/>
      <w:pPr>
        <w:ind w:left="3806" w:hanging="243"/>
      </w:pPr>
      <w:rPr>
        <w:rFonts w:hint="default"/>
      </w:rPr>
    </w:lvl>
    <w:lvl w:ilvl="5" w:tplc="CAC0BC5C">
      <w:numFmt w:val="bullet"/>
      <w:lvlText w:val="•"/>
      <w:lvlJc w:val="left"/>
      <w:pPr>
        <w:ind w:left="4723" w:hanging="243"/>
      </w:pPr>
      <w:rPr>
        <w:rFonts w:hint="default"/>
      </w:rPr>
    </w:lvl>
    <w:lvl w:ilvl="6" w:tplc="CA56C992">
      <w:numFmt w:val="bullet"/>
      <w:lvlText w:val="•"/>
      <w:lvlJc w:val="left"/>
      <w:pPr>
        <w:ind w:left="5639" w:hanging="243"/>
      </w:pPr>
      <w:rPr>
        <w:rFonts w:hint="default"/>
      </w:rPr>
    </w:lvl>
    <w:lvl w:ilvl="7" w:tplc="7BCE32C4">
      <w:numFmt w:val="bullet"/>
      <w:lvlText w:val="•"/>
      <w:lvlJc w:val="left"/>
      <w:pPr>
        <w:ind w:left="6556" w:hanging="243"/>
      </w:pPr>
      <w:rPr>
        <w:rFonts w:hint="default"/>
      </w:rPr>
    </w:lvl>
    <w:lvl w:ilvl="8" w:tplc="FD36A040">
      <w:numFmt w:val="bullet"/>
      <w:lvlText w:val="•"/>
      <w:lvlJc w:val="left"/>
      <w:pPr>
        <w:ind w:left="7473" w:hanging="243"/>
      </w:pPr>
      <w:rPr>
        <w:rFonts w:hint="default"/>
      </w:rPr>
    </w:lvl>
  </w:abstractNum>
  <w:abstractNum w:abstractNumId="86">
    <w:nsid w:val="46FF5742"/>
    <w:multiLevelType w:val="hybridMultilevel"/>
    <w:tmpl w:val="6FB28B56"/>
    <w:lvl w:ilvl="0" w:tplc="C3A88B96">
      <w:start w:val="1"/>
      <w:numFmt w:val="decimal"/>
      <w:lvlText w:val="%1."/>
      <w:lvlJc w:val="left"/>
      <w:pPr>
        <w:ind w:left="140" w:hanging="293"/>
      </w:pPr>
      <w:rPr>
        <w:rFonts w:ascii="Verdana" w:eastAsia="Verdana" w:hAnsi="Verdana" w:cs="Verdana" w:hint="default"/>
        <w:spacing w:val="-15"/>
        <w:w w:val="100"/>
        <w:sz w:val="18"/>
        <w:szCs w:val="18"/>
      </w:rPr>
    </w:lvl>
    <w:lvl w:ilvl="1" w:tplc="682A9EBE">
      <w:start w:val="1"/>
      <w:numFmt w:val="lowerLetter"/>
      <w:lvlText w:val="%2)"/>
      <w:lvlJc w:val="left"/>
      <w:pPr>
        <w:ind w:left="706" w:hanging="252"/>
      </w:pPr>
      <w:rPr>
        <w:rFonts w:ascii="Verdana" w:eastAsia="Verdana" w:hAnsi="Verdana" w:cs="Verdana" w:hint="default"/>
        <w:w w:val="100"/>
        <w:sz w:val="18"/>
        <w:szCs w:val="18"/>
      </w:rPr>
    </w:lvl>
    <w:lvl w:ilvl="2" w:tplc="7F60E7B0">
      <w:numFmt w:val="bullet"/>
      <w:lvlText w:val="•"/>
      <w:lvlJc w:val="left"/>
      <w:pPr>
        <w:ind w:left="1656" w:hanging="252"/>
      </w:pPr>
      <w:rPr>
        <w:rFonts w:hint="default"/>
      </w:rPr>
    </w:lvl>
    <w:lvl w:ilvl="3" w:tplc="F1AABA52">
      <w:numFmt w:val="bullet"/>
      <w:lvlText w:val="•"/>
      <w:lvlJc w:val="left"/>
      <w:pPr>
        <w:ind w:left="2612" w:hanging="252"/>
      </w:pPr>
      <w:rPr>
        <w:rFonts w:hint="default"/>
      </w:rPr>
    </w:lvl>
    <w:lvl w:ilvl="4" w:tplc="5C1E7BDE">
      <w:numFmt w:val="bullet"/>
      <w:lvlText w:val="•"/>
      <w:lvlJc w:val="left"/>
      <w:pPr>
        <w:ind w:left="3568" w:hanging="252"/>
      </w:pPr>
      <w:rPr>
        <w:rFonts w:hint="default"/>
      </w:rPr>
    </w:lvl>
    <w:lvl w:ilvl="5" w:tplc="942AA882">
      <w:numFmt w:val="bullet"/>
      <w:lvlText w:val="•"/>
      <w:lvlJc w:val="left"/>
      <w:pPr>
        <w:ind w:left="4525" w:hanging="252"/>
      </w:pPr>
      <w:rPr>
        <w:rFonts w:hint="default"/>
      </w:rPr>
    </w:lvl>
    <w:lvl w:ilvl="6" w:tplc="FA8C6F72">
      <w:numFmt w:val="bullet"/>
      <w:lvlText w:val="•"/>
      <w:lvlJc w:val="left"/>
      <w:pPr>
        <w:ind w:left="5481" w:hanging="252"/>
      </w:pPr>
      <w:rPr>
        <w:rFonts w:hint="default"/>
      </w:rPr>
    </w:lvl>
    <w:lvl w:ilvl="7" w:tplc="C9BE0822">
      <w:numFmt w:val="bullet"/>
      <w:lvlText w:val="•"/>
      <w:lvlJc w:val="left"/>
      <w:pPr>
        <w:ind w:left="6437" w:hanging="252"/>
      </w:pPr>
      <w:rPr>
        <w:rFonts w:hint="default"/>
      </w:rPr>
    </w:lvl>
    <w:lvl w:ilvl="8" w:tplc="4CC6ACAC">
      <w:numFmt w:val="bullet"/>
      <w:lvlText w:val="•"/>
      <w:lvlJc w:val="left"/>
      <w:pPr>
        <w:ind w:left="7393" w:hanging="252"/>
      </w:pPr>
      <w:rPr>
        <w:rFonts w:hint="default"/>
      </w:rPr>
    </w:lvl>
  </w:abstractNum>
  <w:abstractNum w:abstractNumId="87">
    <w:nsid w:val="4707138C"/>
    <w:multiLevelType w:val="hybridMultilevel"/>
    <w:tmpl w:val="0660D700"/>
    <w:lvl w:ilvl="0" w:tplc="A3CAF48E">
      <w:start w:val="1"/>
      <w:numFmt w:val="decimal"/>
      <w:lvlText w:val="%1."/>
      <w:lvlJc w:val="left"/>
      <w:pPr>
        <w:ind w:left="140" w:hanging="231"/>
      </w:pPr>
      <w:rPr>
        <w:rFonts w:ascii="Verdana" w:eastAsia="Verdana" w:hAnsi="Verdana" w:cs="Verdana" w:hint="default"/>
        <w:w w:val="100"/>
        <w:sz w:val="18"/>
        <w:szCs w:val="18"/>
      </w:rPr>
    </w:lvl>
    <w:lvl w:ilvl="1" w:tplc="97366076">
      <w:start w:val="1"/>
      <w:numFmt w:val="lowerLetter"/>
      <w:lvlText w:val="%2)"/>
      <w:lvlJc w:val="left"/>
      <w:pPr>
        <w:ind w:left="706" w:hanging="298"/>
      </w:pPr>
      <w:rPr>
        <w:rFonts w:ascii="Verdana" w:eastAsia="Verdana" w:hAnsi="Verdana" w:cs="Verdana" w:hint="default"/>
        <w:spacing w:val="-29"/>
        <w:w w:val="100"/>
        <w:sz w:val="18"/>
        <w:szCs w:val="18"/>
      </w:rPr>
    </w:lvl>
    <w:lvl w:ilvl="2" w:tplc="2B884FC0">
      <w:numFmt w:val="bullet"/>
      <w:lvlText w:val="•"/>
      <w:lvlJc w:val="left"/>
      <w:pPr>
        <w:ind w:left="1656" w:hanging="298"/>
      </w:pPr>
      <w:rPr>
        <w:rFonts w:hint="default"/>
      </w:rPr>
    </w:lvl>
    <w:lvl w:ilvl="3" w:tplc="EC7CE9C2">
      <w:numFmt w:val="bullet"/>
      <w:lvlText w:val="•"/>
      <w:lvlJc w:val="left"/>
      <w:pPr>
        <w:ind w:left="2612" w:hanging="298"/>
      </w:pPr>
      <w:rPr>
        <w:rFonts w:hint="default"/>
      </w:rPr>
    </w:lvl>
    <w:lvl w:ilvl="4" w:tplc="5866D300">
      <w:numFmt w:val="bullet"/>
      <w:lvlText w:val="•"/>
      <w:lvlJc w:val="left"/>
      <w:pPr>
        <w:ind w:left="3568" w:hanging="298"/>
      </w:pPr>
      <w:rPr>
        <w:rFonts w:hint="default"/>
      </w:rPr>
    </w:lvl>
    <w:lvl w:ilvl="5" w:tplc="2AD21BA0">
      <w:numFmt w:val="bullet"/>
      <w:lvlText w:val="•"/>
      <w:lvlJc w:val="left"/>
      <w:pPr>
        <w:ind w:left="4525" w:hanging="298"/>
      </w:pPr>
      <w:rPr>
        <w:rFonts w:hint="default"/>
      </w:rPr>
    </w:lvl>
    <w:lvl w:ilvl="6" w:tplc="2A7C1EEC">
      <w:numFmt w:val="bullet"/>
      <w:lvlText w:val="•"/>
      <w:lvlJc w:val="left"/>
      <w:pPr>
        <w:ind w:left="5481" w:hanging="298"/>
      </w:pPr>
      <w:rPr>
        <w:rFonts w:hint="default"/>
      </w:rPr>
    </w:lvl>
    <w:lvl w:ilvl="7" w:tplc="8D28E3AE">
      <w:numFmt w:val="bullet"/>
      <w:lvlText w:val="•"/>
      <w:lvlJc w:val="left"/>
      <w:pPr>
        <w:ind w:left="6437" w:hanging="298"/>
      </w:pPr>
      <w:rPr>
        <w:rFonts w:hint="default"/>
      </w:rPr>
    </w:lvl>
    <w:lvl w:ilvl="8" w:tplc="1C0EA24C">
      <w:numFmt w:val="bullet"/>
      <w:lvlText w:val="•"/>
      <w:lvlJc w:val="left"/>
      <w:pPr>
        <w:ind w:left="7393" w:hanging="298"/>
      </w:pPr>
      <w:rPr>
        <w:rFonts w:hint="default"/>
      </w:rPr>
    </w:lvl>
  </w:abstractNum>
  <w:abstractNum w:abstractNumId="88">
    <w:nsid w:val="47762D14"/>
    <w:multiLevelType w:val="hybridMultilevel"/>
    <w:tmpl w:val="0546990C"/>
    <w:lvl w:ilvl="0" w:tplc="0E30BF00">
      <w:start w:val="1"/>
      <w:numFmt w:val="decimal"/>
      <w:lvlText w:val="%1."/>
      <w:lvlJc w:val="left"/>
      <w:pPr>
        <w:ind w:left="140" w:hanging="243"/>
      </w:pPr>
      <w:rPr>
        <w:rFonts w:ascii="Verdana" w:eastAsia="Verdana" w:hAnsi="Verdana" w:cs="Verdana" w:hint="default"/>
        <w:w w:val="100"/>
        <w:sz w:val="18"/>
        <w:szCs w:val="18"/>
      </w:rPr>
    </w:lvl>
    <w:lvl w:ilvl="1" w:tplc="D4E25D7E">
      <w:start w:val="1"/>
      <w:numFmt w:val="lowerLetter"/>
      <w:lvlText w:val="%2)"/>
      <w:lvlJc w:val="left"/>
      <w:pPr>
        <w:ind w:left="706" w:hanging="332"/>
      </w:pPr>
      <w:rPr>
        <w:rFonts w:ascii="Verdana" w:eastAsia="Verdana" w:hAnsi="Verdana" w:cs="Verdana" w:hint="default"/>
        <w:spacing w:val="-2"/>
        <w:w w:val="100"/>
        <w:sz w:val="18"/>
        <w:szCs w:val="18"/>
      </w:rPr>
    </w:lvl>
    <w:lvl w:ilvl="2" w:tplc="3642D220">
      <w:numFmt w:val="bullet"/>
      <w:lvlText w:val="•"/>
      <w:lvlJc w:val="left"/>
      <w:pPr>
        <w:ind w:left="1656" w:hanging="332"/>
      </w:pPr>
      <w:rPr>
        <w:rFonts w:hint="default"/>
      </w:rPr>
    </w:lvl>
    <w:lvl w:ilvl="3" w:tplc="D1E6043A">
      <w:numFmt w:val="bullet"/>
      <w:lvlText w:val="•"/>
      <w:lvlJc w:val="left"/>
      <w:pPr>
        <w:ind w:left="2612" w:hanging="332"/>
      </w:pPr>
      <w:rPr>
        <w:rFonts w:hint="default"/>
      </w:rPr>
    </w:lvl>
    <w:lvl w:ilvl="4" w:tplc="9DDEBC58">
      <w:numFmt w:val="bullet"/>
      <w:lvlText w:val="•"/>
      <w:lvlJc w:val="left"/>
      <w:pPr>
        <w:ind w:left="3568" w:hanging="332"/>
      </w:pPr>
      <w:rPr>
        <w:rFonts w:hint="default"/>
      </w:rPr>
    </w:lvl>
    <w:lvl w:ilvl="5" w:tplc="09BCC3D2">
      <w:numFmt w:val="bullet"/>
      <w:lvlText w:val="•"/>
      <w:lvlJc w:val="left"/>
      <w:pPr>
        <w:ind w:left="4525" w:hanging="332"/>
      </w:pPr>
      <w:rPr>
        <w:rFonts w:hint="default"/>
      </w:rPr>
    </w:lvl>
    <w:lvl w:ilvl="6" w:tplc="FE98AA24">
      <w:numFmt w:val="bullet"/>
      <w:lvlText w:val="•"/>
      <w:lvlJc w:val="left"/>
      <w:pPr>
        <w:ind w:left="5481" w:hanging="332"/>
      </w:pPr>
      <w:rPr>
        <w:rFonts w:hint="default"/>
      </w:rPr>
    </w:lvl>
    <w:lvl w:ilvl="7" w:tplc="A6B4F14A">
      <w:numFmt w:val="bullet"/>
      <w:lvlText w:val="•"/>
      <w:lvlJc w:val="left"/>
      <w:pPr>
        <w:ind w:left="6437" w:hanging="332"/>
      </w:pPr>
      <w:rPr>
        <w:rFonts w:hint="default"/>
      </w:rPr>
    </w:lvl>
    <w:lvl w:ilvl="8" w:tplc="336E878C">
      <w:numFmt w:val="bullet"/>
      <w:lvlText w:val="•"/>
      <w:lvlJc w:val="left"/>
      <w:pPr>
        <w:ind w:left="7393" w:hanging="332"/>
      </w:pPr>
      <w:rPr>
        <w:rFonts w:hint="default"/>
      </w:rPr>
    </w:lvl>
  </w:abstractNum>
  <w:abstractNum w:abstractNumId="89">
    <w:nsid w:val="48745578"/>
    <w:multiLevelType w:val="hybridMultilevel"/>
    <w:tmpl w:val="369C4C5A"/>
    <w:lvl w:ilvl="0" w:tplc="72F00076">
      <w:start w:val="1"/>
      <w:numFmt w:val="decimal"/>
      <w:lvlText w:val="%1."/>
      <w:lvlJc w:val="left"/>
      <w:pPr>
        <w:ind w:left="140" w:hanging="288"/>
      </w:pPr>
      <w:rPr>
        <w:rFonts w:ascii="Verdana" w:eastAsia="Verdana" w:hAnsi="Verdana" w:cs="Verdana" w:hint="default"/>
        <w:spacing w:val="-20"/>
        <w:w w:val="100"/>
        <w:sz w:val="18"/>
        <w:szCs w:val="18"/>
      </w:rPr>
    </w:lvl>
    <w:lvl w:ilvl="1" w:tplc="0E984936">
      <w:numFmt w:val="bullet"/>
      <w:lvlText w:val="•"/>
      <w:lvlJc w:val="left"/>
      <w:pPr>
        <w:ind w:left="1056" w:hanging="288"/>
      </w:pPr>
      <w:rPr>
        <w:rFonts w:hint="default"/>
      </w:rPr>
    </w:lvl>
    <w:lvl w:ilvl="2" w:tplc="0FE6472C">
      <w:numFmt w:val="bullet"/>
      <w:lvlText w:val="•"/>
      <w:lvlJc w:val="left"/>
      <w:pPr>
        <w:ind w:left="1973" w:hanging="288"/>
      </w:pPr>
      <w:rPr>
        <w:rFonts w:hint="default"/>
      </w:rPr>
    </w:lvl>
    <w:lvl w:ilvl="3" w:tplc="B54A8B54">
      <w:numFmt w:val="bullet"/>
      <w:lvlText w:val="•"/>
      <w:lvlJc w:val="left"/>
      <w:pPr>
        <w:ind w:left="2889" w:hanging="288"/>
      </w:pPr>
      <w:rPr>
        <w:rFonts w:hint="default"/>
      </w:rPr>
    </w:lvl>
    <w:lvl w:ilvl="4" w:tplc="A2E22EEA">
      <w:numFmt w:val="bullet"/>
      <w:lvlText w:val="•"/>
      <w:lvlJc w:val="left"/>
      <w:pPr>
        <w:ind w:left="3806" w:hanging="288"/>
      </w:pPr>
      <w:rPr>
        <w:rFonts w:hint="default"/>
      </w:rPr>
    </w:lvl>
    <w:lvl w:ilvl="5" w:tplc="3014F5B0">
      <w:numFmt w:val="bullet"/>
      <w:lvlText w:val="•"/>
      <w:lvlJc w:val="left"/>
      <w:pPr>
        <w:ind w:left="4723" w:hanging="288"/>
      </w:pPr>
      <w:rPr>
        <w:rFonts w:hint="default"/>
      </w:rPr>
    </w:lvl>
    <w:lvl w:ilvl="6" w:tplc="E6A03A18">
      <w:numFmt w:val="bullet"/>
      <w:lvlText w:val="•"/>
      <w:lvlJc w:val="left"/>
      <w:pPr>
        <w:ind w:left="5639" w:hanging="288"/>
      </w:pPr>
      <w:rPr>
        <w:rFonts w:hint="default"/>
      </w:rPr>
    </w:lvl>
    <w:lvl w:ilvl="7" w:tplc="0630C4DA">
      <w:numFmt w:val="bullet"/>
      <w:lvlText w:val="•"/>
      <w:lvlJc w:val="left"/>
      <w:pPr>
        <w:ind w:left="6556" w:hanging="288"/>
      </w:pPr>
      <w:rPr>
        <w:rFonts w:hint="default"/>
      </w:rPr>
    </w:lvl>
    <w:lvl w:ilvl="8" w:tplc="6AACB37C">
      <w:numFmt w:val="bullet"/>
      <w:lvlText w:val="•"/>
      <w:lvlJc w:val="left"/>
      <w:pPr>
        <w:ind w:left="7473" w:hanging="288"/>
      </w:pPr>
      <w:rPr>
        <w:rFonts w:hint="default"/>
      </w:rPr>
    </w:lvl>
  </w:abstractNum>
  <w:abstractNum w:abstractNumId="90">
    <w:nsid w:val="4B221816"/>
    <w:multiLevelType w:val="hybridMultilevel"/>
    <w:tmpl w:val="6568A730"/>
    <w:lvl w:ilvl="0" w:tplc="53E0450A">
      <w:start w:val="7"/>
      <w:numFmt w:val="lowerLetter"/>
      <w:lvlText w:val="%1)"/>
      <w:lvlJc w:val="left"/>
      <w:pPr>
        <w:ind w:left="706" w:hanging="259"/>
      </w:pPr>
      <w:rPr>
        <w:rFonts w:ascii="Verdana" w:eastAsia="Verdana" w:hAnsi="Verdana" w:cs="Verdana" w:hint="default"/>
        <w:w w:val="100"/>
        <w:sz w:val="18"/>
        <w:szCs w:val="18"/>
      </w:rPr>
    </w:lvl>
    <w:lvl w:ilvl="1" w:tplc="16A650C8">
      <w:numFmt w:val="bullet"/>
      <w:lvlText w:val="•"/>
      <w:lvlJc w:val="left"/>
      <w:pPr>
        <w:ind w:left="1560" w:hanging="259"/>
      </w:pPr>
      <w:rPr>
        <w:rFonts w:hint="default"/>
      </w:rPr>
    </w:lvl>
    <w:lvl w:ilvl="2" w:tplc="726E526C">
      <w:numFmt w:val="bullet"/>
      <w:lvlText w:val="•"/>
      <w:lvlJc w:val="left"/>
      <w:pPr>
        <w:ind w:left="2421" w:hanging="259"/>
      </w:pPr>
      <w:rPr>
        <w:rFonts w:hint="default"/>
      </w:rPr>
    </w:lvl>
    <w:lvl w:ilvl="3" w:tplc="7E806C50">
      <w:numFmt w:val="bullet"/>
      <w:lvlText w:val="•"/>
      <w:lvlJc w:val="left"/>
      <w:pPr>
        <w:ind w:left="3281" w:hanging="259"/>
      </w:pPr>
      <w:rPr>
        <w:rFonts w:hint="default"/>
      </w:rPr>
    </w:lvl>
    <w:lvl w:ilvl="4" w:tplc="A8A09618">
      <w:numFmt w:val="bullet"/>
      <w:lvlText w:val="•"/>
      <w:lvlJc w:val="left"/>
      <w:pPr>
        <w:ind w:left="4142" w:hanging="259"/>
      </w:pPr>
      <w:rPr>
        <w:rFonts w:hint="default"/>
      </w:rPr>
    </w:lvl>
    <w:lvl w:ilvl="5" w:tplc="810AC118">
      <w:numFmt w:val="bullet"/>
      <w:lvlText w:val="•"/>
      <w:lvlJc w:val="left"/>
      <w:pPr>
        <w:ind w:left="5003" w:hanging="259"/>
      </w:pPr>
      <w:rPr>
        <w:rFonts w:hint="default"/>
      </w:rPr>
    </w:lvl>
    <w:lvl w:ilvl="6" w:tplc="69CE5E30">
      <w:numFmt w:val="bullet"/>
      <w:lvlText w:val="•"/>
      <w:lvlJc w:val="left"/>
      <w:pPr>
        <w:ind w:left="5863" w:hanging="259"/>
      </w:pPr>
      <w:rPr>
        <w:rFonts w:hint="default"/>
      </w:rPr>
    </w:lvl>
    <w:lvl w:ilvl="7" w:tplc="C8C0FD08">
      <w:numFmt w:val="bullet"/>
      <w:lvlText w:val="•"/>
      <w:lvlJc w:val="left"/>
      <w:pPr>
        <w:ind w:left="6724" w:hanging="259"/>
      </w:pPr>
      <w:rPr>
        <w:rFonts w:hint="default"/>
      </w:rPr>
    </w:lvl>
    <w:lvl w:ilvl="8" w:tplc="BE6A79B8">
      <w:numFmt w:val="bullet"/>
      <w:lvlText w:val="•"/>
      <w:lvlJc w:val="left"/>
      <w:pPr>
        <w:ind w:left="7585" w:hanging="259"/>
      </w:pPr>
      <w:rPr>
        <w:rFonts w:hint="default"/>
      </w:rPr>
    </w:lvl>
  </w:abstractNum>
  <w:abstractNum w:abstractNumId="91">
    <w:nsid w:val="4B39167E"/>
    <w:multiLevelType w:val="hybridMultilevel"/>
    <w:tmpl w:val="0EE85722"/>
    <w:lvl w:ilvl="0" w:tplc="2340B9FA">
      <w:start w:val="1"/>
      <w:numFmt w:val="decimal"/>
      <w:lvlText w:val="%1."/>
      <w:lvlJc w:val="left"/>
      <w:pPr>
        <w:ind w:left="140" w:hanging="250"/>
      </w:pPr>
      <w:rPr>
        <w:rFonts w:ascii="Verdana" w:eastAsia="Verdana" w:hAnsi="Verdana" w:cs="Verdana" w:hint="default"/>
        <w:w w:val="100"/>
        <w:sz w:val="18"/>
        <w:szCs w:val="18"/>
      </w:rPr>
    </w:lvl>
    <w:lvl w:ilvl="1" w:tplc="37B239EE">
      <w:numFmt w:val="bullet"/>
      <w:lvlText w:val="•"/>
      <w:lvlJc w:val="left"/>
      <w:pPr>
        <w:ind w:left="1056" w:hanging="250"/>
      </w:pPr>
      <w:rPr>
        <w:rFonts w:hint="default"/>
      </w:rPr>
    </w:lvl>
    <w:lvl w:ilvl="2" w:tplc="F288F118">
      <w:numFmt w:val="bullet"/>
      <w:lvlText w:val="•"/>
      <w:lvlJc w:val="left"/>
      <w:pPr>
        <w:ind w:left="1973" w:hanging="250"/>
      </w:pPr>
      <w:rPr>
        <w:rFonts w:hint="default"/>
      </w:rPr>
    </w:lvl>
    <w:lvl w:ilvl="3" w:tplc="EC4CB372">
      <w:numFmt w:val="bullet"/>
      <w:lvlText w:val="•"/>
      <w:lvlJc w:val="left"/>
      <w:pPr>
        <w:ind w:left="2889" w:hanging="250"/>
      </w:pPr>
      <w:rPr>
        <w:rFonts w:hint="default"/>
      </w:rPr>
    </w:lvl>
    <w:lvl w:ilvl="4" w:tplc="BFB03F44">
      <w:numFmt w:val="bullet"/>
      <w:lvlText w:val="•"/>
      <w:lvlJc w:val="left"/>
      <w:pPr>
        <w:ind w:left="3806" w:hanging="250"/>
      </w:pPr>
      <w:rPr>
        <w:rFonts w:hint="default"/>
      </w:rPr>
    </w:lvl>
    <w:lvl w:ilvl="5" w:tplc="8162FD70">
      <w:numFmt w:val="bullet"/>
      <w:lvlText w:val="•"/>
      <w:lvlJc w:val="left"/>
      <w:pPr>
        <w:ind w:left="4723" w:hanging="250"/>
      </w:pPr>
      <w:rPr>
        <w:rFonts w:hint="default"/>
      </w:rPr>
    </w:lvl>
    <w:lvl w:ilvl="6" w:tplc="392CC626">
      <w:numFmt w:val="bullet"/>
      <w:lvlText w:val="•"/>
      <w:lvlJc w:val="left"/>
      <w:pPr>
        <w:ind w:left="5639" w:hanging="250"/>
      </w:pPr>
      <w:rPr>
        <w:rFonts w:hint="default"/>
      </w:rPr>
    </w:lvl>
    <w:lvl w:ilvl="7" w:tplc="555ABE26">
      <w:numFmt w:val="bullet"/>
      <w:lvlText w:val="•"/>
      <w:lvlJc w:val="left"/>
      <w:pPr>
        <w:ind w:left="6556" w:hanging="250"/>
      </w:pPr>
      <w:rPr>
        <w:rFonts w:hint="default"/>
      </w:rPr>
    </w:lvl>
    <w:lvl w:ilvl="8" w:tplc="30EA02AA">
      <w:numFmt w:val="bullet"/>
      <w:lvlText w:val="•"/>
      <w:lvlJc w:val="left"/>
      <w:pPr>
        <w:ind w:left="7473" w:hanging="250"/>
      </w:pPr>
      <w:rPr>
        <w:rFonts w:hint="default"/>
      </w:rPr>
    </w:lvl>
  </w:abstractNum>
  <w:abstractNum w:abstractNumId="92">
    <w:nsid w:val="4B8D330E"/>
    <w:multiLevelType w:val="hybridMultilevel"/>
    <w:tmpl w:val="DC88E89E"/>
    <w:lvl w:ilvl="0" w:tplc="7AF20EB4">
      <w:start w:val="1"/>
      <w:numFmt w:val="decimal"/>
      <w:lvlText w:val="%1."/>
      <w:lvlJc w:val="left"/>
      <w:pPr>
        <w:ind w:left="140" w:hanging="259"/>
      </w:pPr>
      <w:rPr>
        <w:rFonts w:ascii="Verdana" w:eastAsia="Verdana" w:hAnsi="Verdana" w:cs="Verdana" w:hint="default"/>
        <w:w w:val="100"/>
        <w:sz w:val="18"/>
        <w:szCs w:val="18"/>
      </w:rPr>
    </w:lvl>
    <w:lvl w:ilvl="1" w:tplc="69488236">
      <w:start w:val="1"/>
      <w:numFmt w:val="lowerLetter"/>
      <w:lvlText w:val="%2)"/>
      <w:lvlJc w:val="left"/>
      <w:pPr>
        <w:ind w:left="706" w:hanging="250"/>
      </w:pPr>
      <w:rPr>
        <w:rFonts w:ascii="Verdana" w:eastAsia="Verdana" w:hAnsi="Verdana" w:cs="Verdana" w:hint="default"/>
        <w:w w:val="100"/>
        <w:sz w:val="18"/>
        <w:szCs w:val="18"/>
      </w:rPr>
    </w:lvl>
    <w:lvl w:ilvl="2" w:tplc="C9DCA4C4">
      <w:numFmt w:val="bullet"/>
      <w:lvlText w:val="•"/>
      <w:lvlJc w:val="left"/>
      <w:pPr>
        <w:ind w:left="1656" w:hanging="250"/>
      </w:pPr>
      <w:rPr>
        <w:rFonts w:hint="default"/>
      </w:rPr>
    </w:lvl>
    <w:lvl w:ilvl="3" w:tplc="5B622BFA">
      <w:numFmt w:val="bullet"/>
      <w:lvlText w:val="•"/>
      <w:lvlJc w:val="left"/>
      <w:pPr>
        <w:ind w:left="2612" w:hanging="250"/>
      </w:pPr>
      <w:rPr>
        <w:rFonts w:hint="default"/>
      </w:rPr>
    </w:lvl>
    <w:lvl w:ilvl="4" w:tplc="67E09784">
      <w:numFmt w:val="bullet"/>
      <w:lvlText w:val="•"/>
      <w:lvlJc w:val="left"/>
      <w:pPr>
        <w:ind w:left="3568" w:hanging="250"/>
      </w:pPr>
      <w:rPr>
        <w:rFonts w:hint="default"/>
      </w:rPr>
    </w:lvl>
    <w:lvl w:ilvl="5" w:tplc="2DB867D2">
      <w:numFmt w:val="bullet"/>
      <w:lvlText w:val="•"/>
      <w:lvlJc w:val="left"/>
      <w:pPr>
        <w:ind w:left="4525" w:hanging="250"/>
      </w:pPr>
      <w:rPr>
        <w:rFonts w:hint="default"/>
      </w:rPr>
    </w:lvl>
    <w:lvl w:ilvl="6" w:tplc="43F2FF4C">
      <w:numFmt w:val="bullet"/>
      <w:lvlText w:val="•"/>
      <w:lvlJc w:val="left"/>
      <w:pPr>
        <w:ind w:left="5481" w:hanging="250"/>
      </w:pPr>
      <w:rPr>
        <w:rFonts w:hint="default"/>
      </w:rPr>
    </w:lvl>
    <w:lvl w:ilvl="7" w:tplc="D250EC7C">
      <w:numFmt w:val="bullet"/>
      <w:lvlText w:val="•"/>
      <w:lvlJc w:val="left"/>
      <w:pPr>
        <w:ind w:left="6437" w:hanging="250"/>
      </w:pPr>
      <w:rPr>
        <w:rFonts w:hint="default"/>
      </w:rPr>
    </w:lvl>
    <w:lvl w:ilvl="8" w:tplc="05B8C4C6">
      <w:numFmt w:val="bullet"/>
      <w:lvlText w:val="•"/>
      <w:lvlJc w:val="left"/>
      <w:pPr>
        <w:ind w:left="7393" w:hanging="250"/>
      </w:pPr>
      <w:rPr>
        <w:rFonts w:hint="default"/>
      </w:rPr>
    </w:lvl>
  </w:abstractNum>
  <w:abstractNum w:abstractNumId="93">
    <w:nsid w:val="4BD1507B"/>
    <w:multiLevelType w:val="hybridMultilevel"/>
    <w:tmpl w:val="70721D44"/>
    <w:lvl w:ilvl="0" w:tplc="FFEC9C84">
      <w:start w:val="7"/>
      <w:numFmt w:val="lowerLetter"/>
      <w:lvlText w:val="%1)"/>
      <w:lvlJc w:val="left"/>
      <w:pPr>
        <w:ind w:left="706" w:hanging="257"/>
      </w:pPr>
      <w:rPr>
        <w:rFonts w:ascii="Verdana" w:eastAsia="Verdana" w:hAnsi="Verdana" w:cs="Verdana" w:hint="default"/>
        <w:w w:val="100"/>
        <w:sz w:val="18"/>
        <w:szCs w:val="18"/>
      </w:rPr>
    </w:lvl>
    <w:lvl w:ilvl="1" w:tplc="FE382E64">
      <w:numFmt w:val="bullet"/>
      <w:lvlText w:val="•"/>
      <w:lvlJc w:val="left"/>
      <w:pPr>
        <w:ind w:left="1560" w:hanging="257"/>
      </w:pPr>
      <w:rPr>
        <w:rFonts w:hint="default"/>
      </w:rPr>
    </w:lvl>
    <w:lvl w:ilvl="2" w:tplc="1F0A32A0">
      <w:numFmt w:val="bullet"/>
      <w:lvlText w:val="•"/>
      <w:lvlJc w:val="left"/>
      <w:pPr>
        <w:ind w:left="2421" w:hanging="257"/>
      </w:pPr>
      <w:rPr>
        <w:rFonts w:hint="default"/>
      </w:rPr>
    </w:lvl>
    <w:lvl w:ilvl="3" w:tplc="AEDCC0BE">
      <w:numFmt w:val="bullet"/>
      <w:lvlText w:val="•"/>
      <w:lvlJc w:val="left"/>
      <w:pPr>
        <w:ind w:left="3281" w:hanging="257"/>
      </w:pPr>
      <w:rPr>
        <w:rFonts w:hint="default"/>
      </w:rPr>
    </w:lvl>
    <w:lvl w:ilvl="4" w:tplc="C130F9DC">
      <w:numFmt w:val="bullet"/>
      <w:lvlText w:val="•"/>
      <w:lvlJc w:val="left"/>
      <w:pPr>
        <w:ind w:left="4142" w:hanging="257"/>
      </w:pPr>
      <w:rPr>
        <w:rFonts w:hint="default"/>
      </w:rPr>
    </w:lvl>
    <w:lvl w:ilvl="5" w:tplc="F8DA48BA">
      <w:numFmt w:val="bullet"/>
      <w:lvlText w:val="•"/>
      <w:lvlJc w:val="left"/>
      <w:pPr>
        <w:ind w:left="5003" w:hanging="257"/>
      </w:pPr>
      <w:rPr>
        <w:rFonts w:hint="default"/>
      </w:rPr>
    </w:lvl>
    <w:lvl w:ilvl="6" w:tplc="7A6881CC">
      <w:numFmt w:val="bullet"/>
      <w:lvlText w:val="•"/>
      <w:lvlJc w:val="left"/>
      <w:pPr>
        <w:ind w:left="5863" w:hanging="257"/>
      </w:pPr>
      <w:rPr>
        <w:rFonts w:hint="default"/>
      </w:rPr>
    </w:lvl>
    <w:lvl w:ilvl="7" w:tplc="03645242">
      <w:numFmt w:val="bullet"/>
      <w:lvlText w:val="•"/>
      <w:lvlJc w:val="left"/>
      <w:pPr>
        <w:ind w:left="6724" w:hanging="257"/>
      </w:pPr>
      <w:rPr>
        <w:rFonts w:hint="default"/>
      </w:rPr>
    </w:lvl>
    <w:lvl w:ilvl="8" w:tplc="33EAF99E">
      <w:numFmt w:val="bullet"/>
      <w:lvlText w:val="•"/>
      <w:lvlJc w:val="left"/>
      <w:pPr>
        <w:ind w:left="7585" w:hanging="257"/>
      </w:pPr>
      <w:rPr>
        <w:rFonts w:hint="default"/>
      </w:rPr>
    </w:lvl>
  </w:abstractNum>
  <w:abstractNum w:abstractNumId="94">
    <w:nsid w:val="4C337A17"/>
    <w:multiLevelType w:val="hybridMultilevel"/>
    <w:tmpl w:val="14566930"/>
    <w:lvl w:ilvl="0" w:tplc="C61E2614">
      <w:numFmt w:val="bullet"/>
      <w:lvlText w:val="-"/>
      <w:lvlJc w:val="left"/>
      <w:pPr>
        <w:ind w:left="344" w:hanging="144"/>
      </w:pPr>
      <w:rPr>
        <w:rFonts w:ascii="Verdana" w:eastAsia="Verdana" w:hAnsi="Verdana" w:cs="Verdana" w:hint="default"/>
        <w:w w:val="100"/>
        <w:sz w:val="18"/>
        <w:szCs w:val="18"/>
      </w:rPr>
    </w:lvl>
    <w:lvl w:ilvl="1" w:tplc="395A8668">
      <w:numFmt w:val="bullet"/>
      <w:lvlText w:val="•"/>
      <w:lvlJc w:val="left"/>
      <w:pPr>
        <w:ind w:left="1278" w:hanging="144"/>
      </w:pPr>
      <w:rPr>
        <w:rFonts w:hint="default"/>
      </w:rPr>
    </w:lvl>
    <w:lvl w:ilvl="2" w:tplc="AD66CB8E">
      <w:numFmt w:val="bullet"/>
      <w:lvlText w:val="•"/>
      <w:lvlJc w:val="left"/>
      <w:pPr>
        <w:ind w:left="2217" w:hanging="144"/>
      </w:pPr>
      <w:rPr>
        <w:rFonts w:hint="default"/>
      </w:rPr>
    </w:lvl>
    <w:lvl w:ilvl="3" w:tplc="83F0F106">
      <w:numFmt w:val="bullet"/>
      <w:lvlText w:val="•"/>
      <w:lvlJc w:val="left"/>
      <w:pPr>
        <w:ind w:left="3155" w:hanging="144"/>
      </w:pPr>
      <w:rPr>
        <w:rFonts w:hint="default"/>
      </w:rPr>
    </w:lvl>
    <w:lvl w:ilvl="4" w:tplc="15022E98">
      <w:numFmt w:val="bullet"/>
      <w:lvlText w:val="•"/>
      <w:lvlJc w:val="left"/>
      <w:pPr>
        <w:ind w:left="4094" w:hanging="144"/>
      </w:pPr>
      <w:rPr>
        <w:rFonts w:hint="default"/>
      </w:rPr>
    </w:lvl>
    <w:lvl w:ilvl="5" w:tplc="C6401C6E">
      <w:numFmt w:val="bullet"/>
      <w:lvlText w:val="•"/>
      <w:lvlJc w:val="left"/>
      <w:pPr>
        <w:ind w:left="5033" w:hanging="144"/>
      </w:pPr>
      <w:rPr>
        <w:rFonts w:hint="default"/>
      </w:rPr>
    </w:lvl>
    <w:lvl w:ilvl="6" w:tplc="01EAE46E">
      <w:numFmt w:val="bullet"/>
      <w:lvlText w:val="•"/>
      <w:lvlJc w:val="left"/>
      <w:pPr>
        <w:ind w:left="5971" w:hanging="144"/>
      </w:pPr>
      <w:rPr>
        <w:rFonts w:hint="default"/>
      </w:rPr>
    </w:lvl>
    <w:lvl w:ilvl="7" w:tplc="F52C1B56">
      <w:numFmt w:val="bullet"/>
      <w:lvlText w:val="•"/>
      <w:lvlJc w:val="left"/>
      <w:pPr>
        <w:ind w:left="6910" w:hanging="144"/>
      </w:pPr>
      <w:rPr>
        <w:rFonts w:hint="default"/>
      </w:rPr>
    </w:lvl>
    <w:lvl w:ilvl="8" w:tplc="0BCE420E">
      <w:numFmt w:val="bullet"/>
      <w:lvlText w:val="•"/>
      <w:lvlJc w:val="left"/>
      <w:pPr>
        <w:ind w:left="7849" w:hanging="144"/>
      </w:pPr>
      <w:rPr>
        <w:rFonts w:hint="default"/>
      </w:rPr>
    </w:lvl>
  </w:abstractNum>
  <w:abstractNum w:abstractNumId="95">
    <w:nsid w:val="4C3E2F03"/>
    <w:multiLevelType w:val="hybridMultilevel"/>
    <w:tmpl w:val="6D16679C"/>
    <w:lvl w:ilvl="0" w:tplc="217A984E">
      <w:start w:val="1"/>
      <w:numFmt w:val="decimal"/>
      <w:lvlText w:val="%1."/>
      <w:lvlJc w:val="left"/>
      <w:pPr>
        <w:ind w:left="140" w:hanging="254"/>
      </w:pPr>
      <w:rPr>
        <w:rFonts w:ascii="Verdana" w:eastAsia="Verdana" w:hAnsi="Verdana" w:cs="Verdana" w:hint="default"/>
        <w:w w:val="100"/>
        <w:sz w:val="18"/>
        <w:szCs w:val="18"/>
      </w:rPr>
    </w:lvl>
    <w:lvl w:ilvl="1" w:tplc="617E8C78">
      <w:start w:val="1"/>
      <w:numFmt w:val="lowerLetter"/>
      <w:lvlText w:val="%2)"/>
      <w:lvlJc w:val="left"/>
      <w:pPr>
        <w:ind w:left="706" w:hanging="248"/>
      </w:pPr>
      <w:rPr>
        <w:rFonts w:ascii="Verdana" w:eastAsia="Verdana" w:hAnsi="Verdana" w:cs="Verdana" w:hint="default"/>
        <w:w w:val="100"/>
        <w:sz w:val="18"/>
        <w:szCs w:val="18"/>
      </w:rPr>
    </w:lvl>
    <w:lvl w:ilvl="2" w:tplc="524E113C">
      <w:numFmt w:val="bullet"/>
      <w:lvlText w:val="•"/>
      <w:lvlJc w:val="left"/>
      <w:pPr>
        <w:ind w:left="1656" w:hanging="248"/>
      </w:pPr>
      <w:rPr>
        <w:rFonts w:hint="default"/>
      </w:rPr>
    </w:lvl>
    <w:lvl w:ilvl="3" w:tplc="73A63C14">
      <w:numFmt w:val="bullet"/>
      <w:lvlText w:val="•"/>
      <w:lvlJc w:val="left"/>
      <w:pPr>
        <w:ind w:left="2612" w:hanging="248"/>
      </w:pPr>
      <w:rPr>
        <w:rFonts w:hint="default"/>
      </w:rPr>
    </w:lvl>
    <w:lvl w:ilvl="4" w:tplc="1BCA6022">
      <w:numFmt w:val="bullet"/>
      <w:lvlText w:val="•"/>
      <w:lvlJc w:val="left"/>
      <w:pPr>
        <w:ind w:left="3568" w:hanging="248"/>
      </w:pPr>
      <w:rPr>
        <w:rFonts w:hint="default"/>
      </w:rPr>
    </w:lvl>
    <w:lvl w:ilvl="5" w:tplc="6C905B62">
      <w:numFmt w:val="bullet"/>
      <w:lvlText w:val="•"/>
      <w:lvlJc w:val="left"/>
      <w:pPr>
        <w:ind w:left="4525" w:hanging="248"/>
      </w:pPr>
      <w:rPr>
        <w:rFonts w:hint="default"/>
      </w:rPr>
    </w:lvl>
    <w:lvl w:ilvl="6" w:tplc="313403D4">
      <w:numFmt w:val="bullet"/>
      <w:lvlText w:val="•"/>
      <w:lvlJc w:val="left"/>
      <w:pPr>
        <w:ind w:left="5481" w:hanging="248"/>
      </w:pPr>
      <w:rPr>
        <w:rFonts w:hint="default"/>
      </w:rPr>
    </w:lvl>
    <w:lvl w:ilvl="7" w:tplc="4F0844F6">
      <w:numFmt w:val="bullet"/>
      <w:lvlText w:val="•"/>
      <w:lvlJc w:val="left"/>
      <w:pPr>
        <w:ind w:left="6437" w:hanging="248"/>
      </w:pPr>
      <w:rPr>
        <w:rFonts w:hint="default"/>
      </w:rPr>
    </w:lvl>
    <w:lvl w:ilvl="8" w:tplc="E2C8AC2A">
      <w:numFmt w:val="bullet"/>
      <w:lvlText w:val="•"/>
      <w:lvlJc w:val="left"/>
      <w:pPr>
        <w:ind w:left="7393" w:hanging="248"/>
      </w:pPr>
      <w:rPr>
        <w:rFonts w:hint="default"/>
      </w:rPr>
    </w:lvl>
  </w:abstractNum>
  <w:abstractNum w:abstractNumId="96">
    <w:nsid w:val="4D6B4DFF"/>
    <w:multiLevelType w:val="hybridMultilevel"/>
    <w:tmpl w:val="00B460EA"/>
    <w:lvl w:ilvl="0" w:tplc="75EC66CE">
      <w:start w:val="1"/>
      <w:numFmt w:val="decimal"/>
      <w:lvlText w:val="%1."/>
      <w:lvlJc w:val="left"/>
      <w:pPr>
        <w:ind w:left="140" w:hanging="228"/>
      </w:pPr>
      <w:rPr>
        <w:rFonts w:ascii="Verdana" w:eastAsia="Verdana" w:hAnsi="Verdana" w:cs="Verdana" w:hint="default"/>
        <w:w w:val="100"/>
        <w:sz w:val="18"/>
        <w:szCs w:val="18"/>
      </w:rPr>
    </w:lvl>
    <w:lvl w:ilvl="1" w:tplc="6E72ACA2">
      <w:numFmt w:val="bullet"/>
      <w:lvlText w:val="•"/>
      <w:lvlJc w:val="left"/>
      <w:pPr>
        <w:ind w:left="1056" w:hanging="228"/>
      </w:pPr>
      <w:rPr>
        <w:rFonts w:hint="default"/>
      </w:rPr>
    </w:lvl>
    <w:lvl w:ilvl="2" w:tplc="55A88004">
      <w:numFmt w:val="bullet"/>
      <w:lvlText w:val="•"/>
      <w:lvlJc w:val="left"/>
      <w:pPr>
        <w:ind w:left="1973" w:hanging="228"/>
      </w:pPr>
      <w:rPr>
        <w:rFonts w:hint="default"/>
      </w:rPr>
    </w:lvl>
    <w:lvl w:ilvl="3" w:tplc="A4584CA4">
      <w:numFmt w:val="bullet"/>
      <w:lvlText w:val="•"/>
      <w:lvlJc w:val="left"/>
      <w:pPr>
        <w:ind w:left="2889" w:hanging="228"/>
      </w:pPr>
      <w:rPr>
        <w:rFonts w:hint="default"/>
      </w:rPr>
    </w:lvl>
    <w:lvl w:ilvl="4" w:tplc="A1606A64">
      <w:numFmt w:val="bullet"/>
      <w:lvlText w:val="•"/>
      <w:lvlJc w:val="left"/>
      <w:pPr>
        <w:ind w:left="3806" w:hanging="228"/>
      </w:pPr>
      <w:rPr>
        <w:rFonts w:hint="default"/>
      </w:rPr>
    </w:lvl>
    <w:lvl w:ilvl="5" w:tplc="1E946DF8">
      <w:numFmt w:val="bullet"/>
      <w:lvlText w:val="•"/>
      <w:lvlJc w:val="left"/>
      <w:pPr>
        <w:ind w:left="4723" w:hanging="228"/>
      </w:pPr>
      <w:rPr>
        <w:rFonts w:hint="default"/>
      </w:rPr>
    </w:lvl>
    <w:lvl w:ilvl="6" w:tplc="1BE69A04">
      <w:numFmt w:val="bullet"/>
      <w:lvlText w:val="•"/>
      <w:lvlJc w:val="left"/>
      <w:pPr>
        <w:ind w:left="5639" w:hanging="228"/>
      </w:pPr>
      <w:rPr>
        <w:rFonts w:hint="default"/>
      </w:rPr>
    </w:lvl>
    <w:lvl w:ilvl="7" w:tplc="3ADA2A70">
      <w:numFmt w:val="bullet"/>
      <w:lvlText w:val="•"/>
      <w:lvlJc w:val="left"/>
      <w:pPr>
        <w:ind w:left="6556" w:hanging="228"/>
      </w:pPr>
      <w:rPr>
        <w:rFonts w:hint="default"/>
      </w:rPr>
    </w:lvl>
    <w:lvl w:ilvl="8" w:tplc="7FA09FE4">
      <w:numFmt w:val="bullet"/>
      <w:lvlText w:val="•"/>
      <w:lvlJc w:val="left"/>
      <w:pPr>
        <w:ind w:left="7473" w:hanging="228"/>
      </w:pPr>
      <w:rPr>
        <w:rFonts w:hint="default"/>
      </w:rPr>
    </w:lvl>
  </w:abstractNum>
  <w:abstractNum w:abstractNumId="97">
    <w:nsid w:val="4DC24A36"/>
    <w:multiLevelType w:val="hybridMultilevel"/>
    <w:tmpl w:val="95DA4B84"/>
    <w:lvl w:ilvl="0" w:tplc="9E28DFB2">
      <w:start w:val="1"/>
      <w:numFmt w:val="decimal"/>
      <w:lvlText w:val="%1."/>
      <w:lvlJc w:val="left"/>
      <w:pPr>
        <w:ind w:left="140" w:hanging="250"/>
      </w:pPr>
      <w:rPr>
        <w:rFonts w:ascii="Verdana" w:eastAsia="Verdana" w:hAnsi="Verdana" w:cs="Verdana" w:hint="default"/>
        <w:w w:val="100"/>
        <w:sz w:val="18"/>
        <w:szCs w:val="18"/>
      </w:rPr>
    </w:lvl>
    <w:lvl w:ilvl="1" w:tplc="6EF6547E">
      <w:numFmt w:val="bullet"/>
      <w:lvlText w:val="•"/>
      <w:lvlJc w:val="left"/>
      <w:pPr>
        <w:ind w:left="1056" w:hanging="250"/>
      </w:pPr>
      <w:rPr>
        <w:rFonts w:hint="default"/>
      </w:rPr>
    </w:lvl>
    <w:lvl w:ilvl="2" w:tplc="C9A0767A">
      <w:numFmt w:val="bullet"/>
      <w:lvlText w:val="•"/>
      <w:lvlJc w:val="left"/>
      <w:pPr>
        <w:ind w:left="1973" w:hanging="250"/>
      </w:pPr>
      <w:rPr>
        <w:rFonts w:hint="default"/>
      </w:rPr>
    </w:lvl>
    <w:lvl w:ilvl="3" w:tplc="C352CCA8">
      <w:numFmt w:val="bullet"/>
      <w:lvlText w:val="•"/>
      <w:lvlJc w:val="left"/>
      <w:pPr>
        <w:ind w:left="2889" w:hanging="250"/>
      </w:pPr>
      <w:rPr>
        <w:rFonts w:hint="default"/>
      </w:rPr>
    </w:lvl>
    <w:lvl w:ilvl="4" w:tplc="DF5A1924">
      <w:numFmt w:val="bullet"/>
      <w:lvlText w:val="•"/>
      <w:lvlJc w:val="left"/>
      <w:pPr>
        <w:ind w:left="3806" w:hanging="250"/>
      </w:pPr>
      <w:rPr>
        <w:rFonts w:hint="default"/>
      </w:rPr>
    </w:lvl>
    <w:lvl w:ilvl="5" w:tplc="BB483100">
      <w:numFmt w:val="bullet"/>
      <w:lvlText w:val="•"/>
      <w:lvlJc w:val="left"/>
      <w:pPr>
        <w:ind w:left="4723" w:hanging="250"/>
      </w:pPr>
      <w:rPr>
        <w:rFonts w:hint="default"/>
      </w:rPr>
    </w:lvl>
    <w:lvl w:ilvl="6" w:tplc="15DE33EC">
      <w:numFmt w:val="bullet"/>
      <w:lvlText w:val="•"/>
      <w:lvlJc w:val="left"/>
      <w:pPr>
        <w:ind w:left="5639" w:hanging="250"/>
      </w:pPr>
      <w:rPr>
        <w:rFonts w:hint="default"/>
      </w:rPr>
    </w:lvl>
    <w:lvl w:ilvl="7" w:tplc="52B45980">
      <w:numFmt w:val="bullet"/>
      <w:lvlText w:val="•"/>
      <w:lvlJc w:val="left"/>
      <w:pPr>
        <w:ind w:left="6556" w:hanging="250"/>
      </w:pPr>
      <w:rPr>
        <w:rFonts w:hint="default"/>
      </w:rPr>
    </w:lvl>
    <w:lvl w:ilvl="8" w:tplc="0ECC1CBA">
      <w:numFmt w:val="bullet"/>
      <w:lvlText w:val="•"/>
      <w:lvlJc w:val="left"/>
      <w:pPr>
        <w:ind w:left="7473" w:hanging="250"/>
      </w:pPr>
      <w:rPr>
        <w:rFonts w:hint="default"/>
      </w:rPr>
    </w:lvl>
  </w:abstractNum>
  <w:abstractNum w:abstractNumId="98">
    <w:nsid w:val="4E554D98"/>
    <w:multiLevelType w:val="hybridMultilevel"/>
    <w:tmpl w:val="1960C88C"/>
    <w:lvl w:ilvl="0" w:tplc="481240D6">
      <w:start w:val="7"/>
      <w:numFmt w:val="lowerLetter"/>
      <w:lvlText w:val="%1)"/>
      <w:lvlJc w:val="left"/>
      <w:pPr>
        <w:ind w:left="706" w:hanging="245"/>
      </w:pPr>
      <w:rPr>
        <w:rFonts w:ascii="Verdana" w:eastAsia="Verdana" w:hAnsi="Verdana" w:cs="Verdana" w:hint="default"/>
        <w:w w:val="100"/>
        <w:sz w:val="18"/>
        <w:szCs w:val="18"/>
      </w:rPr>
    </w:lvl>
    <w:lvl w:ilvl="1" w:tplc="E1D8B526">
      <w:numFmt w:val="bullet"/>
      <w:lvlText w:val="•"/>
      <w:lvlJc w:val="left"/>
      <w:pPr>
        <w:ind w:left="1560" w:hanging="245"/>
      </w:pPr>
      <w:rPr>
        <w:rFonts w:hint="default"/>
      </w:rPr>
    </w:lvl>
    <w:lvl w:ilvl="2" w:tplc="14D22DCE">
      <w:numFmt w:val="bullet"/>
      <w:lvlText w:val="•"/>
      <w:lvlJc w:val="left"/>
      <w:pPr>
        <w:ind w:left="2421" w:hanging="245"/>
      </w:pPr>
      <w:rPr>
        <w:rFonts w:hint="default"/>
      </w:rPr>
    </w:lvl>
    <w:lvl w:ilvl="3" w:tplc="C28C026C">
      <w:numFmt w:val="bullet"/>
      <w:lvlText w:val="•"/>
      <w:lvlJc w:val="left"/>
      <w:pPr>
        <w:ind w:left="3281" w:hanging="245"/>
      </w:pPr>
      <w:rPr>
        <w:rFonts w:hint="default"/>
      </w:rPr>
    </w:lvl>
    <w:lvl w:ilvl="4" w:tplc="61C669E2">
      <w:numFmt w:val="bullet"/>
      <w:lvlText w:val="•"/>
      <w:lvlJc w:val="left"/>
      <w:pPr>
        <w:ind w:left="4142" w:hanging="245"/>
      </w:pPr>
      <w:rPr>
        <w:rFonts w:hint="default"/>
      </w:rPr>
    </w:lvl>
    <w:lvl w:ilvl="5" w:tplc="64883BD2">
      <w:numFmt w:val="bullet"/>
      <w:lvlText w:val="•"/>
      <w:lvlJc w:val="left"/>
      <w:pPr>
        <w:ind w:left="5003" w:hanging="245"/>
      </w:pPr>
      <w:rPr>
        <w:rFonts w:hint="default"/>
      </w:rPr>
    </w:lvl>
    <w:lvl w:ilvl="6" w:tplc="6A00E5C0">
      <w:numFmt w:val="bullet"/>
      <w:lvlText w:val="•"/>
      <w:lvlJc w:val="left"/>
      <w:pPr>
        <w:ind w:left="5863" w:hanging="245"/>
      </w:pPr>
      <w:rPr>
        <w:rFonts w:hint="default"/>
      </w:rPr>
    </w:lvl>
    <w:lvl w:ilvl="7" w:tplc="8FB0B604">
      <w:numFmt w:val="bullet"/>
      <w:lvlText w:val="•"/>
      <w:lvlJc w:val="left"/>
      <w:pPr>
        <w:ind w:left="6724" w:hanging="245"/>
      </w:pPr>
      <w:rPr>
        <w:rFonts w:hint="default"/>
      </w:rPr>
    </w:lvl>
    <w:lvl w:ilvl="8" w:tplc="41BAF8CE">
      <w:numFmt w:val="bullet"/>
      <w:lvlText w:val="•"/>
      <w:lvlJc w:val="left"/>
      <w:pPr>
        <w:ind w:left="7585" w:hanging="245"/>
      </w:pPr>
      <w:rPr>
        <w:rFonts w:hint="default"/>
      </w:rPr>
    </w:lvl>
  </w:abstractNum>
  <w:abstractNum w:abstractNumId="99">
    <w:nsid w:val="4EC065D8"/>
    <w:multiLevelType w:val="hybridMultilevel"/>
    <w:tmpl w:val="B3F2F92A"/>
    <w:lvl w:ilvl="0" w:tplc="614AE050">
      <w:start w:val="1"/>
      <w:numFmt w:val="decimal"/>
      <w:lvlText w:val="%1."/>
      <w:lvlJc w:val="left"/>
      <w:pPr>
        <w:ind w:left="140" w:hanging="288"/>
      </w:pPr>
      <w:rPr>
        <w:rFonts w:ascii="Verdana" w:eastAsia="Verdana" w:hAnsi="Verdana" w:cs="Verdana" w:hint="default"/>
        <w:spacing w:val="-22"/>
        <w:w w:val="100"/>
        <w:sz w:val="18"/>
        <w:szCs w:val="18"/>
      </w:rPr>
    </w:lvl>
    <w:lvl w:ilvl="1" w:tplc="0DCC8956">
      <w:numFmt w:val="bullet"/>
      <w:lvlText w:val="•"/>
      <w:lvlJc w:val="left"/>
      <w:pPr>
        <w:ind w:left="1056" w:hanging="288"/>
      </w:pPr>
      <w:rPr>
        <w:rFonts w:hint="default"/>
      </w:rPr>
    </w:lvl>
    <w:lvl w:ilvl="2" w:tplc="0CEC187C">
      <w:numFmt w:val="bullet"/>
      <w:lvlText w:val="•"/>
      <w:lvlJc w:val="left"/>
      <w:pPr>
        <w:ind w:left="1973" w:hanging="288"/>
      </w:pPr>
      <w:rPr>
        <w:rFonts w:hint="default"/>
      </w:rPr>
    </w:lvl>
    <w:lvl w:ilvl="3" w:tplc="CB342A7E">
      <w:numFmt w:val="bullet"/>
      <w:lvlText w:val="•"/>
      <w:lvlJc w:val="left"/>
      <w:pPr>
        <w:ind w:left="2889" w:hanging="288"/>
      </w:pPr>
      <w:rPr>
        <w:rFonts w:hint="default"/>
      </w:rPr>
    </w:lvl>
    <w:lvl w:ilvl="4" w:tplc="926E0E56">
      <w:numFmt w:val="bullet"/>
      <w:lvlText w:val="•"/>
      <w:lvlJc w:val="left"/>
      <w:pPr>
        <w:ind w:left="3806" w:hanging="288"/>
      </w:pPr>
      <w:rPr>
        <w:rFonts w:hint="default"/>
      </w:rPr>
    </w:lvl>
    <w:lvl w:ilvl="5" w:tplc="4E905668">
      <w:numFmt w:val="bullet"/>
      <w:lvlText w:val="•"/>
      <w:lvlJc w:val="left"/>
      <w:pPr>
        <w:ind w:left="4723" w:hanging="288"/>
      </w:pPr>
      <w:rPr>
        <w:rFonts w:hint="default"/>
      </w:rPr>
    </w:lvl>
    <w:lvl w:ilvl="6" w:tplc="65A03CEE">
      <w:numFmt w:val="bullet"/>
      <w:lvlText w:val="•"/>
      <w:lvlJc w:val="left"/>
      <w:pPr>
        <w:ind w:left="5639" w:hanging="288"/>
      </w:pPr>
      <w:rPr>
        <w:rFonts w:hint="default"/>
      </w:rPr>
    </w:lvl>
    <w:lvl w:ilvl="7" w:tplc="EAD8F4D4">
      <w:numFmt w:val="bullet"/>
      <w:lvlText w:val="•"/>
      <w:lvlJc w:val="left"/>
      <w:pPr>
        <w:ind w:left="6556" w:hanging="288"/>
      </w:pPr>
      <w:rPr>
        <w:rFonts w:hint="default"/>
      </w:rPr>
    </w:lvl>
    <w:lvl w:ilvl="8" w:tplc="FDAEC06A">
      <w:numFmt w:val="bullet"/>
      <w:lvlText w:val="•"/>
      <w:lvlJc w:val="left"/>
      <w:pPr>
        <w:ind w:left="7473" w:hanging="288"/>
      </w:pPr>
      <w:rPr>
        <w:rFonts w:hint="default"/>
      </w:rPr>
    </w:lvl>
  </w:abstractNum>
  <w:abstractNum w:abstractNumId="100">
    <w:nsid w:val="4F390814"/>
    <w:multiLevelType w:val="hybridMultilevel"/>
    <w:tmpl w:val="31862C8C"/>
    <w:lvl w:ilvl="0" w:tplc="7F8CAED2">
      <w:start w:val="1"/>
      <w:numFmt w:val="decimal"/>
      <w:lvlText w:val="%1."/>
      <w:lvlJc w:val="left"/>
      <w:pPr>
        <w:ind w:left="140" w:hanging="250"/>
      </w:pPr>
      <w:rPr>
        <w:rFonts w:ascii="Verdana" w:eastAsia="Verdana" w:hAnsi="Verdana" w:cs="Verdana" w:hint="default"/>
        <w:w w:val="100"/>
        <w:sz w:val="18"/>
        <w:szCs w:val="18"/>
      </w:rPr>
    </w:lvl>
    <w:lvl w:ilvl="1" w:tplc="49D6105E">
      <w:numFmt w:val="bullet"/>
      <w:lvlText w:val="•"/>
      <w:lvlJc w:val="left"/>
      <w:pPr>
        <w:ind w:left="1056" w:hanging="250"/>
      </w:pPr>
      <w:rPr>
        <w:rFonts w:hint="default"/>
      </w:rPr>
    </w:lvl>
    <w:lvl w:ilvl="2" w:tplc="6C64A0DE">
      <w:numFmt w:val="bullet"/>
      <w:lvlText w:val="•"/>
      <w:lvlJc w:val="left"/>
      <w:pPr>
        <w:ind w:left="1973" w:hanging="250"/>
      </w:pPr>
      <w:rPr>
        <w:rFonts w:hint="default"/>
      </w:rPr>
    </w:lvl>
    <w:lvl w:ilvl="3" w:tplc="E506B056">
      <w:numFmt w:val="bullet"/>
      <w:lvlText w:val="•"/>
      <w:lvlJc w:val="left"/>
      <w:pPr>
        <w:ind w:left="2889" w:hanging="250"/>
      </w:pPr>
      <w:rPr>
        <w:rFonts w:hint="default"/>
      </w:rPr>
    </w:lvl>
    <w:lvl w:ilvl="4" w:tplc="4A54CBEA">
      <w:numFmt w:val="bullet"/>
      <w:lvlText w:val="•"/>
      <w:lvlJc w:val="left"/>
      <w:pPr>
        <w:ind w:left="3806" w:hanging="250"/>
      </w:pPr>
      <w:rPr>
        <w:rFonts w:hint="default"/>
      </w:rPr>
    </w:lvl>
    <w:lvl w:ilvl="5" w:tplc="5C64DCE8">
      <w:numFmt w:val="bullet"/>
      <w:lvlText w:val="•"/>
      <w:lvlJc w:val="left"/>
      <w:pPr>
        <w:ind w:left="4723" w:hanging="250"/>
      </w:pPr>
      <w:rPr>
        <w:rFonts w:hint="default"/>
      </w:rPr>
    </w:lvl>
    <w:lvl w:ilvl="6" w:tplc="381842D6">
      <w:numFmt w:val="bullet"/>
      <w:lvlText w:val="•"/>
      <w:lvlJc w:val="left"/>
      <w:pPr>
        <w:ind w:left="5639" w:hanging="250"/>
      </w:pPr>
      <w:rPr>
        <w:rFonts w:hint="default"/>
      </w:rPr>
    </w:lvl>
    <w:lvl w:ilvl="7" w:tplc="58B20EE6">
      <w:numFmt w:val="bullet"/>
      <w:lvlText w:val="•"/>
      <w:lvlJc w:val="left"/>
      <w:pPr>
        <w:ind w:left="6556" w:hanging="250"/>
      </w:pPr>
      <w:rPr>
        <w:rFonts w:hint="default"/>
      </w:rPr>
    </w:lvl>
    <w:lvl w:ilvl="8" w:tplc="EC369A3A">
      <w:numFmt w:val="bullet"/>
      <w:lvlText w:val="•"/>
      <w:lvlJc w:val="left"/>
      <w:pPr>
        <w:ind w:left="7473" w:hanging="250"/>
      </w:pPr>
      <w:rPr>
        <w:rFonts w:hint="default"/>
      </w:rPr>
    </w:lvl>
  </w:abstractNum>
  <w:abstractNum w:abstractNumId="101">
    <w:nsid w:val="4F507FA5"/>
    <w:multiLevelType w:val="hybridMultilevel"/>
    <w:tmpl w:val="7BB08144"/>
    <w:lvl w:ilvl="0" w:tplc="9AE6E8F8">
      <w:start w:val="1"/>
      <w:numFmt w:val="decimal"/>
      <w:lvlText w:val="%1."/>
      <w:lvlJc w:val="left"/>
      <w:pPr>
        <w:ind w:left="140" w:hanging="250"/>
      </w:pPr>
      <w:rPr>
        <w:rFonts w:ascii="Verdana" w:eastAsia="Verdana" w:hAnsi="Verdana" w:cs="Verdana" w:hint="default"/>
        <w:w w:val="100"/>
        <w:sz w:val="18"/>
        <w:szCs w:val="18"/>
      </w:rPr>
    </w:lvl>
    <w:lvl w:ilvl="1" w:tplc="03B471C6">
      <w:start w:val="1"/>
      <w:numFmt w:val="lowerLetter"/>
      <w:lvlText w:val="%2)"/>
      <w:lvlJc w:val="left"/>
      <w:pPr>
        <w:ind w:left="706" w:hanging="260"/>
      </w:pPr>
      <w:rPr>
        <w:rFonts w:ascii="Verdana" w:eastAsia="Verdana" w:hAnsi="Verdana" w:cs="Verdana" w:hint="default"/>
        <w:w w:val="100"/>
        <w:sz w:val="18"/>
        <w:szCs w:val="18"/>
      </w:rPr>
    </w:lvl>
    <w:lvl w:ilvl="2" w:tplc="5CD0FDEE">
      <w:numFmt w:val="bullet"/>
      <w:lvlText w:val="•"/>
      <w:lvlJc w:val="left"/>
      <w:pPr>
        <w:ind w:left="1656" w:hanging="260"/>
      </w:pPr>
      <w:rPr>
        <w:rFonts w:hint="default"/>
      </w:rPr>
    </w:lvl>
    <w:lvl w:ilvl="3" w:tplc="1A8E1380">
      <w:numFmt w:val="bullet"/>
      <w:lvlText w:val="•"/>
      <w:lvlJc w:val="left"/>
      <w:pPr>
        <w:ind w:left="2612" w:hanging="260"/>
      </w:pPr>
      <w:rPr>
        <w:rFonts w:hint="default"/>
      </w:rPr>
    </w:lvl>
    <w:lvl w:ilvl="4" w:tplc="6B5E4CAC">
      <w:numFmt w:val="bullet"/>
      <w:lvlText w:val="•"/>
      <w:lvlJc w:val="left"/>
      <w:pPr>
        <w:ind w:left="3568" w:hanging="260"/>
      </w:pPr>
      <w:rPr>
        <w:rFonts w:hint="default"/>
      </w:rPr>
    </w:lvl>
    <w:lvl w:ilvl="5" w:tplc="EC2017EA">
      <w:numFmt w:val="bullet"/>
      <w:lvlText w:val="•"/>
      <w:lvlJc w:val="left"/>
      <w:pPr>
        <w:ind w:left="4525" w:hanging="260"/>
      </w:pPr>
      <w:rPr>
        <w:rFonts w:hint="default"/>
      </w:rPr>
    </w:lvl>
    <w:lvl w:ilvl="6" w:tplc="C01C78B2">
      <w:numFmt w:val="bullet"/>
      <w:lvlText w:val="•"/>
      <w:lvlJc w:val="left"/>
      <w:pPr>
        <w:ind w:left="5481" w:hanging="260"/>
      </w:pPr>
      <w:rPr>
        <w:rFonts w:hint="default"/>
      </w:rPr>
    </w:lvl>
    <w:lvl w:ilvl="7" w:tplc="9FB6B320">
      <w:numFmt w:val="bullet"/>
      <w:lvlText w:val="•"/>
      <w:lvlJc w:val="left"/>
      <w:pPr>
        <w:ind w:left="6437" w:hanging="260"/>
      </w:pPr>
      <w:rPr>
        <w:rFonts w:hint="default"/>
      </w:rPr>
    </w:lvl>
    <w:lvl w:ilvl="8" w:tplc="5740A9EE">
      <w:numFmt w:val="bullet"/>
      <w:lvlText w:val="•"/>
      <w:lvlJc w:val="left"/>
      <w:pPr>
        <w:ind w:left="7393" w:hanging="260"/>
      </w:pPr>
      <w:rPr>
        <w:rFonts w:hint="default"/>
      </w:rPr>
    </w:lvl>
  </w:abstractNum>
  <w:abstractNum w:abstractNumId="102">
    <w:nsid w:val="503F4748"/>
    <w:multiLevelType w:val="hybridMultilevel"/>
    <w:tmpl w:val="D632D778"/>
    <w:lvl w:ilvl="0" w:tplc="8E586318">
      <w:start w:val="1"/>
      <w:numFmt w:val="decimal"/>
      <w:lvlText w:val="%1."/>
      <w:lvlJc w:val="left"/>
      <w:pPr>
        <w:ind w:left="140" w:hanging="259"/>
      </w:pPr>
      <w:rPr>
        <w:rFonts w:ascii="Verdana" w:eastAsia="Verdana" w:hAnsi="Verdana" w:cs="Verdana" w:hint="default"/>
        <w:w w:val="100"/>
        <w:sz w:val="18"/>
        <w:szCs w:val="18"/>
      </w:rPr>
    </w:lvl>
    <w:lvl w:ilvl="1" w:tplc="1310C9DE">
      <w:numFmt w:val="bullet"/>
      <w:lvlText w:val="•"/>
      <w:lvlJc w:val="left"/>
      <w:pPr>
        <w:ind w:left="1056" w:hanging="259"/>
      </w:pPr>
      <w:rPr>
        <w:rFonts w:hint="default"/>
      </w:rPr>
    </w:lvl>
    <w:lvl w:ilvl="2" w:tplc="F0FA2F7C">
      <w:numFmt w:val="bullet"/>
      <w:lvlText w:val="•"/>
      <w:lvlJc w:val="left"/>
      <w:pPr>
        <w:ind w:left="1973" w:hanging="259"/>
      </w:pPr>
      <w:rPr>
        <w:rFonts w:hint="default"/>
      </w:rPr>
    </w:lvl>
    <w:lvl w:ilvl="3" w:tplc="2D324810">
      <w:numFmt w:val="bullet"/>
      <w:lvlText w:val="•"/>
      <w:lvlJc w:val="left"/>
      <w:pPr>
        <w:ind w:left="2889" w:hanging="259"/>
      </w:pPr>
      <w:rPr>
        <w:rFonts w:hint="default"/>
      </w:rPr>
    </w:lvl>
    <w:lvl w:ilvl="4" w:tplc="E4181000">
      <w:numFmt w:val="bullet"/>
      <w:lvlText w:val="•"/>
      <w:lvlJc w:val="left"/>
      <w:pPr>
        <w:ind w:left="3806" w:hanging="259"/>
      </w:pPr>
      <w:rPr>
        <w:rFonts w:hint="default"/>
      </w:rPr>
    </w:lvl>
    <w:lvl w:ilvl="5" w:tplc="1BBEA1F4">
      <w:numFmt w:val="bullet"/>
      <w:lvlText w:val="•"/>
      <w:lvlJc w:val="left"/>
      <w:pPr>
        <w:ind w:left="4723" w:hanging="259"/>
      </w:pPr>
      <w:rPr>
        <w:rFonts w:hint="default"/>
      </w:rPr>
    </w:lvl>
    <w:lvl w:ilvl="6" w:tplc="81181A88">
      <w:numFmt w:val="bullet"/>
      <w:lvlText w:val="•"/>
      <w:lvlJc w:val="left"/>
      <w:pPr>
        <w:ind w:left="5639" w:hanging="259"/>
      </w:pPr>
      <w:rPr>
        <w:rFonts w:hint="default"/>
      </w:rPr>
    </w:lvl>
    <w:lvl w:ilvl="7" w:tplc="39EC87AC">
      <w:numFmt w:val="bullet"/>
      <w:lvlText w:val="•"/>
      <w:lvlJc w:val="left"/>
      <w:pPr>
        <w:ind w:left="6556" w:hanging="259"/>
      </w:pPr>
      <w:rPr>
        <w:rFonts w:hint="default"/>
      </w:rPr>
    </w:lvl>
    <w:lvl w:ilvl="8" w:tplc="3DC62500">
      <w:numFmt w:val="bullet"/>
      <w:lvlText w:val="•"/>
      <w:lvlJc w:val="left"/>
      <w:pPr>
        <w:ind w:left="7473" w:hanging="259"/>
      </w:pPr>
      <w:rPr>
        <w:rFonts w:hint="default"/>
      </w:rPr>
    </w:lvl>
  </w:abstractNum>
  <w:abstractNum w:abstractNumId="103">
    <w:nsid w:val="50A62F3F"/>
    <w:multiLevelType w:val="hybridMultilevel"/>
    <w:tmpl w:val="81180E12"/>
    <w:lvl w:ilvl="0" w:tplc="337ED32C">
      <w:start w:val="1"/>
      <w:numFmt w:val="decimal"/>
      <w:lvlText w:val="%1."/>
      <w:lvlJc w:val="left"/>
      <w:pPr>
        <w:ind w:left="382" w:hanging="243"/>
      </w:pPr>
      <w:rPr>
        <w:rFonts w:ascii="Verdana" w:eastAsia="Verdana" w:hAnsi="Verdana" w:cs="Verdana" w:hint="default"/>
        <w:w w:val="100"/>
        <w:sz w:val="18"/>
        <w:szCs w:val="18"/>
      </w:rPr>
    </w:lvl>
    <w:lvl w:ilvl="1" w:tplc="EE246D64">
      <w:start w:val="1"/>
      <w:numFmt w:val="lowerLetter"/>
      <w:lvlText w:val="%2)"/>
      <w:lvlJc w:val="left"/>
      <w:pPr>
        <w:ind w:left="706" w:hanging="279"/>
      </w:pPr>
      <w:rPr>
        <w:rFonts w:ascii="Verdana" w:eastAsia="Verdana" w:hAnsi="Verdana" w:cs="Verdana" w:hint="default"/>
        <w:w w:val="100"/>
        <w:sz w:val="18"/>
        <w:szCs w:val="18"/>
      </w:rPr>
    </w:lvl>
    <w:lvl w:ilvl="2" w:tplc="F118DF98">
      <w:numFmt w:val="bullet"/>
      <w:lvlText w:val="•"/>
      <w:lvlJc w:val="left"/>
      <w:pPr>
        <w:ind w:left="1656" w:hanging="279"/>
      </w:pPr>
      <w:rPr>
        <w:rFonts w:hint="default"/>
      </w:rPr>
    </w:lvl>
    <w:lvl w:ilvl="3" w:tplc="7CFC57D0">
      <w:numFmt w:val="bullet"/>
      <w:lvlText w:val="•"/>
      <w:lvlJc w:val="left"/>
      <w:pPr>
        <w:ind w:left="2612" w:hanging="279"/>
      </w:pPr>
      <w:rPr>
        <w:rFonts w:hint="default"/>
      </w:rPr>
    </w:lvl>
    <w:lvl w:ilvl="4" w:tplc="2770453E">
      <w:numFmt w:val="bullet"/>
      <w:lvlText w:val="•"/>
      <w:lvlJc w:val="left"/>
      <w:pPr>
        <w:ind w:left="3568" w:hanging="279"/>
      </w:pPr>
      <w:rPr>
        <w:rFonts w:hint="default"/>
      </w:rPr>
    </w:lvl>
    <w:lvl w:ilvl="5" w:tplc="CEAE5FE4">
      <w:numFmt w:val="bullet"/>
      <w:lvlText w:val="•"/>
      <w:lvlJc w:val="left"/>
      <w:pPr>
        <w:ind w:left="4525" w:hanging="279"/>
      </w:pPr>
      <w:rPr>
        <w:rFonts w:hint="default"/>
      </w:rPr>
    </w:lvl>
    <w:lvl w:ilvl="6" w:tplc="27926990">
      <w:numFmt w:val="bullet"/>
      <w:lvlText w:val="•"/>
      <w:lvlJc w:val="left"/>
      <w:pPr>
        <w:ind w:left="5481" w:hanging="279"/>
      </w:pPr>
      <w:rPr>
        <w:rFonts w:hint="default"/>
      </w:rPr>
    </w:lvl>
    <w:lvl w:ilvl="7" w:tplc="4A365214">
      <w:numFmt w:val="bullet"/>
      <w:lvlText w:val="•"/>
      <w:lvlJc w:val="left"/>
      <w:pPr>
        <w:ind w:left="6437" w:hanging="279"/>
      </w:pPr>
      <w:rPr>
        <w:rFonts w:hint="default"/>
      </w:rPr>
    </w:lvl>
    <w:lvl w:ilvl="8" w:tplc="5B38D8F0">
      <w:numFmt w:val="bullet"/>
      <w:lvlText w:val="•"/>
      <w:lvlJc w:val="left"/>
      <w:pPr>
        <w:ind w:left="7393" w:hanging="279"/>
      </w:pPr>
      <w:rPr>
        <w:rFonts w:hint="default"/>
      </w:rPr>
    </w:lvl>
  </w:abstractNum>
  <w:abstractNum w:abstractNumId="104">
    <w:nsid w:val="50C97028"/>
    <w:multiLevelType w:val="hybridMultilevel"/>
    <w:tmpl w:val="F0663082"/>
    <w:lvl w:ilvl="0" w:tplc="41F2564C">
      <w:start w:val="7"/>
      <w:numFmt w:val="lowerLetter"/>
      <w:lvlText w:val="%1)"/>
      <w:lvlJc w:val="left"/>
      <w:pPr>
        <w:ind w:left="706" w:hanging="312"/>
      </w:pPr>
      <w:rPr>
        <w:rFonts w:ascii="Verdana" w:eastAsia="Verdana" w:hAnsi="Verdana" w:cs="Verdana" w:hint="default"/>
        <w:spacing w:val="-11"/>
        <w:w w:val="100"/>
        <w:sz w:val="18"/>
        <w:szCs w:val="18"/>
      </w:rPr>
    </w:lvl>
    <w:lvl w:ilvl="1" w:tplc="1D6E7CD6">
      <w:numFmt w:val="bullet"/>
      <w:lvlText w:val="•"/>
      <w:lvlJc w:val="left"/>
      <w:pPr>
        <w:ind w:left="1560" w:hanging="312"/>
      </w:pPr>
      <w:rPr>
        <w:rFonts w:hint="default"/>
      </w:rPr>
    </w:lvl>
    <w:lvl w:ilvl="2" w:tplc="9520783E">
      <w:numFmt w:val="bullet"/>
      <w:lvlText w:val="•"/>
      <w:lvlJc w:val="left"/>
      <w:pPr>
        <w:ind w:left="2421" w:hanging="312"/>
      </w:pPr>
      <w:rPr>
        <w:rFonts w:hint="default"/>
      </w:rPr>
    </w:lvl>
    <w:lvl w:ilvl="3" w:tplc="40B016A0">
      <w:numFmt w:val="bullet"/>
      <w:lvlText w:val="•"/>
      <w:lvlJc w:val="left"/>
      <w:pPr>
        <w:ind w:left="3281" w:hanging="312"/>
      </w:pPr>
      <w:rPr>
        <w:rFonts w:hint="default"/>
      </w:rPr>
    </w:lvl>
    <w:lvl w:ilvl="4" w:tplc="41DC1732">
      <w:numFmt w:val="bullet"/>
      <w:lvlText w:val="•"/>
      <w:lvlJc w:val="left"/>
      <w:pPr>
        <w:ind w:left="4142" w:hanging="312"/>
      </w:pPr>
      <w:rPr>
        <w:rFonts w:hint="default"/>
      </w:rPr>
    </w:lvl>
    <w:lvl w:ilvl="5" w:tplc="20629116">
      <w:numFmt w:val="bullet"/>
      <w:lvlText w:val="•"/>
      <w:lvlJc w:val="left"/>
      <w:pPr>
        <w:ind w:left="5003" w:hanging="312"/>
      </w:pPr>
      <w:rPr>
        <w:rFonts w:hint="default"/>
      </w:rPr>
    </w:lvl>
    <w:lvl w:ilvl="6" w:tplc="8B3AAA72">
      <w:numFmt w:val="bullet"/>
      <w:lvlText w:val="•"/>
      <w:lvlJc w:val="left"/>
      <w:pPr>
        <w:ind w:left="5863" w:hanging="312"/>
      </w:pPr>
      <w:rPr>
        <w:rFonts w:hint="default"/>
      </w:rPr>
    </w:lvl>
    <w:lvl w:ilvl="7" w:tplc="8D2EAB7C">
      <w:numFmt w:val="bullet"/>
      <w:lvlText w:val="•"/>
      <w:lvlJc w:val="left"/>
      <w:pPr>
        <w:ind w:left="6724" w:hanging="312"/>
      </w:pPr>
      <w:rPr>
        <w:rFonts w:hint="default"/>
      </w:rPr>
    </w:lvl>
    <w:lvl w:ilvl="8" w:tplc="4274E912">
      <w:numFmt w:val="bullet"/>
      <w:lvlText w:val="•"/>
      <w:lvlJc w:val="left"/>
      <w:pPr>
        <w:ind w:left="7585" w:hanging="312"/>
      </w:pPr>
      <w:rPr>
        <w:rFonts w:hint="default"/>
      </w:rPr>
    </w:lvl>
  </w:abstractNum>
  <w:abstractNum w:abstractNumId="105">
    <w:nsid w:val="50DC540D"/>
    <w:multiLevelType w:val="hybridMultilevel"/>
    <w:tmpl w:val="5B4C0258"/>
    <w:lvl w:ilvl="0" w:tplc="5B0EA66C">
      <w:start w:val="1"/>
      <w:numFmt w:val="decimal"/>
      <w:lvlText w:val="%1."/>
      <w:lvlJc w:val="left"/>
      <w:pPr>
        <w:ind w:left="140" w:hanging="252"/>
      </w:pPr>
      <w:rPr>
        <w:rFonts w:ascii="Verdana" w:eastAsia="Verdana" w:hAnsi="Verdana" w:cs="Verdana" w:hint="default"/>
        <w:w w:val="100"/>
        <w:sz w:val="18"/>
        <w:szCs w:val="18"/>
      </w:rPr>
    </w:lvl>
    <w:lvl w:ilvl="1" w:tplc="1AC42FD6">
      <w:numFmt w:val="bullet"/>
      <w:lvlText w:val="•"/>
      <w:lvlJc w:val="left"/>
      <w:pPr>
        <w:ind w:left="1056" w:hanging="252"/>
      </w:pPr>
      <w:rPr>
        <w:rFonts w:hint="default"/>
      </w:rPr>
    </w:lvl>
    <w:lvl w:ilvl="2" w:tplc="A2AE55CC">
      <w:numFmt w:val="bullet"/>
      <w:lvlText w:val="•"/>
      <w:lvlJc w:val="left"/>
      <w:pPr>
        <w:ind w:left="1973" w:hanging="252"/>
      </w:pPr>
      <w:rPr>
        <w:rFonts w:hint="default"/>
      </w:rPr>
    </w:lvl>
    <w:lvl w:ilvl="3" w:tplc="054A20A6">
      <w:numFmt w:val="bullet"/>
      <w:lvlText w:val="•"/>
      <w:lvlJc w:val="left"/>
      <w:pPr>
        <w:ind w:left="2889" w:hanging="252"/>
      </w:pPr>
      <w:rPr>
        <w:rFonts w:hint="default"/>
      </w:rPr>
    </w:lvl>
    <w:lvl w:ilvl="4" w:tplc="00FAF952">
      <w:numFmt w:val="bullet"/>
      <w:lvlText w:val="•"/>
      <w:lvlJc w:val="left"/>
      <w:pPr>
        <w:ind w:left="3806" w:hanging="252"/>
      </w:pPr>
      <w:rPr>
        <w:rFonts w:hint="default"/>
      </w:rPr>
    </w:lvl>
    <w:lvl w:ilvl="5" w:tplc="49F25A66">
      <w:numFmt w:val="bullet"/>
      <w:lvlText w:val="•"/>
      <w:lvlJc w:val="left"/>
      <w:pPr>
        <w:ind w:left="4723" w:hanging="252"/>
      </w:pPr>
      <w:rPr>
        <w:rFonts w:hint="default"/>
      </w:rPr>
    </w:lvl>
    <w:lvl w:ilvl="6" w:tplc="9620C2CA">
      <w:numFmt w:val="bullet"/>
      <w:lvlText w:val="•"/>
      <w:lvlJc w:val="left"/>
      <w:pPr>
        <w:ind w:left="5639" w:hanging="252"/>
      </w:pPr>
      <w:rPr>
        <w:rFonts w:hint="default"/>
      </w:rPr>
    </w:lvl>
    <w:lvl w:ilvl="7" w:tplc="65ECAF70">
      <w:numFmt w:val="bullet"/>
      <w:lvlText w:val="•"/>
      <w:lvlJc w:val="left"/>
      <w:pPr>
        <w:ind w:left="6556" w:hanging="252"/>
      </w:pPr>
      <w:rPr>
        <w:rFonts w:hint="default"/>
      </w:rPr>
    </w:lvl>
    <w:lvl w:ilvl="8" w:tplc="09DCA928">
      <w:numFmt w:val="bullet"/>
      <w:lvlText w:val="•"/>
      <w:lvlJc w:val="left"/>
      <w:pPr>
        <w:ind w:left="7473" w:hanging="252"/>
      </w:pPr>
      <w:rPr>
        <w:rFonts w:hint="default"/>
      </w:rPr>
    </w:lvl>
  </w:abstractNum>
  <w:abstractNum w:abstractNumId="106">
    <w:nsid w:val="51684BE8"/>
    <w:multiLevelType w:val="hybridMultilevel"/>
    <w:tmpl w:val="7DBACE06"/>
    <w:lvl w:ilvl="0" w:tplc="5AE6B21E">
      <w:start w:val="1"/>
      <w:numFmt w:val="decimal"/>
      <w:lvlText w:val="%1."/>
      <w:lvlJc w:val="left"/>
      <w:pPr>
        <w:ind w:left="140" w:hanging="247"/>
      </w:pPr>
      <w:rPr>
        <w:rFonts w:ascii="Verdana" w:eastAsia="Verdana" w:hAnsi="Verdana" w:cs="Verdana" w:hint="default"/>
        <w:w w:val="100"/>
        <w:sz w:val="18"/>
        <w:szCs w:val="18"/>
      </w:rPr>
    </w:lvl>
    <w:lvl w:ilvl="1" w:tplc="C4FEC252">
      <w:start w:val="1"/>
      <w:numFmt w:val="lowerLetter"/>
      <w:lvlText w:val="%2)"/>
      <w:lvlJc w:val="left"/>
      <w:pPr>
        <w:ind w:left="706" w:hanging="250"/>
      </w:pPr>
      <w:rPr>
        <w:rFonts w:ascii="Verdana" w:eastAsia="Verdana" w:hAnsi="Verdana" w:cs="Verdana" w:hint="default"/>
        <w:w w:val="100"/>
        <w:sz w:val="18"/>
        <w:szCs w:val="18"/>
      </w:rPr>
    </w:lvl>
    <w:lvl w:ilvl="2" w:tplc="59D2512C">
      <w:numFmt w:val="bullet"/>
      <w:lvlText w:val="•"/>
      <w:lvlJc w:val="left"/>
      <w:pPr>
        <w:ind w:left="1656" w:hanging="250"/>
      </w:pPr>
      <w:rPr>
        <w:rFonts w:hint="default"/>
      </w:rPr>
    </w:lvl>
    <w:lvl w:ilvl="3" w:tplc="9A542EB0">
      <w:numFmt w:val="bullet"/>
      <w:lvlText w:val="•"/>
      <w:lvlJc w:val="left"/>
      <w:pPr>
        <w:ind w:left="2612" w:hanging="250"/>
      </w:pPr>
      <w:rPr>
        <w:rFonts w:hint="default"/>
      </w:rPr>
    </w:lvl>
    <w:lvl w:ilvl="4" w:tplc="A106E9B0">
      <w:numFmt w:val="bullet"/>
      <w:lvlText w:val="•"/>
      <w:lvlJc w:val="left"/>
      <w:pPr>
        <w:ind w:left="3568" w:hanging="250"/>
      </w:pPr>
      <w:rPr>
        <w:rFonts w:hint="default"/>
      </w:rPr>
    </w:lvl>
    <w:lvl w:ilvl="5" w:tplc="C54695CC">
      <w:numFmt w:val="bullet"/>
      <w:lvlText w:val="•"/>
      <w:lvlJc w:val="left"/>
      <w:pPr>
        <w:ind w:left="4525" w:hanging="250"/>
      </w:pPr>
      <w:rPr>
        <w:rFonts w:hint="default"/>
      </w:rPr>
    </w:lvl>
    <w:lvl w:ilvl="6" w:tplc="415E28A6">
      <w:numFmt w:val="bullet"/>
      <w:lvlText w:val="•"/>
      <w:lvlJc w:val="left"/>
      <w:pPr>
        <w:ind w:left="5481" w:hanging="250"/>
      </w:pPr>
      <w:rPr>
        <w:rFonts w:hint="default"/>
      </w:rPr>
    </w:lvl>
    <w:lvl w:ilvl="7" w:tplc="D29A1946">
      <w:numFmt w:val="bullet"/>
      <w:lvlText w:val="•"/>
      <w:lvlJc w:val="left"/>
      <w:pPr>
        <w:ind w:left="6437" w:hanging="250"/>
      </w:pPr>
      <w:rPr>
        <w:rFonts w:hint="default"/>
      </w:rPr>
    </w:lvl>
    <w:lvl w:ilvl="8" w:tplc="F7CAB52E">
      <w:numFmt w:val="bullet"/>
      <w:lvlText w:val="•"/>
      <w:lvlJc w:val="left"/>
      <w:pPr>
        <w:ind w:left="7393" w:hanging="250"/>
      </w:pPr>
      <w:rPr>
        <w:rFonts w:hint="default"/>
      </w:rPr>
    </w:lvl>
  </w:abstractNum>
  <w:abstractNum w:abstractNumId="107">
    <w:nsid w:val="52A12E50"/>
    <w:multiLevelType w:val="hybridMultilevel"/>
    <w:tmpl w:val="03B0D130"/>
    <w:lvl w:ilvl="0" w:tplc="D6760D34">
      <w:start w:val="1"/>
      <w:numFmt w:val="decimal"/>
      <w:lvlText w:val="%1."/>
      <w:lvlJc w:val="left"/>
      <w:pPr>
        <w:ind w:left="140" w:hanging="243"/>
      </w:pPr>
      <w:rPr>
        <w:rFonts w:ascii="Verdana" w:eastAsia="Verdana" w:hAnsi="Verdana" w:cs="Verdana" w:hint="default"/>
        <w:w w:val="100"/>
        <w:sz w:val="18"/>
        <w:szCs w:val="18"/>
      </w:rPr>
    </w:lvl>
    <w:lvl w:ilvl="1" w:tplc="078A71DE">
      <w:start w:val="1"/>
      <w:numFmt w:val="lowerLetter"/>
      <w:lvlText w:val="%2)"/>
      <w:lvlJc w:val="left"/>
      <w:pPr>
        <w:ind w:left="706" w:hanging="257"/>
      </w:pPr>
      <w:rPr>
        <w:rFonts w:ascii="Verdana" w:eastAsia="Verdana" w:hAnsi="Verdana" w:cs="Verdana" w:hint="default"/>
        <w:w w:val="100"/>
        <w:sz w:val="18"/>
        <w:szCs w:val="18"/>
      </w:rPr>
    </w:lvl>
    <w:lvl w:ilvl="2" w:tplc="DA243E40">
      <w:numFmt w:val="bullet"/>
      <w:lvlText w:val="•"/>
      <w:lvlJc w:val="left"/>
      <w:pPr>
        <w:ind w:left="1656" w:hanging="257"/>
      </w:pPr>
      <w:rPr>
        <w:rFonts w:hint="default"/>
      </w:rPr>
    </w:lvl>
    <w:lvl w:ilvl="3" w:tplc="B1244BC8">
      <w:numFmt w:val="bullet"/>
      <w:lvlText w:val="•"/>
      <w:lvlJc w:val="left"/>
      <w:pPr>
        <w:ind w:left="2612" w:hanging="257"/>
      </w:pPr>
      <w:rPr>
        <w:rFonts w:hint="default"/>
      </w:rPr>
    </w:lvl>
    <w:lvl w:ilvl="4" w:tplc="AB02F9B6">
      <w:numFmt w:val="bullet"/>
      <w:lvlText w:val="•"/>
      <w:lvlJc w:val="left"/>
      <w:pPr>
        <w:ind w:left="3568" w:hanging="257"/>
      </w:pPr>
      <w:rPr>
        <w:rFonts w:hint="default"/>
      </w:rPr>
    </w:lvl>
    <w:lvl w:ilvl="5" w:tplc="6AA0DB4C">
      <w:numFmt w:val="bullet"/>
      <w:lvlText w:val="•"/>
      <w:lvlJc w:val="left"/>
      <w:pPr>
        <w:ind w:left="4525" w:hanging="257"/>
      </w:pPr>
      <w:rPr>
        <w:rFonts w:hint="default"/>
      </w:rPr>
    </w:lvl>
    <w:lvl w:ilvl="6" w:tplc="86748EDC">
      <w:numFmt w:val="bullet"/>
      <w:lvlText w:val="•"/>
      <w:lvlJc w:val="left"/>
      <w:pPr>
        <w:ind w:left="5481" w:hanging="257"/>
      </w:pPr>
      <w:rPr>
        <w:rFonts w:hint="default"/>
      </w:rPr>
    </w:lvl>
    <w:lvl w:ilvl="7" w:tplc="2E6E9588">
      <w:numFmt w:val="bullet"/>
      <w:lvlText w:val="•"/>
      <w:lvlJc w:val="left"/>
      <w:pPr>
        <w:ind w:left="6437" w:hanging="257"/>
      </w:pPr>
      <w:rPr>
        <w:rFonts w:hint="default"/>
      </w:rPr>
    </w:lvl>
    <w:lvl w:ilvl="8" w:tplc="EB0A82B0">
      <w:numFmt w:val="bullet"/>
      <w:lvlText w:val="•"/>
      <w:lvlJc w:val="left"/>
      <w:pPr>
        <w:ind w:left="7393" w:hanging="257"/>
      </w:pPr>
      <w:rPr>
        <w:rFonts w:hint="default"/>
      </w:rPr>
    </w:lvl>
  </w:abstractNum>
  <w:abstractNum w:abstractNumId="108">
    <w:nsid w:val="52CA5DCD"/>
    <w:multiLevelType w:val="hybridMultilevel"/>
    <w:tmpl w:val="8AECEA32"/>
    <w:lvl w:ilvl="0" w:tplc="200E4486">
      <w:start w:val="1"/>
      <w:numFmt w:val="decimal"/>
      <w:lvlText w:val="%1."/>
      <w:lvlJc w:val="left"/>
      <w:pPr>
        <w:ind w:left="140" w:hanging="247"/>
      </w:pPr>
      <w:rPr>
        <w:rFonts w:ascii="Verdana" w:eastAsia="Verdana" w:hAnsi="Verdana" w:cs="Verdana" w:hint="default"/>
        <w:w w:val="100"/>
        <w:sz w:val="18"/>
        <w:szCs w:val="18"/>
      </w:rPr>
    </w:lvl>
    <w:lvl w:ilvl="1" w:tplc="546880F6">
      <w:start w:val="1"/>
      <w:numFmt w:val="lowerLetter"/>
      <w:lvlText w:val="%2)"/>
      <w:lvlJc w:val="left"/>
      <w:pPr>
        <w:ind w:left="706" w:hanging="240"/>
      </w:pPr>
      <w:rPr>
        <w:rFonts w:ascii="Verdana" w:eastAsia="Verdana" w:hAnsi="Verdana" w:cs="Verdana" w:hint="default"/>
        <w:w w:val="100"/>
        <w:sz w:val="18"/>
        <w:szCs w:val="18"/>
      </w:rPr>
    </w:lvl>
    <w:lvl w:ilvl="2" w:tplc="F1724F22">
      <w:numFmt w:val="bullet"/>
      <w:lvlText w:val="•"/>
      <w:lvlJc w:val="left"/>
      <w:pPr>
        <w:ind w:left="960" w:hanging="240"/>
      </w:pPr>
      <w:rPr>
        <w:rFonts w:hint="default"/>
      </w:rPr>
    </w:lvl>
    <w:lvl w:ilvl="3" w:tplc="1A244850">
      <w:numFmt w:val="bullet"/>
      <w:lvlText w:val="•"/>
      <w:lvlJc w:val="left"/>
      <w:pPr>
        <w:ind w:left="2003" w:hanging="240"/>
      </w:pPr>
      <w:rPr>
        <w:rFonts w:hint="default"/>
      </w:rPr>
    </w:lvl>
    <w:lvl w:ilvl="4" w:tplc="B26A1FF0">
      <w:numFmt w:val="bullet"/>
      <w:lvlText w:val="•"/>
      <w:lvlJc w:val="left"/>
      <w:pPr>
        <w:ind w:left="3046" w:hanging="240"/>
      </w:pPr>
      <w:rPr>
        <w:rFonts w:hint="default"/>
      </w:rPr>
    </w:lvl>
    <w:lvl w:ilvl="5" w:tplc="8AF6672A">
      <w:numFmt w:val="bullet"/>
      <w:lvlText w:val="•"/>
      <w:lvlJc w:val="left"/>
      <w:pPr>
        <w:ind w:left="4089" w:hanging="240"/>
      </w:pPr>
      <w:rPr>
        <w:rFonts w:hint="default"/>
      </w:rPr>
    </w:lvl>
    <w:lvl w:ilvl="6" w:tplc="0EA42586">
      <w:numFmt w:val="bullet"/>
      <w:lvlText w:val="•"/>
      <w:lvlJc w:val="left"/>
      <w:pPr>
        <w:ind w:left="5133" w:hanging="240"/>
      </w:pPr>
      <w:rPr>
        <w:rFonts w:hint="default"/>
      </w:rPr>
    </w:lvl>
    <w:lvl w:ilvl="7" w:tplc="EBAA5C88">
      <w:numFmt w:val="bullet"/>
      <w:lvlText w:val="•"/>
      <w:lvlJc w:val="left"/>
      <w:pPr>
        <w:ind w:left="6176" w:hanging="240"/>
      </w:pPr>
      <w:rPr>
        <w:rFonts w:hint="default"/>
      </w:rPr>
    </w:lvl>
    <w:lvl w:ilvl="8" w:tplc="62A61082">
      <w:numFmt w:val="bullet"/>
      <w:lvlText w:val="•"/>
      <w:lvlJc w:val="left"/>
      <w:pPr>
        <w:ind w:left="7219" w:hanging="240"/>
      </w:pPr>
      <w:rPr>
        <w:rFonts w:hint="default"/>
      </w:rPr>
    </w:lvl>
  </w:abstractNum>
  <w:abstractNum w:abstractNumId="109">
    <w:nsid w:val="53A35DD0"/>
    <w:multiLevelType w:val="hybridMultilevel"/>
    <w:tmpl w:val="6E9A95BC"/>
    <w:lvl w:ilvl="0" w:tplc="F2763A32">
      <w:start w:val="1"/>
      <w:numFmt w:val="decimal"/>
      <w:lvlText w:val="%1."/>
      <w:lvlJc w:val="left"/>
      <w:pPr>
        <w:ind w:left="140" w:hanging="238"/>
      </w:pPr>
      <w:rPr>
        <w:rFonts w:ascii="Verdana" w:eastAsia="Verdana" w:hAnsi="Verdana" w:cs="Verdana" w:hint="default"/>
        <w:w w:val="100"/>
        <w:sz w:val="18"/>
        <w:szCs w:val="18"/>
      </w:rPr>
    </w:lvl>
    <w:lvl w:ilvl="1" w:tplc="18D610B8">
      <w:numFmt w:val="bullet"/>
      <w:lvlText w:val="•"/>
      <w:lvlJc w:val="left"/>
      <w:pPr>
        <w:ind w:left="1056" w:hanging="238"/>
      </w:pPr>
      <w:rPr>
        <w:rFonts w:hint="default"/>
      </w:rPr>
    </w:lvl>
    <w:lvl w:ilvl="2" w:tplc="BA98089A">
      <w:numFmt w:val="bullet"/>
      <w:lvlText w:val="•"/>
      <w:lvlJc w:val="left"/>
      <w:pPr>
        <w:ind w:left="1973" w:hanging="238"/>
      </w:pPr>
      <w:rPr>
        <w:rFonts w:hint="default"/>
      </w:rPr>
    </w:lvl>
    <w:lvl w:ilvl="3" w:tplc="80803AA6">
      <w:numFmt w:val="bullet"/>
      <w:lvlText w:val="•"/>
      <w:lvlJc w:val="left"/>
      <w:pPr>
        <w:ind w:left="2889" w:hanging="238"/>
      </w:pPr>
      <w:rPr>
        <w:rFonts w:hint="default"/>
      </w:rPr>
    </w:lvl>
    <w:lvl w:ilvl="4" w:tplc="73C01D6A">
      <w:numFmt w:val="bullet"/>
      <w:lvlText w:val="•"/>
      <w:lvlJc w:val="left"/>
      <w:pPr>
        <w:ind w:left="3806" w:hanging="238"/>
      </w:pPr>
      <w:rPr>
        <w:rFonts w:hint="default"/>
      </w:rPr>
    </w:lvl>
    <w:lvl w:ilvl="5" w:tplc="CDDAA762">
      <w:numFmt w:val="bullet"/>
      <w:lvlText w:val="•"/>
      <w:lvlJc w:val="left"/>
      <w:pPr>
        <w:ind w:left="4723" w:hanging="238"/>
      </w:pPr>
      <w:rPr>
        <w:rFonts w:hint="default"/>
      </w:rPr>
    </w:lvl>
    <w:lvl w:ilvl="6" w:tplc="CF64E672">
      <w:numFmt w:val="bullet"/>
      <w:lvlText w:val="•"/>
      <w:lvlJc w:val="left"/>
      <w:pPr>
        <w:ind w:left="5639" w:hanging="238"/>
      </w:pPr>
      <w:rPr>
        <w:rFonts w:hint="default"/>
      </w:rPr>
    </w:lvl>
    <w:lvl w:ilvl="7" w:tplc="3F18F442">
      <w:numFmt w:val="bullet"/>
      <w:lvlText w:val="•"/>
      <w:lvlJc w:val="left"/>
      <w:pPr>
        <w:ind w:left="6556" w:hanging="238"/>
      </w:pPr>
      <w:rPr>
        <w:rFonts w:hint="default"/>
      </w:rPr>
    </w:lvl>
    <w:lvl w:ilvl="8" w:tplc="2F6C9AC6">
      <w:numFmt w:val="bullet"/>
      <w:lvlText w:val="•"/>
      <w:lvlJc w:val="left"/>
      <w:pPr>
        <w:ind w:left="7473" w:hanging="238"/>
      </w:pPr>
      <w:rPr>
        <w:rFonts w:hint="default"/>
      </w:rPr>
    </w:lvl>
  </w:abstractNum>
  <w:abstractNum w:abstractNumId="110">
    <w:nsid w:val="53AC394C"/>
    <w:multiLevelType w:val="hybridMultilevel"/>
    <w:tmpl w:val="A4AC0DE0"/>
    <w:lvl w:ilvl="0" w:tplc="8E24927E">
      <w:start w:val="1"/>
      <w:numFmt w:val="decimal"/>
      <w:lvlText w:val="%1."/>
      <w:lvlJc w:val="left"/>
      <w:pPr>
        <w:ind w:left="140" w:hanging="259"/>
      </w:pPr>
      <w:rPr>
        <w:rFonts w:ascii="Verdana" w:eastAsia="Verdana" w:hAnsi="Verdana" w:cs="Verdana" w:hint="default"/>
        <w:w w:val="100"/>
        <w:sz w:val="18"/>
        <w:szCs w:val="18"/>
      </w:rPr>
    </w:lvl>
    <w:lvl w:ilvl="1" w:tplc="711CDB82">
      <w:start w:val="1"/>
      <w:numFmt w:val="lowerLetter"/>
      <w:lvlText w:val="%2)"/>
      <w:lvlJc w:val="left"/>
      <w:pPr>
        <w:ind w:left="706" w:hanging="293"/>
      </w:pPr>
      <w:rPr>
        <w:rFonts w:ascii="Verdana" w:eastAsia="Verdana" w:hAnsi="Verdana" w:cs="Verdana" w:hint="default"/>
        <w:spacing w:val="-26"/>
        <w:w w:val="100"/>
        <w:sz w:val="18"/>
        <w:szCs w:val="18"/>
      </w:rPr>
    </w:lvl>
    <w:lvl w:ilvl="2" w:tplc="AB3A5948">
      <w:numFmt w:val="bullet"/>
      <w:lvlText w:val="•"/>
      <w:lvlJc w:val="left"/>
      <w:pPr>
        <w:ind w:left="1656" w:hanging="293"/>
      </w:pPr>
      <w:rPr>
        <w:rFonts w:hint="default"/>
      </w:rPr>
    </w:lvl>
    <w:lvl w:ilvl="3" w:tplc="947E2C98">
      <w:numFmt w:val="bullet"/>
      <w:lvlText w:val="•"/>
      <w:lvlJc w:val="left"/>
      <w:pPr>
        <w:ind w:left="2612" w:hanging="293"/>
      </w:pPr>
      <w:rPr>
        <w:rFonts w:hint="default"/>
      </w:rPr>
    </w:lvl>
    <w:lvl w:ilvl="4" w:tplc="09E2A66C">
      <w:numFmt w:val="bullet"/>
      <w:lvlText w:val="•"/>
      <w:lvlJc w:val="left"/>
      <w:pPr>
        <w:ind w:left="3568" w:hanging="293"/>
      </w:pPr>
      <w:rPr>
        <w:rFonts w:hint="default"/>
      </w:rPr>
    </w:lvl>
    <w:lvl w:ilvl="5" w:tplc="0AD855C2">
      <w:numFmt w:val="bullet"/>
      <w:lvlText w:val="•"/>
      <w:lvlJc w:val="left"/>
      <w:pPr>
        <w:ind w:left="4525" w:hanging="293"/>
      </w:pPr>
      <w:rPr>
        <w:rFonts w:hint="default"/>
      </w:rPr>
    </w:lvl>
    <w:lvl w:ilvl="6" w:tplc="82C6506E">
      <w:numFmt w:val="bullet"/>
      <w:lvlText w:val="•"/>
      <w:lvlJc w:val="left"/>
      <w:pPr>
        <w:ind w:left="5481" w:hanging="293"/>
      </w:pPr>
      <w:rPr>
        <w:rFonts w:hint="default"/>
      </w:rPr>
    </w:lvl>
    <w:lvl w:ilvl="7" w:tplc="F1AA9FEC">
      <w:numFmt w:val="bullet"/>
      <w:lvlText w:val="•"/>
      <w:lvlJc w:val="left"/>
      <w:pPr>
        <w:ind w:left="6437" w:hanging="293"/>
      </w:pPr>
      <w:rPr>
        <w:rFonts w:hint="default"/>
      </w:rPr>
    </w:lvl>
    <w:lvl w:ilvl="8" w:tplc="CB6EC6F4">
      <w:numFmt w:val="bullet"/>
      <w:lvlText w:val="•"/>
      <w:lvlJc w:val="left"/>
      <w:pPr>
        <w:ind w:left="7393" w:hanging="293"/>
      </w:pPr>
      <w:rPr>
        <w:rFonts w:hint="default"/>
      </w:rPr>
    </w:lvl>
  </w:abstractNum>
  <w:abstractNum w:abstractNumId="111">
    <w:nsid w:val="54516AAC"/>
    <w:multiLevelType w:val="hybridMultilevel"/>
    <w:tmpl w:val="350A2862"/>
    <w:lvl w:ilvl="0" w:tplc="BB4002CA">
      <w:start w:val="1"/>
      <w:numFmt w:val="decimal"/>
      <w:lvlText w:val="%1."/>
      <w:lvlJc w:val="left"/>
      <w:pPr>
        <w:ind w:left="140" w:hanging="259"/>
      </w:pPr>
      <w:rPr>
        <w:rFonts w:ascii="Verdana" w:eastAsia="Verdana" w:hAnsi="Verdana" w:cs="Verdana" w:hint="default"/>
        <w:w w:val="100"/>
        <w:sz w:val="18"/>
        <w:szCs w:val="18"/>
      </w:rPr>
    </w:lvl>
    <w:lvl w:ilvl="1" w:tplc="42D0BABA">
      <w:start w:val="1"/>
      <w:numFmt w:val="lowerLetter"/>
      <w:lvlText w:val="%2)"/>
      <w:lvlJc w:val="left"/>
      <w:pPr>
        <w:ind w:left="706" w:hanging="288"/>
      </w:pPr>
      <w:rPr>
        <w:rFonts w:ascii="Verdana" w:eastAsia="Verdana" w:hAnsi="Verdana" w:cs="Verdana" w:hint="default"/>
        <w:spacing w:val="-30"/>
        <w:w w:val="100"/>
        <w:sz w:val="18"/>
        <w:szCs w:val="18"/>
      </w:rPr>
    </w:lvl>
    <w:lvl w:ilvl="2" w:tplc="F852F29A">
      <w:numFmt w:val="bullet"/>
      <w:lvlText w:val="•"/>
      <w:lvlJc w:val="left"/>
      <w:pPr>
        <w:ind w:left="1656" w:hanging="288"/>
      </w:pPr>
      <w:rPr>
        <w:rFonts w:hint="default"/>
      </w:rPr>
    </w:lvl>
    <w:lvl w:ilvl="3" w:tplc="98883E76">
      <w:numFmt w:val="bullet"/>
      <w:lvlText w:val="•"/>
      <w:lvlJc w:val="left"/>
      <w:pPr>
        <w:ind w:left="2612" w:hanging="288"/>
      </w:pPr>
      <w:rPr>
        <w:rFonts w:hint="default"/>
      </w:rPr>
    </w:lvl>
    <w:lvl w:ilvl="4" w:tplc="AD5A017A">
      <w:numFmt w:val="bullet"/>
      <w:lvlText w:val="•"/>
      <w:lvlJc w:val="left"/>
      <w:pPr>
        <w:ind w:left="3568" w:hanging="288"/>
      </w:pPr>
      <w:rPr>
        <w:rFonts w:hint="default"/>
      </w:rPr>
    </w:lvl>
    <w:lvl w:ilvl="5" w:tplc="19702AD4">
      <w:numFmt w:val="bullet"/>
      <w:lvlText w:val="•"/>
      <w:lvlJc w:val="left"/>
      <w:pPr>
        <w:ind w:left="4525" w:hanging="288"/>
      </w:pPr>
      <w:rPr>
        <w:rFonts w:hint="default"/>
      </w:rPr>
    </w:lvl>
    <w:lvl w:ilvl="6" w:tplc="64E8B24C">
      <w:numFmt w:val="bullet"/>
      <w:lvlText w:val="•"/>
      <w:lvlJc w:val="left"/>
      <w:pPr>
        <w:ind w:left="5481" w:hanging="288"/>
      </w:pPr>
      <w:rPr>
        <w:rFonts w:hint="default"/>
      </w:rPr>
    </w:lvl>
    <w:lvl w:ilvl="7" w:tplc="A8181CDE">
      <w:numFmt w:val="bullet"/>
      <w:lvlText w:val="•"/>
      <w:lvlJc w:val="left"/>
      <w:pPr>
        <w:ind w:left="6437" w:hanging="288"/>
      </w:pPr>
      <w:rPr>
        <w:rFonts w:hint="default"/>
      </w:rPr>
    </w:lvl>
    <w:lvl w:ilvl="8" w:tplc="C63EF548">
      <w:numFmt w:val="bullet"/>
      <w:lvlText w:val="•"/>
      <w:lvlJc w:val="left"/>
      <w:pPr>
        <w:ind w:left="7393" w:hanging="288"/>
      </w:pPr>
      <w:rPr>
        <w:rFonts w:hint="default"/>
      </w:rPr>
    </w:lvl>
  </w:abstractNum>
  <w:abstractNum w:abstractNumId="112">
    <w:nsid w:val="548D6BF3"/>
    <w:multiLevelType w:val="hybridMultilevel"/>
    <w:tmpl w:val="42DE9BE0"/>
    <w:lvl w:ilvl="0" w:tplc="458A56A0">
      <w:start w:val="1"/>
      <w:numFmt w:val="decimal"/>
      <w:lvlText w:val="%1."/>
      <w:lvlJc w:val="left"/>
      <w:pPr>
        <w:ind w:left="140" w:hanging="254"/>
      </w:pPr>
      <w:rPr>
        <w:rFonts w:ascii="Verdana" w:eastAsia="Verdana" w:hAnsi="Verdana" w:cs="Verdana" w:hint="default"/>
        <w:w w:val="100"/>
        <w:sz w:val="18"/>
        <w:szCs w:val="18"/>
      </w:rPr>
    </w:lvl>
    <w:lvl w:ilvl="1" w:tplc="C68801B0">
      <w:numFmt w:val="bullet"/>
      <w:lvlText w:val="•"/>
      <w:lvlJc w:val="left"/>
      <w:pPr>
        <w:ind w:left="1056" w:hanging="254"/>
      </w:pPr>
      <w:rPr>
        <w:rFonts w:hint="default"/>
      </w:rPr>
    </w:lvl>
    <w:lvl w:ilvl="2" w:tplc="2E0E326C">
      <w:numFmt w:val="bullet"/>
      <w:lvlText w:val="•"/>
      <w:lvlJc w:val="left"/>
      <w:pPr>
        <w:ind w:left="1973" w:hanging="254"/>
      </w:pPr>
      <w:rPr>
        <w:rFonts w:hint="default"/>
      </w:rPr>
    </w:lvl>
    <w:lvl w:ilvl="3" w:tplc="E00235B0">
      <w:numFmt w:val="bullet"/>
      <w:lvlText w:val="•"/>
      <w:lvlJc w:val="left"/>
      <w:pPr>
        <w:ind w:left="2889" w:hanging="254"/>
      </w:pPr>
      <w:rPr>
        <w:rFonts w:hint="default"/>
      </w:rPr>
    </w:lvl>
    <w:lvl w:ilvl="4" w:tplc="15141968">
      <w:numFmt w:val="bullet"/>
      <w:lvlText w:val="•"/>
      <w:lvlJc w:val="left"/>
      <w:pPr>
        <w:ind w:left="3806" w:hanging="254"/>
      </w:pPr>
      <w:rPr>
        <w:rFonts w:hint="default"/>
      </w:rPr>
    </w:lvl>
    <w:lvl w:ilvl="5" w:tplc="F2369DEA">
      <w:numFmt w:val="bullet"/>
      <w:lvlText w:val="•"/>
      <w:lvlJc w:val="left"/>
      <w:pPr>
        <w:ind w:left="4723" w:hanging="254"/>
      </w:pPr>
      <w:rPr>
        <w:rFonts w:hint="default"/>
      </w:rPr>
    </w:lvl>
    <w:lvl w:ilvl="6" w:tplc="A1244BA4">
      <w:numFmt w:val="bullet"/>
      <w:lvlText w:val="•"/>
      <w:lvlJc w:val="left"/>
      <w:pPr>
        <w:ind w:left="5639" w:hanging="254"/>
      </w:pPr>
      <w:rPr>
        <w:rFonts w:hint="default"/>
      </w:rPr>
    </w:lvl>
    <w:lvl w:ilvl="7" w:tplc="50289140">
      <w:numFmt w:val="bullet"/>
      <w:lvlText w:val="•"/>
      <w:lvlJc w:val="left"/>
      <w:pPr>
        <w:ind w:left="6556" w:hanging="254"/>
      </w:pPr>
      <w:rPr>
        <w:rFonts w:hint="default"/>
      </w:rPr>
    </w:lvl>
    <w:lvl w:ilvl="8" w:tplc="C7B02702">
      <w:numFmt w:val="bullet"/>
      <w:lvlText w:val="•"/>
      <w:lvlJc w:val="left"/>
      <w:pPr>
        <w:ind w:left="7473" w:hanging="254"/>
      </w:pPr>
      <w:rPr>
        <w:rFonts w:hint="default"/>
      </w:rPr>
    </w:lvl>
  </w:abstractNum>
  <w:abstractNum w:abstractNumId="113">
    <w:nsid w:val="566E0E58"/>
    <w:multiLevelType w:val="hybridMultilevel"/>
    <w:tmpl w:val="E898BD2A"/>
    <w:lvl w:ilvl="0" w:tplc="77742872">
      <w:start w:val="1"/>
      <w:numFmt w:val="decimal"/>
      <w:lvlText w:val="%1."/>
      <w:lvlJc w:val="left"/>
      <w:pPr>
        <w:ind w:left="140" w:hanging="243"/>
      </w:pPr>
      <w:rPr>
        <w:rFonts w:ascii="Verdana" w:eastAsia="Verdana" w:hAnsi="Verdana" w:cs="Verdana" w:hint="default"/>
        <w:w w:val="100"/>
        <w:sz w:val="18"/>
        <w:szCs w:val="18"/>
      </w:rPr>
    </w:lvl>
    <w:lvl w:ilvl="1" w:tplc="25F0AC00">
      <w:start w:val="1"/>
      <w:numFmt w:val="lowerLetter"/>
      <w:lvlText w:val="%2)"/>
      <w:lvlJc w:val="left"/>
      <w:pPr>
        <w:ind w:left="706" w:hanging="250"/>
      </w:pPr>
      <w:rPr>
        <w:rFonts w:ascii="Verdana" w:eastAsia="Verdana" w:hAnsi="Verdana" w:cs="Verdana" w:hint="default"/>
        <w:w w:val="100"/>
        <w:sz w:val="18"/>
        <w:szCs w:val="18"/>
      </w:rPr>
    </w:lvl>
    <w:lvl w:ilvl="2" w:tplc="162008A0">
      <w:numFmt w:val="bullet"/>
      <w:lvlText w:val="•"/>
      <w:lvlJc w:val="left"/>
      <w:pPr>
        <w:ind w:left="1656" w:hanging="250"/>
      </w:pPr>
      <w:rPr>
        <w:rFonts w:hint="default"/>
      </w:rPr>
    </w:lvl>
    <w:lvl w:ilvl="3" w:tplc="3E2C7890">
      <w:numFmt w:val="bullet"/>
      <w:lvlText w:val="•"/>
      <w:lvlJc w:val="left"/>
      <w:pPr>
        <w:ind w:left="2612" w:hanging="250"/>
      </w:pPr>
      <w:rPr>
        <w:rFonts w:hint="default"/>
      </w:rPr>
    </w:lvl>
    <w:lvl w:ilvl="4" w:tplc="CC82149A">
      <w:numFmt w:val="bullet"/>
      <w:lvlText w:val="•"/>
      <w:lvlJc w:val="left"/>
      <w:pPr>
        <w:ind w:left="3568" w:hanging="250"/>
      </w:pPr>
      <w:rPr>
        <w:rFonts w:hint="default"/>
      </w:rPr>
    </w:lvl>
    <w:lvl w:ilvl="5" w:tplc="B3DEFEEC">
      <w:numFmt w:val="bullet"/>
      <w:lvlText w:val="•"/>
      <w:lvlJc w:val="left"/>
      <w:pPr>
        <w:ind w:left="4525" w:hanging="250"/>
      </w:pPr>
      <w:rPr>
        <w:rFonts w:hint="default"/>
      </w:rPr>
    </w:lvl>
    <w:lvl w:ilvl="6" w:tplc="4D30ACF0">
      <w:numFmt w:val="bullet"/>
      <w:lvlText w:val="•"/>
      <w:lvlJc w:val="left"/>
      <w:pPr>
        <w:ind w:left="5481" w:hanging="250"/>
      </w:pPr>
      <w:rPr>
        <w:rFonts w:hint="default"/>
      </w:rPr>
    </w:lvl>
    <w:lvl w:ilvl="7" w:tplc="22022106">
      <w:numFmt w:val="bullet"/>
      <w:lvlText w:val="•"/>
      <w:lvlJc w:val="left"/>
      <w:pPr>
        <w:ind w:left="6437" w:hanging="250"/>
      </w:pPr>
      <w:rPr>
        <w:rFonts w:hint="default"/>
      </w:rPr>
    </w:lvl>
    <w:lvl w:ilvl="8" w:tplc="6F848782">
      <w:numFmt w:val="bullet"/>
      <w:lvlText w:val="•"/>
      <w:lvlJc w:val="left"/>
      <w:pPr>
        <w:ind w:left="7393" w:hanging="250"/>
      </w:pPr>
      <w:rPr>
        <w:rFonts w:hint="default"/>
      </w:rPr>
    </w:lvl>
  </w:abstractNum>
  <w:abstractNum w:abstractNumId="114">
    <w:nsid w:val="570479A4"/>
    <w:multiLevelType w:val="hybridMultilevel"/>
    <w:tmpl w:val="D23E0CC4"/>
    <w:lvl w:ilvl="0" w:tplc="2E340124">
      <w:start w:val="1"/>
      <w:numFmt w:val="decimal"/>
      <w:lvlText w:val="%1."/>
      <w:lvlJc w:val="left"/>
      <w:pPr>
        <w:ind w:left="140" w:hanging="252"/>
      </w:pPr>
      <w:rPr>
        <w:rFonts w:ascii="Verdana" w:eastAsia="Verdana" w:hAnsi="Verdana" w:cs="Verdana" w:hint="default"/>
        <w:w w:val="100"/>
        <w:sz w:val="18"/>
        <w:szCs w:val="18"/>
      </w:rPr>
    </w:lvl>
    <w:lvl w:ilvl="1" w:tplc="19A88692">
      <w:numFmt w:val="bullet"/>
      <w:lvlText w:val="•"/>
      <w:lvlJc w:val="left"/>
      <w:pPr>
        <w:ind w:left="1056" w:hanging="252"/>
      </w:pPr>
      <w:rPr>
        <w:rFonts w:hint="default"/>
      </w:rPr>
    </w:lvl>
    <w:lvl w:ilvl="2" w:tplc="0074A65E">
      <w:numFmt w:val="bullet"/>
      <w:lvlText w:val="•"/>
      <w:lvlJc w:val="left"/>
      <w:pPr>
        <w:ind w:left="1973" w:hanging="252"/>
      </w:pPr>
      <w:rPr>
        <w:rFonts w:hint="default"/>
      </w:rPr>
    </w:lvl>
    <w:lvl w:ilvl="3" w:tplc="E51E4260">
      <w:numFmt w:val="bullet"/>
      <w:lvlText w:val="•"/>
      <w:lvlJc w:val="left"/>
      <w:pPr>
        <w:ind w:left="2889" w:hanging="252"/>
      </w:pPr>
      <w:rPr>
        <w:rFonts w:hint="default"/>
      </w:rPr>
    </w:lvl>
    <w:lvl w:ilvl="4" w:tplc="AFF6133C">
      <w:numFmt w:val="bullet"/>
      <w:lvlText w:val="•"/>
      <w:lvlJc w:val="left"/>
      <w:pPr>
        <w:ind w:left="3806" w:hanging="252"/>
      </w:pPr>
      <w:rPr>
        <w:rFonts w:hint="default"/>
      </w:rPr>
    </w:lvl>
    <w:lvl w:ilvl="5" w:tplc="2C0A01F0">
      <w:numFmt w:val="bullet"/>
      <w:lvlText w:val="•"/>
      <w:lvlJc w:val="left"/>
      <w:pPr>
        <w:ind w:left="4723" w:hanging="252"/>
      </w:pPr>
      <w:rPr>
        <w:rFonts w:hint="default"/>
      </w:rPr>
    </w:lvl>
    <w:lvl w:ilvl="6" w:tplc="9B8A8264">
      <w:numFmt w:val="bullet"/>
      <w:lvlText w:val="•"/>
      <w:lvlJc w:val="left"/>
      <w:pPr>
        <w:ind w:left="5639" w:hanging="252"/>
      </w:pPr>
      <w:rPr>
        <w:rFonts w:hint="default"/>
      </w:rPr>
    </w:lvl>
    <w:lvl w:ilvl="7" w:tplc="AC7218AE">
      <w:numFmt w:val="bullet"/>
      <w:lvlText w:val="•"/>
      <w:lvlJc w:val="left"/>
      <w:pPr>
        <w:ind w:left="6556" w:hanging="252"/>
      </w:pPr>
      <w:rPr>
        <w:rFonts w:hint="default"/>
      </w:rPr>
    </w:lvl>
    <w:lvl w:ilvl="8" w:tplc="2FD45714">
      <w:numFmt w:val="bullet"/>
      <w:lvlText w:val="•"/>
      <w:lvlJc w:val="left"/>
      <w:pPr>
        <w:ind w:left="7473" w:hanging="252"/>
      </w:pPr>
      <w:rPr>
        <w:rFonts w:hint="default"/>
      </w:rPr>
    </w:lvl>
  </w:abstractNum>
  <w:abstractNum w:abstractNumId="115">
    <w:nsid w:val="57203223"/>
    <w:multiLevelType w:val="hybridMultilevel"/>
    <w:tmpl w:val="53845198"/>
    <w:lvl w:ilvl="0" w:tplc="BD34F4B6">
      <w:start w:val="1"/>
      <w:numFmt w:val="decimal"/>
      <w:lvlText w:val="%1."/>
      <w:lvlJc w:val="left"/>
      <w:pPr>
        <w:ind w:left="140" w:hanging="276"/>
      </w:pPr>
      <w:rPr>
        <w:rFonts w:ascii="Verdana" w:eastAsia="Verdana" w:hAnsi="Verdana" w:cs="Verdana" w:hint="default"/>
        <w:spacing w:val="-32"/>
        <w:w w:val="100"/>
        <w:sz w:val="18"/>
        <w:szCs w:val="18"/>
      </w:rPr>
    </w:lvl>
    <w:lvl w:ilvl="1" w:tplc="746CE36C">
      <w:start w:val="1"/>
      <w:numFmt w:val="lowerLetter"/>
      <w:lvlText w:val="%2)"/>
      <w:lvlJc w:val="left"/>
      <w:pPr>
        <w:ind w:left="706" w:hanging="252"/>
      </w:pPr>
      <w:rPr>
        <w:rFonts w:ascii="Verdana" w:eastAsia="Verdana" w:hAnsi="Verdana" w:cs="Verdana" w:hint="default"/>
        <w:w w:val="100"/>
        <w:sz w:val="18"/>
        <w:szCs w:val="18"/>
      </w:rPr>
    </w:lvl>
    <w:lvl w:ilvl="2" w:tplc="671E4956">
      <w:numFmt w:val="bullet"/>
      <w:lvlText w:val="•"/>
      <w:lvlJc w:val="left"/>
      <w:pPr>
        <w:ind w:left="1656" w:hanging="252"/>
      </w:pPr>
      <w:rPr>
        <w:rFonts w:hint="default"/>
      </w:rPr>
    </w:lvl>
    <w:lvl w:ilvl="3" w:tplc="FC8636E6">
      <w:numFmt w:val="bullet"/>
      <w:lvlText w:val="•"/>
      <w:lvlJc w:val="left"/>
      <w:pPr>
        <w:ind w:left="2612" w:hanging="252"/>
      </w:pPr>
      <w:rPr>
        <w:rFonts w:hint="default"/>
      </w:rPr>
    </w:lvl>
    <w:lvl w:ilvl="4" w:tplc="A7DE8EBA">
      <w:numFmt w:val="bullet"/>
      <w:lvlText w:val="•"/>
      <w:lvlJc w:val="left"/>
      <w:pPr>
        <w:ind w:left="3568" w:hanging="252"/>
      </w:pPr>
      <w:rPr>
        <w:rFonts w:hint="default"/>
      </w:rPr>
    </w:lvl>
    <w:lvl w:ilvl="5" w:tplc="D80E2A2C">
      <w:numFmt w:val="bullet"/>
      <w:lvlText w:val="•"/>
      <w:lvlJc w:val="left"/>
      <w:pPr>
        <w:ind w:left="4525" w:hanging="252"/>
      </w:pPr>
      <w:rPr>
        <w:rFonts w:hint="default"/>
      </w:rPr>
    </w:lvl>
    <w:lvl w:ilvl="6" w:tplc="5D5053A8">
      <w:numFmt w:val="bullet"/>
      <w:lvlText w:val="•"/>
      <w:lvlJc w:val="left"/>
      <w:pPr>
        <w:ind w:left="5481" w:hanging="252"/>
      </w:pPr>
      <w:rPr>
        <w:rFonts w:hint="default"/>
      </w:rPr>
    </w:lvl>
    <w:lvl w:ilvl="7" w:tplc="BE5EA9CC">
      <w:numFmt w:val="bullet"/>
      <w:lvlText w:val="•"/>
      <w:lvlJc w:val="left"/>
      <w:pPr>
        <w:ind w:left="6437" w:hanging="252"/>
      </w:pPr>
      <w:rPr>
        <w:rFonts w:hint="default"/>
      </w:rPr>
    </w:lvl>
    <w:lvl w:ilvl="8" w:tplc="716461FE">
      <w:numFmt w:val="bullet"/>
      <w:lvlText w:val="•"/>
      <w:lvlJc w:val="left"/>
      <w:pPr>
        <w:ind w:left="7393" w:hanging="252"/>
      </w:pPr>
      <w:rPr>
        <w:rFonts w:hint="default"/>
      </w:rPr>
    </w:lvl>
  </w:abstractNum>
  <w:abstractNum w:abstractNumId="116">
    <w:nsid w:val="573C5683"/>
    <w:multiLevelType w:val="hybridMultilevel"/>
    <w:tmpl w:val="720CC86A"/>
    <w:lvl w:ilvl="0" w:tplc="2BF00E28">
      <w:start w:val="1"/>
      <w:numFmt w:val="decimal"/>
      <w:lvlText w:val="%1."/>
      <w:lvlJc w:val="left"/>
      <w:pPr>
        <w:ind w:left="140" w:hanging="243"/>
      </w:pPr>
      <w:rPr>
        <w:rFonts w:ascii="Verdana" w:eastAsia="Verdana" w:hAnsi="Verdana" w:cs="Verdana" w:hint="default"/>
        <w:w w:val="100"/>
        <w:sz w:val="18"/>
        <w:szCs w:val="18"/>
      </w:rPr>
    </w:lvl>
    <w:lvl w:ilvl="1" w:tplc="56B6FB64">
      <w:start w:val="1"/>
      <w:numFmt w:val="lowerLetter"/>
      <w:lvlText w:val="%2)"/>
      <w:lvlJc w:val="left"/>
      <w:pPr>
        <w:ind w:left="958" w:hanging="252"/>
      </w:pPr>
      <w:rPr>
        <w:rFonts w:ascii="Verdana" w:eastAsia="Verdana" w:hAnsi="Verdana" w:cs="Verdana" w:hint="default"/>
        <w:w w:val="100"/>
        <w:sz w:val="18"/>
        <w:szCs w:val="18"/>
      </w:rPr>
    </w:lvl>
    <w:lvl w:ilvl="2" w:tplc="C1EE625E">
      <w:numFmt w:val="bullet"/>
      <w:lvlText w:val="•"/>
      <w:lvlJc w:val="left"/>
      <w:pPr>
        <w:ind w:left="1887" w:hanging="252"/>
      </w:pPr>
      <w:rPr>
        <w:rFonts w:hint="default"/>
      </w:rPr>
    </w:lvl>
    <w:lvl w:ilvl="3" w:tplc="3ABCBCDE">
      <w:numFmt w:val="bullet"/>
      <w:lvlText w:val="•"/>
      <w:lvlJc w:val="left"/>
      <w:pPr>
        <w:ind w:left="2814" w:hanging="252"/>
      </w:pPr>
      <w:rPr>
        <w:rFonts w:hint="default"/>
      </w:rPr>
    </w:lvl>
    <w:lvl w:ilvl="4" w:tplc="358C880A">
      <w:numFmt w:val="bullet"/>
      <w:lvlText w:val="•"/>
      <w:lvlJc w:val="left"/>
      <w:pPr>
        <w:ind w:left="3742" w:hanging="252"/>
      </w:pPr>
      <w:rPr>
        <w:rFonts w:hint="default"/>
      </w:rPr>
    </w:lvl>
    <w:lvl w:ilvl="5" w:tplc="77EADBF8">
      <w:numFmt w:val="bullet"/>
      <w:lvlText w:val="•"/>
      <w:lvlJc w:val="left"/>
      <w:pPr>
        <w:ind w:left="4669" w:hanging="252"/>
      </w:pPr>
      <w:rPr>
        <w:rFonts w:hint="default"/>
      </w:rPr>
    </w:lvl>
    <w:lvl w:ilvl="6" w:tplc="531CD974">
      <w:numFmt w:val="bullet"/>
      <w:lvlText w:val="•"/>
      <w:lvlJc w:val="left"/>
      <w:pPr>
        <w:ind w:left="5596" w:hanging="252"/>
      </w:pPr>
      <w:rPr>
        <w:rFonts w:hint="default"/>
      </w:rPr>
    </w:lvl>
    <w:lvl w:ilvl="7" w:tplc="F88494F4">
      <w:numFmt w:val="bullet"/>
      <w:lvlText w:val="•"/>
      <w:lvlJc w:val="left"/>
      <w:pPr>
        <w:ind w:left="6524" w:hanging="252"/>
      </w:pPr>
      <w:rPr>
        <w:rFonts w:hint="default"/>
      </w:rPr>
    </w:lvl>
    <w:lvl w:ilvl="8" w:tplc="02D2941E">
      <w:numFmt w:val="bullet"/>
      <w:lvlText w:val="•"/>
      <w:lvlJc w:val="left"/>
      <w:pPr>
        <w:ind w:left="7451" w:hanging="252"/>
      </w:pPr>
      <w:rPr>
        <w:rFonts w:hint="default"/>
      </w:rPr>
    </w:lvl>
  </w:abstractNum>
  <w:abstractNum w:abstractNumId="117">
    <w:nsid w:val="575B02FD"/>
    <w:multiLevelType w:val="hybridMultilevel"/>
    <w:tmpl w:val="B3F67412"/>
    <w:lvl w:ilvl="0" w:tplc="FB360994">
      <w:start w:val="1"/>
      <w:numFmt w:val="decimal"/>
      <w:lvlText w:val="%1"/>
      <w:lvlJc w:val="left"/>
      <w:pPr>
        <w:ind w:left="1066" w:hanging="360"/>
      </w:pPr>
      <w:rPr>
        <w:rFonts w:hint="default"/>
      </w:rPr>
    </w:lvl>
    <w:lvl w:ilvl="1" w:tplc="04090019" w:tentative="1">
      <w:start w:val="1"/>
      <w:numFmt w:val="lowerLetter"/>
      <w:lvlText w:val="%2)"/>
      <w:lvlJc w:val="left"/>
      <w:pPr>
        <w:ind w:left="1546" w:hanging="420"/>
      </w:pPr>
    </w:lvl>
    <w:lvl w:ilvl="2" w:tplc="0409001B" w:tentative="1">
      <w:start w:val="1"/>
      <w:numFmt w:val="lowerRoman"/>
      <w:lvlText w:val="%3."/>
      <w:lvlJc w:val="right"/>
      <w:pPr>
        <w:ind w:left="1966" w:hanging="420"/>
      </w:pPr>
    </w:lvl>
    <w:lvl w:ilvl="3" w:tplc="0409000F" w:tentative="1">
      <w:start w:val="1"/>
      <w:numFmt w:val="decimal"/>
      <w:lvlText w:val="%4."/>
      <w:lvlJc w:val="left"/>
      <w:pPr>
        <w:ind w:left="2386" w:hanging="420"/>
      </w:pPr>
    </w:lvl>
    <w:lvl w:ilvl="4" w:tplc="04090019" w:tentative="1">
      <w:start w:val="1"/>
      <w:numFmt w:val="lowerLetter"/>
      <w:lvlText w:val="%5)"/>
      <w:lvlJc w:val="left"/>
      <w:pPr>
        <w:ind w:left="2806" w:hanging="420"/>
      </w:pPr>
    </w:lvl>
    <w:lvl w:ilvl="5" w:tplc="0409001B" w:tentative="1">
      <w:start w:val="1"/>
      <w:numFmt w:val="lowerRoman"/>
      <w:lvlText w:val="%6."/>
      <w:lvlJc w:val="right"/>
      <w:pPr>
        <w:ind w:left="3226" w:hanging="420"/>
      </w:pPr>
    </w:lvl>
    <w:lvl w:ilvl="6" w:tplc="0409000F" w:tentative="1">
      <w:start w:val="1"/>
      <w:numFmt w:val="decimal"/>
      <w:lvlText w:val="%7."/>
      <w:lvlJc w:val="left"/>
      <w:pPr>
        <w:ind w:left="3646" w:hanging="420"/>
      </w:pPr>
    </w:lvl>
    <w:lvl w:ilvl="7" w:tplc="04090019" w:tentative="1">
      <w:start w:val="1"/>
      <w:numFmt w:val="lowerLetter"/>
      <w:lvlText w:val="%8)"/>
      <w:lvlJc w:val="left"/>
      <w:pPr>
        <w:ind w:left="4066" w:hanging="420"/>
      </w:pPr>
    </w:lvl>
    <w:lvl w:ilvl="8" w:tplc="0409001B" w:tentative="1">
      <w:start w:val="1"/>
      <w:numFmt w:val="lowerRoman"/>
      <w:lvlText w:val="%9."/>
      <w:lvlJc w:val="right"/>
      <w:pPr>
        <w:ind w:left="4486" w:hanging="420"/>
      </w:pPr>
    </w:lvl>
  </w:abstractNum>
  <w:abstractNum w:abstractNumId="118">
    <w:nsid w:val="57646BF6"/>
    <w:multiLevelType w:val="hybridMultilevel"/>
    <w:tmpl w:val="025A737A"/>
    <w:lvl w:ilvl="0" w:tplc="B478003C">
      <w:start w:val="1"/>
      <w:numFmt w:val="decimal"/>
      <w:lvlText w:val="%1."/>
      <w:lvlJc w:val="left"/>
      <w:pPr>
        <w:ind w:left="394" w:hanging="255"/>
      </w:pPr>
      <w:rPr>
        <w:rFonts w:ascii="Verdana" w:eastAsia="Verdana" w:hAnsi="Verdana" w:cs="Verdana" w:hint="default"/>
        <w:b/>
        <w:bCs/>
        <w:spacing w:val="-2"/>
        <w:w w:val="100"/>
        <w:sz w:val="18"/>
        <w:szCs w:val="18"/>
      </w:rPr>
    </w:lvl>
    <w:lvl w:ilvl="1" w:tplc="610C7EAC">
      <w:numFmt w:val="bullet"/>
      <w:lvlText w:val="•"/>
      <w:lvlJc w:val="left"/>
      <w:pPr>
        <w:ind w:left="1290" w:hanging="255"/>
      </w:pPr>
      <w:rPr>
        <w:rFonts w:hint="default"/>
      </w:rPr>
    </w:lvl>
    <w:lvl w:ilvl="2" w:tplc="2F0E8E5C">
      <w:numFmt w:val="bullet"/>
      <w:lvlText w:val="•"/>
      <w:lvlJc w:val="left"/>
      <w:pPr>
        <w:ind w:left="2181" w:hanging="255"/>
      </w:pPr>
      <w:rPr>
        <w:rFonts w:hint="default"/>
      </w:rPr>
    </w:lvl>
    <w:lvl w:ilvl="3" w:tplc="00F05704">
      <w:numFmt w:val="bullet"/>
      <w:lvlText w:val="•"/>
      <w:lvlJc w:val="left"/>
      <w:pPr>
        <w:ind w:left="3071" w:hanging="255"/>
      </w:pPr>
      <w:rPr>
        <w:rFonts w:hint="default"/>
      </w:rPr>
    </w:lvl>
    <w:lvl w:ilvl="4" w:tplc="C7BAA1F2">
      <w:numFmt w:val="bullet"/>
      <w:lvlText w:val="•"/>
      <w:lvlJc w:val="left"/>
      <w:pPr>
        <w:ind w:left="3962" w:hanging="255"/>
      </w:pPr>
      <w:rPr>
        <w:rFonts w:hint="default"/>
      </w:rPr>
    </w:lvl>
    <w:lvl w:ilvl="5" w:tplc="415E444A">
      <w:numFmt w:val="bullet"/>
      <w:lvlText w:val="•"/>
      <w:lvlJc w:val="left"/>
      <w:pPr>
        <w:ind w:left="4853" w:hanging="255"/>
      </w:pPr>
      <w:rPr>
        <w:rFonts w:hint="default"/>
      </w:rPr>
    </w:lvl>
    <w:lvl w:ilvl="6" w:tplc="3244DC0A">
      <w:numFmt w:val="bullet"/>
      <w:lvlText w:val="•"/>
      <w:lvlJc w:val="left"/>
      <w:pPr>
        <w:ind w:left="5743" w:hanging="255"/>
      </w:pPr>
      <w:rPr>
        <w:rFonts w:hint="default"/>
      </w:rPr>
    </w:lvl>
    <w:lvl w:ilvl="7" w:tplc="12443D40">
      <w:numFmt w:val="bullet"/>
      <w:lvlText w:val="•"/>
      <w:lvlJc w:val="left"/>
      <w:pPr>
        <w:ind w:left="6634" w:hanging="255"/>
      </w:pPr>
      <w:rPr>
        <w:rFonts w:hint="default"/>
      </w:rPr>
    </w:lvl>
    <w:lvl w:ilvl="8" w:tplc="1F22D138">
      <w:numFmt w:val="bullet"/>
      <w:lvlText w:val="•"/>
      <w:lvlJc w:val="left"/>
      <w:pPr>
        <w:ind w:left="7525" w:hanging="255"/>
      </w:pPr>
      <w:rPr>
        <w:rFonts w:hint="default"/>
      </w:rPr>
    </w:lvl>
  </w:abstractNum>
  <w:abstractNum w:abstractNumId="119">
    <w:nsid w:val="57981905"/>
    <w:multiLevelType w:val="hybridMultilevel"/>
    <w:tmpl w:val="132CF70E"/>
    <w:lvl w:ilvl="0" w:tplc="6460325E">
      <w:start w:val="1"/>
      <w:numFmt w:val="decimal"/>
      <w:lvlText w:val="%1."/>
      <w:lvlJc w:val="left"/>
      <w:pPr>
        <w:ind w:left="140" w:hanging="274"/>
      </w:pPr>
      <w:rPr>
        <w:rFonts w:ascii="Verdana" w:eastAsia="Verdana" w:hAnsi="Verdana" w:cs="Verdana" w:hint="default"/>
        <w:w w:val="100"/>
        <w:sz w:val="18"/>
        <w:szCs w:val="18"/>
      </w:rPr>
    </w:lvl>
    <w:lvl w:ilvl="1" w:tplc="BC3A7FC0">
      <w:start w:val="1"/>
      <w:numFmt w:val="lowerLetter"/>
      <w:lvlText w:val="%2)"/>
      <w:lvlJc w:val="left"/>
      <w:pPr>
        <w:ind w:left="706" w:hanging="288"/>
      </w:pPr>
      <w:rPr>
        <w:rFonts w:ascii="Verdana" w:eastAsia="Verdana" w:hAnsi="Verdana" w:cs="Verdana" w:hint="default"/>
        <w:spacing w:val="-30"/>
        <w:w w:val="100"/>
        <w:sz w:val="18"/>
        <w:szCs w:val="18"/>
      </w:rPr>
    </w:lvl>
    <w:lvl w:ilvl="2" w:tplc="6D7EE1CA">
      <w:numFmt w:val="bullet"/>
      <w:lvlText w:val="•"/>
      <w:lvlJc w:val="left"/>
      <w:pPr>
        <w:ind w:left="1656" w:hanging="288"/>
      </w:pPr>
      <w:rPr>
        <w:rFonts w:hint="default"/>
      </w:rPr>
    </w:lvl>
    <w:lvl w:ilvl="3" w:tplc="99CEE0EE">
      <w:numFmt w:val="bullet"/>
      <w:lvlText w:val="•"/>
      <w:lvlJc w:val="left"/>
      <w:pPr>
        <w:ind w:left="2612" w:hanging="288"/>
      </w:pPr>
      <w:rPr>
        <w:rFonts w:hint="default"/>
      </w:rPr>
    </w:lvl>
    <w:lvl w:ilvl="4" w:tplc="8F5AF710">
      <w:numFmt w:val="bullet"/>
      <w:lvlText w:val="•"/>
      <w:lvlJc w:val="left"/>
      <w:pPr>
        <w:ind w:left="3568" w:hanging="288"/>
      </w:pPr>
      <w:rPr>
        <w:rFonts w:hint="default"/>
      </w:rPr>
    </w:lvl>
    <w:lvl w:ilvl="5" w:tplc="B69C33E0">
      <w:numFmt w:val="bullet"/>
      <w:lvlText w:val="•"/>
      <w:lvlJc w:val="left"/>
      <w:pPr>
        <w:ind w:left="4525" w:hanging="288"/>
      </w:pPr>
      <w:rPr>
        <w:rFonts w:hint="default"/>
      </w:rPr>
    </w:lvl>
    <w:lvl w:ilvl="6" w:tplc="814EFD18">
      <w:numFmt w:val="bullet"/>
      <w:lvlText w:val="•"/>
      <w:lvlJc w:val="left"/>
      <w:pPr>
        <w:ind w:left="5481" w:hanging="288"/>
      </w:pPr>
      <w:rPr>
        <w:rFonts w:hint="default"/>
      </w:rPr>
    </w:lvl>
    <w:lvl w:ilvl="7" w:tplc="0D62A5CE">
      <w:numFmt w:val="bullet"/>
      <w:lvlText w:val="•"/>
      <w:lvlJc w:val="left"/>
      <w:pPr>
        <w:ind w:left="6437" w:hanging="288"/>
      </w:pPr>
      <w:rPr>
        <w:rFonts w:hint="default"/>
      </w:rPr>
    </w:lvl>
    <w:lvl w:ilvl="8" w:tplc="64184E2A">
      <w:numFmt w:val="bullet"/>
      <w:lvlText w:val="•"/>
      <w:lvlJc w:val="left"/>
      <w:pPr>
        <w:ind w:left="7393" w:hanging="288"/>
      </w:pPr>
      <w:rPr>
        <w:rFonts w:hint="default"/>
      </w:rPr>
    </w:lvl>
  </w:abstractNum>
  <w:abstractNum w:abstractNumId="120">
    <w:nsid w:val="583C370E"/>
    <w:multiLevelType w:val="hybridMultilevel"/>
    <w:tmpl w:val="9B7A1288"/>
    <w:lvl w:ilvl="0" w:tplc="3D30ED66">
      <w:start w:val="1"/>
      <w:numFmt w:val="decimal"/>
      <w:lvlText w:val="%1."/>
      <w:lvlJc w:val="left"/>
      <w:pPr>
        <w:ind w:left="140" w:hanging="252"/>
      </w:pPr>
      <w:rPr>
        <w:rFonts w:ascii="Verdana" w:eastAsia="Verdana" w:hAnsi="Verdana" w:cs="Verdana" w:hint="default"/>
        <w:w w:val="100"/>
        <w:sz w:val="18"/>
        <w:szCs w:val="18"/>
      </w:rPr>
    </w:lvl>
    <w:lvl w:ilvl="1" w:tplc="23F836D4">
      <w:numFmt w:val="bullet"/>
      <w:lvlText w:val="•"/>
      <w:lvlJc w:val="left"/>
      <w:pPr>
        <w:ind w:left="1056" w:hanging="252"/>
      </w:pPr>
      <w:rPr>
        <w:rFonts w:hint="default"/>
      </w:rPr>
    </w:lvl>
    <w:lvl w:ilvl="2" w:tplc="D1D45DA4">
      <w:numFmt w:val="bullet"/>
      <w:lvlText w:val="•"/>
      <w:lvlJc w:val="left"/>
      <w:pPr>
        <w:ind w:left="1973" w:hanging="252"/>
      </w:pPr>
      <w:rPr>
        <w:rFonts w:hint="default"/>
      </w:rPr>
    </w:lvl>
    <w:lvl w:ilvl="3" w:tplc="F9C82206">
      <w:numFmt w:val="bullet"/>
      <w:lvlText w:val="•"/>
      <w:lvlJc w:val="left"/>
      <w:pPr>
        <w:ind w:left="2889" w:hanging="252"/>
      </w:pPr>
      <w:rPr>
        <w:rFonts w:hint="default"/>
      </w:rPr>
    </w:lvl>
    <w:lvl w:ilvl="4" w:tplc="BE2C573C">
      <w:numFmt w:val="bullet"/>
      <w:lvlText w:val="•"/>
      <w:lvlJc w:val="left"/>
      <w:pPr>
        <w:ind w:left="3806" w:hanging="252"/>
      </w:pPr>
      <w:rPr>
        <w:rFonts w:hint="default"/>
      </w:rPr>
    </w:lvl>
    <w:lvl w:ilvl="5" w:tplc="0C8EF20A">
      <w:numFmt w:val="bullet"/>
      <w:lvlText w:val="•"/>
      <w:lvlJc w:val="left"/>
      <w:pPr>
        <w:ind w:left="4723" w:hanging="252"/>
      </w:pPr>
      <w:rPr>
        <w:rFonts w:hint="default"/>
      </w:rPr>
    </w:lvl>
    <w:lvl w:ilvl="6" w:tplc="ED36B89C">
      <w:numFmt w:val="bullet"/>
      <w:lvlText w:val="•"/>
      <w:lvlJc w:val="left"/>
      <w:pPr>
        <w:ind w:left="5639" w:hanging="252"/>
      </w:pPr>
      <w:rPr>
        <w:rFonts w:hint="default"/>
      </w:rPr>
    </w:lvl>
    <w:lvl w:ilvl="7" w:tplc="D472AB0A">
      <w:numFmt w:val="bullet"/>
      <w:lvlText w:val="•"/>
      <w:lvlJc w:val="left"/>
      <w:pPr>
        <w:ind w:left="6556" w:hanging="252"/>
      </w:pPr>
      <w:rPr>
        <w:rFonts w:hint="default"/>
      </w:rPr>
    </w:lvl>
    <w:lvl w:ilvl="8" w:tplc="0A8265F8">
      <w:numFmt w:val="bullet"/>
      <w:lvlText w:val="•"/>
      <w:lvlJc w:val="left"/>
      <w:pPr>
        <w:ind w:left="7473" w:hanging="252"/>
      </w:pPr>
      <w:rPr>
        <w:rFonts w:hint="default"/>
      </w:rPr>
    </w:lvl>
  </w:abstractNum>
  <w:abstractNum w:abstractNumId="121">
    <w:nsid w:val="58643A9A"/>
    <w:multiLevelType w:val="hybridMultilevel"/>
    <w:tmpl w:val="E7B0D280"/>
    <w:lvl w:ilvl="0" w:tplc="219E160A">
      <w:start w:val="1"/>
      <w:numFmt w:val="decimal"/>
      <w:lvlText w:val="%1."/>
      <w:lvlJc w:val="left"/>
      <w:pPr>
        <w:ind w:left="140" w:hanging="267"/>
      </w:pPr>
      <w:rPr>
        <w:rFonts w:ascii="Verdana" w:eastAsia="Verdana" w:hAnsi="Verdana" w:cs="Verdana" w:hint="default"/>
        <w:w w:val="100"/>
        <w:sz w:val="18"/>
        <w:szCs w:val="18"/>
      </w:rPr>
    </w:lvl>
    <w:lvl w:ilvl="1" w:tplc="F184DF98">
      <w:start w:val="1"/>
      <w:numFmt w:val="lowerLetter"/>
      <w:lvlText w:val="%2)"/>
      <w:lvlJc w:val="left"/>
      <w:pPr>
        <w:ind w:left="706" w:hanging="252"/>
      </w:pPr>
      <w:rPr>
        <w:rFonts w:ascii="Verdana" w:eastAsia="Verdana" w:hAnsi="Verdana" w:cs="Verdana" w:hint="default"/>
        <w:w w:val="100"/>
        <w:sz w:val="18"/>
        <w:szCs w:val="18"/>
      </w:rPr>
    </w:lvl>
    <w:lvl w:ilvl="2" w:tplc="89A4FA56">
      <w:numFmt w:val="bullet"/>
      <w:lvlText w:val="•"/>
      <w:lvlJc w:val="left"/>
      <w:pPr>
        <w:ind w:left="1656" w:hanging="252"/>
      </w:pPr>
      <w:rPr>
        <w:rFonts w:hint="default"/>
      </w:rPr>
    </w:lvl>
    <w:lvl w:ilvl="3" w:tplc="5492C3D0">
      <w:numFmt w:val="bullet"/>
      <w:lvlText w:val="•"/>
      <w:lvlJc w:val="left"/>
      <w:pPr>
        <w:ind w:left="2612" w:hanging="252"/>
      </w:pPr>
      <w:rPr>
        <w:rFonts w:hint="default"/>
      </w:rPr>
    </w:lvl>
    <w:lvl w:ilvl="4" w:tplc="A37E82E4">
      <w:numFmt w:val="bullet"/>
      <w:lvlText w:val="•"/>
      <w:lvlJc w:val="left"/>
      <w:pPr>
        <w:ind w:left="3568" w:hanging="252"/>
      </w:pPr>
      <w:rPr>
        <w:rFonts w:hint="default"/>
      </w:rPr>
    </w:lvl>
    <w:lvl w:ilvl="5" w:tplc="D8E43C0E">
      <w:numFmt w:val="bullet"/>
      <w:lvlText w:val="•"/>
      <w:lvlJc w:val="left"/>
      <w:pPr>
        <w:ind w:left="4525" w:hanging="252"/>
      </w:pPr>
      <w:rPr>
        <w:rFonts w:hint="default"/>
      </w:rPr>
    </w:lvl>
    <w:lvl w:ilvl="6" w:tplc="5F640DAC">
      <w:numFmt w:val="bullet"/>
      <w:lvlText w:val="•"/>
      <w:lvlJc w:val="left"/>
      <w:pPr>
        <w:ind w:left="5481" w:hanging="252"/>
      </w:pPr>
      <w:rPr>
        <w:rFonts w:hint="default"/>
      </w:rPr>
    </w:lvl>
    <w:lvl w:ilvl="7" w:tplc="EA6A6222">
      <w:numFmt w:val="bullet"/>
      <w:lvlText w:val="•"/>
      <w:lvlJc w:val="left"/>
      <w:pPr>
        <w:ind w:left="6437" w:hanging="252"/>
      </w:pPr>
      <w:rPr>
        <w:rFonts w:hint="default"/>
      </w:rPr>
    </w:lvl>
    <w:lvl w:ilvl="8" w:tplc="14740370">
      <w:numFmt w:val="bullet"/>
      <w:lvlText w:val="•"/>
      <w:lvlJc w:val="left"/>
      <w:pPr>
        <w:ind w:left="7393" w:hanging="252"/>
      </w:pPr>
      <w:rPr>
        <w:rFonts w:hint="default"/>
      </w:rPr>
    </w:lvl>
  </w:abstractNum>
  <w:abstractNum w:abstractNumId="122">
    <w:nsid w:val="588126E9"/>
    <w:multiLevelType w:val="hybridMultilevel"/>
    <w:tmpl w:val="13C247BE"/>
    <w:lvl w:ilvl="0" w:tplc="6A42E724">
      <w:start w:val="1"/>
      <w:numFmt w:val="decimal"/>
      <w:lvlText w:val="%1."/>
      <w:lvlJc w:val="left"/>
      <w:pPr>
        <w:ind w:left="500" w:hanging="36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123">
    <w:nsid w:val="5A08326A"/>
    <w:multiLevelType w:val="hybridMultilevel"/>
    <w:tmpl w:val="00285544"/>
    <w:lvl w:ilvl="0" w:tplc="A942E3CE">
      <w:start w:val="1"/>
      <w:numFmt w:val="decimal"/>
      <w:lvlText w:val="%1."/>
      <w:lvlJc w:val="left"/>
      <w:pPr>
        <w:ind w:left="140" w:hanging="243"/>
      </w:pPr>
      <w:rPr>
        <w:rFonts w:ascii="Verdana" w:eastAsia="Verdana" w:hAnsi="Verdana" w:cs="Verdana" w:hint="default"/>
        <w:w w:val="100"/>
        <w:sz w:val="18"/>
        <w:szCs w:val="18"/>
      </w:rPr>
    </w:lvl>
    <w:lvl w:ilvl="1" w:tplc="18AE2C98">
      <w:numFmt w:val="bullet"/>
      <w:lvlText w:val="•"/>
      <w:lvlJc w:val="left"/>
      <w:pPr>
        <w:ind w:left="1056" w:hanging="243"/>
      </w:pPr>
      <w:rPr>
        <w:rFonts w:hint="default"/>
      </w:rPr>
    </w:lvl>
    <w:lvl w:ilvl="2" w:tplc="12EEB902">
      <w:numFmt w:val="bullet"/>
      <w:lvlText w:val="•"/>
      <w:lvlJc w:val="left"/>
      <w:pPr>
        <w:ind w:left="1973" w:hanging="243"/>
      </w:pPr>
      <w:rPr>
        <w:rFonts w:hint="default"/>
      </w:rPr>
    </w:lvl>
    <w:lvl w:ilvl="3" w:tplc="3736846C">
      <w:numFmt w:val="bullet"/>
      <w:lvlText w:val="•"/>
      <w:lvlJc w:val="left"/>
      <w:pPr>
        <w:ind w:left="2889" w:hanging="243"/>
      </w:pPr>
      <w:rPr>
        <w:rFonts w:hint="default"/>
      </w:rPr>
    </w:lvl>
    <w:lvl w:ilvl="4" w:tplc="BC627142">
      <w:numFmt w:val="bullet"/>
      <w:lvlText w:val="•"/>
      <w:lvlJc w:val="left"/>
      <w:pPr>
        <w:ind w:left="3806" w:hanging="243"/>
      </w:pPr>
      <w:rPr>
        <w:rFonts w:hint="default"/>
      </w:rPr>
    </w:lvl>
    <w:lvl w:ilvl="5" w:tplc="7E7E24CC">
      <w:numFmt w:val="bullet"/>
      <w:lvlText w:val="•"/>
      <w:lvlJc w:val="left"/>
      <w:pPr>
        <w:ind w:left="4723" w:hanging="243"/>
      </w:pPr>
      <w:rPr>
        <w:rFonts w:hint="default"/>
      </w:rPr>
    </w:lvl>
    <w:lvl w:ilvl="6" w:tplc="1446324E">
      <w:numFmt w:val="bullet"/>
      <w:lvlText w:val="•"/>
      <w:lvlJc w:val="left"/>
      <w:pPr>
        <w:ind w:left="5639" w:hanging="243"/>
      </w:pPr>
      <w:rPr>
        <w:rFonts w:hint="default"/>
      </w:rPr>
    </w:lvl>
    <w:lvl w:ilvl="7" w:tplc="6A720152">
      <w:numFmt w:val="bullet"/>
      <w:lvlText w:val="•"/>
      <w:lvlJc w:val="left"/>
      <w:pPr>
        <w:ind w:left="6556" w:hanging="243"/>
      </w:pPr>
      <w:rPr>
        <w:rFonts w:hint="default"/>
      </w:rPr>
    </w:lvl>
    <w:lvl w:ilvl="8" w:tplc="0D40CF3A">
      <w:numFmt w:val="bullet"/>
      <w:lvlText w:val="•"/>
      <w:lvlJc w:val="left"/>
      <w:pPr>
        <w:ind w:left="7473" w:hanging="243"/>
      </w:pPr>
      <w:rPr>
        <w:rFonts w:hint="default"/>
      </w:rPr>
    </w:lvl>
  </w:abstractNum>
  <w:abstractNum w:abstractNumId="124">
    <w:nsid w:val="5A3E3541"/>
    <w:multiLevelType w:val="hybridMultilevel"/>
    <w:tmpl w:val="63D08B46"/>
    <w:lvl w:ilvl="0" w:tplc="719E4C40">
      <w:start w:val="1"/>
      <w:numFmt w:val="decimal"/>
      <w:lvlText w:val="%1."/>
      <w:lvlJc w:val="left"/>
      <w:pPr>
        <w:ind w:left="140" w:hanging="240"/>
      </w:pPr>
      <w:rPr>
        <w:rFonts w:ascii="Verdana" w:eastAsia="Verdana" w:hAnsi="Verdana" w:cs="Verdana" w:hint="default"/>
        <w:w w:val="100"/>
        <w:sz w:val="18"/>
        <w:szCs w:val="18"/>
      </w:rPr>
    </w:lvl>
    <w:lvl w:ilvl="1" w:tplc="A3C8AF5A">
      <w:numFmt w:val="bullet"/>
      <w:lvlText w:val="•"/>
      <w:lvlJc w:val="left"/>
      <w:pPr>
        <w:ind w:left="1056" w:hanging="240"/>
      </w:pPr>
      <w:rPr>
        <w:rFonts w:hint="default"/>
      </w:rPr>
    </w:lvl>
    <w:lvl w:ilvl="2" w:tplc="C18E0A26">
      <w:numFmt w:val="bullet"/>
      <w:lvlText w:val="•"/>
      <w:lvlJc w:val="left"/>
      <w:pPr>
        <w:ind w:left="1973" w:hanging="240"/>
      </w:pPr>
      <w:rPr>
        <w:rFonts w:hint="default"/>
      </w:rPr>
    </w:lvl>
    <w:lvl w:ilvl="3" w:tplc="C292CF80">
      <w:numFmt w:val="bullet"/>
      <w:lvlText w:val="•"/>
      <w:lvlJc w:val="left"/>
      <w:pPr>
        <w:ind w:left="2889" w:hanging="240"/>
      </w:pPr>
      <w:rPr>
        <w:rFonts w:hint="default"/>
      </w:rPr>
    </w:lvl>
    <w:lvl w:ilvl="4" w:tplc="062627A8">
      <w:numFmt w:val="bullet"/>
      <w:lvlText w:val="•"/>
      <w:lvlJc w:val="left"/>
      <w:pPr>
        <w:ind w:left="3806" w:hanging="240"/>
      </w:pPr>
      <w:rPr>
        <w:rFonts w:hint="default"/>
      </w:rPr>
    </w:lvl>
    <w:lvl w:ilvl="5" w:tplc="DB36364A">
      <w:numFmt w:val="bullet"/>
      <w:lvlText w:val="•"/>
      <w:lvlJc w:val="left"/>
      <w:pPr>
        <w:ind w:left="4723" w:hanging="240"/>
      </w:pPr>
      <w:rPr>
        <w:rFonts w:hint="default"/>
      </w:rPr>
    </w:lvl>
    <w:lvl w:ilvl="6" w:tplc="0922BBA4">
      <w:numFmt w:val="bullet"/>
      <w:lvlText w:val="•"/>
      <w:lvlJc w:val="left"/>
      <w:pPr>
        <w:ind w:left="5639" w:hanging="240"/>
      </w:pPr>
      <w:rPr>
        <w:rFonts w:hint="default"/>
      </w:rPr>
    </w:lvl>
    <w:lvl w:ilvl="7" w:tplc="0C8499E0">
      <w:numFmt w:val="bullet"/>
      <w:lvlText w:val="•"/>
      <w:lvlJc w:val="left"/>
      <w:pPr>
        <w:ind w:left="6556" w:hanging="240"/>
      </w:pPr>
      <w:rPr>
        <w:rFonts w:hint="default"/>
      </w:rPr>
    </w:lvl>
    <w:lvl w:ilvl="8" w:tplc="BE02E020">
      <w:numFmt w:val="bullet"/>
      <w:lvlText w:val="•"/>
      <w:lvlJc w:val="left"/>
      <w:pPr>
        <w:ind w:left="7473" w:hanging="240"/>
      </w:pPr>
      <w:rPr>
        <w:rFonts w:hint="default"/>
      </w:rPr>
    </w:lvl>
  </w:abstractNum>
  <w:abstractNum w:abstractNumId="125">
    <w:nsid w:val="5AC44C0E"/>
    <w:multiLevelType w:val="hybridMultilevel"/>
    <w:tmpl w:val="1518ABD0"/>
    <w:lvl w:ilvl="0" w:tplc="B6C41B14">
      <w:start w:val="1"/>
      <w:numFmt w:val="decimal"/>
      <w:lvlText w:val="%1."/>
      <w:lvlJc w:val="left"/>
      <w:pPr>
        <w:ind w:left="140" w:hanging="245"/>
      </w:pPr>
      <w:rPr>
        <w:rFonts w:ascii="Verdana" w:eastAsia="Verdana" w:hAnsi="Verdana" w:cs="Verdana" w:hint="default"/>
        <w:spacing w:val="-3"/>
        <w:w w:val="100"/>
        <w:sz w:val="18"/>
        <w:szCs w:val="18"/>
      </w:rPr>
    </w:lvl>
    <w:lvl w:ilvl="1" w:tplc="3EBC10FC">
      <w:start w:val="1"/>
      <w:numFmt w:val="lowerLetter"/>
      <w:lvlText w:val="%2)"/>
      <w:lvlJc w:val="left"/>
      <w:pPr>
        <w:ind w:left="706" w:hanging="255"/>
      </w:pPr>
      <w:rPr>
        <w:rFonts w:ascii="Verdana" w:eastAsia="Verdana" w:hAnsi="Verdana" w:cs="Verdana" w:hint="default"/>
        <w:spacing w:val="-14"/>
        <w:w w:val="100"/>
        <w:sz w:val="18"/>
        <w:szCs w:val="18"/>
      </w:rPr>
    </w:lvl>
    <w:lvl w:ilvl="2" w:tplc="F2FA0AF2">
      <w:numFmt w:val="bullet"/>
      <w:lvlText w:val="•"/>
      <w:lvlJc w:val="left"/>
      <w:pPr>
        <w:ind w:left="1656" w:hanging="255"/>
      </w:pPr>
      <w:rPr>
        <w:rFonts w:hint="default"/>
      </w:rPr>
    </w:lvl>
    <w:lvl w:ilvl="3" w:tplc="67C6AF0C">
      <w:numFmt w:val="bullet"/>
      <w:lvlText w:val="•"/>
      <w:lvlJc w:val="left"/>
      <w:pPr>
        <w:ind w:left="2612" w:hanging="255"/>
      </w:pPr>
      <w:rPr>
        <w:rFonts w:hint="default"/>
      </w:rPr>
    </w:lvl>
    <w:lvl w:ilvl="4" w:tplc="03449ED4">
      <w:numFmt w:val="bullet"/>
      <w:lvlText w:val="•"/>
      <w:lvlJc w:val="left"/>
      <w:pPr>
        <w:ind w:left="3568" w:hanging="255"/>
      </w:pPr>
      <w:rPr>
        <w:rFonts w:hint="default"/>
      </w:rPr>
    </w:lvl>
    <w:lvl w:ilvl="5" w:tplc="9B1862F8">
      <w:numFmt w:val="bullet"/>
      <w:lvlText w:val="•"/>
      <w:lvlJc w:val="left"/>
      <w:pPr>
        <w:ind w:left="4525" w:hanging="255"/>
      </w:pPr>
      <w:rPr>
        <w:rFonts w:hint="default"/>
      </w:rPr>
    </w:lvl>
    <w:lvl w:ilvl="6" w:tplc="4634C4CA">
      <w:numFmt w:val="bullet"/>
      <w:lvlText w:val="•"/>
      <w:lvlJc w:val="left"/>
      <w:pPr>
        <w:ind w:left="5481" w:hanging="255"/>
      </w:pPr>
      <w:rPr>
        <w:rFonts w:hint="default"/>
      </w:rPr>
    </w:lvl>
    <w:lvl w:ilvl="7" w:tplc="03D2F244">
      <w:numFmt w:val="bullet"/>
      <w:lvlText w:val="•"/>
      <w:lvlJc w:val="left"/>
      <w:pPr>
        <w:ind w:left="6437" w:hanging="255"/>
      </w:pPr>
      <w:rPr>
        <w:rFonts w:hint="default"/>
      </w:rPr>
    </w:lvl>
    <w:lvl w:ilvl="8" w:tplc="DF660B52">
      <w:numFmt w:val="bullet"/>
      <w:lvlText w:val="•"/>
      <w:lvlJc w:val="left"/>
      <w:pPr>
        <w:ind w:left="7393" w:hanging="255"/>
      </w:pPr>
      <w:rPr>
        <w:rFonts w:hint="default"/>
      </w:rPr>
    </w:lvl>
  </w:abstractNum>
  <w:abstractNum w:abstractNumId="126">
    <w:nsid w:val="5AFA5F82"/>
    <w:multiLevelType w:val="hybridMultilevel"/>
    <w:tmpl w:val="9E14CD64"/>
    <w:lvl w:ilvl="0" w:tplc="273EF104">
      <w:start w:val="1"/>
      <w:numFmt w:val="decimal"/>
      <w:lvlText w:val="%1."/>
      <w:lvlJc w:val="left"/>
      <w:pPr>
        <w:ind w:left="140" w:hanging="243"/>
      </w:pPr>
      <w:rPr>
        <w:rFonts w:ascii="Verdana" w:eastAsia="Verdana" w:hAnsi="Verdana" w:cs="Verdana" w:hint="default"/>
        <w:w w:val="100"/>
        <w:sz w:val="18"/>
        <w:szCs w:val="18"/>
      </w:rPr>
    </w:lvl>
    <w:lvl w:ilvl="1" w:tplc="BAC253A8">
      <w:start w:val="1"/>
      <w:numFmt w:val="lowerLetter"/>
      <w:lvlText w:val="%2)"/>
      <w:lvlJc w:val="left"/>
      <w:pPr>
        <w:ind w:left="706" w:hanging="310"/>
      </w:pPr>
      <w:rPr>
        <w:rFonts w:ascii="Verdana" w:eastAsia="Verdana" w:hAnsi="Verdana" w:cs="Verdana" w:hint="default"/>
        <w:spacing w:val="-8"/>
        <w:w w:val="100"/>
        <w:sz w:val="18"/>
        <w:szCs w:val="18"/>
      </w:rPr>
    </w:lvl>
    <w:lvl w:ilvl="2" w:tplc="A40C0DB6">
      <w:numFmt w:val="bullet"/>
      <w:lvlText w:val="•"/>
      <w:lvlJc w:val="left"/>
      <w:pPr>
        <w:ind w:left="1656" w:hanging="310"/>
      </w:pPr>
      <w:rPr>
        <w:rFonts w:hint="default"/>
      </w:rPr>
    </w:lvl>
    <w:lvl w:ilvl="3" w:tplc="561CF550">
      <w:numFmt w:val="bullet"/>
      <w:lvlText w:val="•"/>
      <w:lvlJc w:val="left"/>
      <w:pPr>
        <w:ind w:left="2612" w:hanging="310"/>
      </w:pPr>
      <w:rPr>
        <w:rFonts w:hint="default"/>
      </w:rPr>
    </w:lvl>
    <w:lvl w:ilvl="4" w:tplc="BBE842BA">
      <w:numFmt w:val="bullet"/>
      <w:lvlText w:val="•"/>
      <w:lvlJc w:val="left"/>
      <w:pPr>
        <w:ind w:left="3568" w:hanging="310"/>
      </w:pPr>
      <w:rPr>
        <w:rFonts w:hint="default"/>
      </w:rPr>
    </w:lvl>
    <w:lvl w:ilvl="5" w:tplc="3AA09B88">
      <w:numFmt w:val="bullet"/>
      <w:lvlText w:val="•"/>
      <w:lvlJc w:val="left"/>
      <w:pPr>
        <w:ind w:left="4525" w:hanging="310"/>
      </w:pPr>
      <w:rPr>
        <w:rFonts w:hint="default"/>
      </w:rPr>
    </w:lvl>
    <w:lvl w:ilvl="6" w:tplc="1CB80B42">
      <w:numFmt w:val="bullet"/>
      <w:lvlText w:val="•"/>
      <w:lvlJc w:val="left"/>
      <w:pPr>
        <w:ind w:left="5481" w:hanging="310"/>
      </w:pPr>
      <w:rPr>
        <w:rFonts w:hint="default"/>
      </w:rPr>
    </w:lvl>
    <w:lvl w:ilvl="7" w:tplc="56C8CF1C">
      <w:numFmt w:val="bullet"/>
      <w:lvlText w:val="•"/>
      <w:lvlJc w:val="left"/>
      <w:pPr>
        <w:ind w:left="6437" w:hanging="310"/>
      </w:pPr>
      <w:rPr>
        <w:rFonts w:hint="default"/>
      </w:rPr>
    </w:lvl>
    <w:lvl w:ilvl="8" w:tplc="171E3808">
      <w:numFmt w:val="bullet"/>
      <w:lvlText w:val="•"/>
      <w:lvlJc w:val="left"/>
      <w:pPr>
        <w:ind w:left="7393" w:hanging="310"/>
      </w:pPr>
      <w:rPr>
        <w:rFonts w:hint="default"/>
      </w:rPr>
    </w:lvl>
  </w:abstractNum>
  <w:abstractNum w:abstractNumId="127">
    <w:nsid w:val="5B9823DE"/>
    <w:multiLevelType w:val="hybridMultilevel"/>
    <w:tmpl w:val="51D48CA2"/>
    <w:lvl w:ilvl="0" w:tplc="86FE695E">
      <w:start w:val="1"/>
      <w:numFmt w:val="decimal"/>
      <w:lvlText w:val="%1."/>
      <w:lvlJc w:val="left"/>
      <w:pPr>
        <w:ind w:left="140" w:hanging="257"/>
      </w:pPr>
      <w:rPr>
        <w:rFonts w:ascii="Verdana" w:eastAsia="Verdana" w:hAnsi="Verdana" w:cs="Verdana" w:hint="default"/>
        <w:w w:val="100"/>
        <w:sz w:val="18"/>
        <w:szCs w:val="18"/>
      </w:rPr>
    </w:lvl>
    <w:lvl w:ilvl="1" w:tplc="9CA4B768">
      <w:numFmt w:val="bullet"/>
      <w:lvlText w:val="•"/>
      <w:lvlJc w:val="left"/>
      <w:pPr>
        <w:ind w:left="1056" w:hanging="257"/>
      </w:pPr>
      <w:rPr>
        <w:rFonts w:hint="default"/>
      </w:rPr>
    </w:lvl>
    <w:lvl w:ilvl="2" w:tplc="C03067A0">
      <w:numFmt w:val="bullet"/>
      <w:lvlText w:val="•"/>
      <w:lvlJc w:val="left"/>
      <w:pPr>
        <w:ind w:left="1973" w:hanging="257"/>
      </w:pPr>
      <w:rPr>
        <w:rFonts w:hint="default"/>
      </w:rPr>
    </w:lvl>
    <w:lvl w:ilvl="3" w:tplc="E93C2706">
      <w:numFmt w:val="bullet"/>
      <w:lvlText w:val="•"/>
      <w:lvlJc w:val="left"/>
      <w:pPr>
        <w:ind w:left="2889" w:hanging="257"/>
      </w:pPr>
      <w:rPr>
        <w:rFonts w:hint="default"/>
      </w:rPr>
    </w:lvl>
    <w:lvl w:ilvl="4" w:tplc="8DA21BC8">
      <w:numFmt w:val="bullet"/>
      <w:lvlText w:val="•"/>
      <w:lvlJc w:val="left"/>
      <w:pPr>
        <w:ind w:left="3806" w:hanging="257"/>
      </w:pPr>
      <w:rPr>
        <w:rFonts w:hint="default"/>
      </w:rPr>
    </w:lvl>
    <w:lvl w:ilvl="5" w:tplc="22EAC9B0">
      <w:numFmt w:val="bullet"/>
      <w:lvlText w:val="•"/>
      <w:lvlJc w:val="left"/>
      <w:pPr>
        <w:ind w:left="4723" w:hanging="257"/>
      </w:pPr>
      <w:rPr>
        <w:rFonts w:hint="default"/>
      </w:rPr>
    </w:lvl>
    <w:lvl w:ilvl="6" w:tplc="03DA2348">
      <w:numFmt w:val="bullet"/>
      <w:lvlText w:val="•"/>
      <w:lvlJc w:val="left"/>
      <w:pPr>
        <w:ind w:left="5639" w:hanging="257"/>
      </w:pPr>
      <w:rPr>
        <w:rFonts w:hint="default"/>
      </w:rPr>
    </w:lvl>
    <w:lvl w:ilvl="7" w:tplc="FF922838">
      <w:numFmt w:val="bullet"/>
      <w:lvlText w:val="•"/>
      <w:lvlJc w:val="left"/>
      <w:pPr>
        <w:ind w:left="6556" w:hanging="257"/>
      </w:pPr>
      <w:rPr>
        <w:rFonts w:hint="default"/>
      </w:rPr>
    </w:lvl>
    <w:lvl w:ilvl="8" w:tplc="4230A4AA">
      <w:numFmt w:val="bullet"/>
      <w:lvlText w:val="•"/>
      <w:lvlJc w:val="left"/>
      <w:pPr>
        <w:ind w:left="7473" w:hanging="257"/>
      </w:pPr>
      <w:rPr>
        <w:rFonts w:hint="default"/>
      </w:rPr>
    </w:lvl>
  </w:abstractNum>
  <w:abstractNum w:abstractNumId="128">
    <w:nsid w:val="5DDA3B4B"/>
    <w:multiLevelType w:val="hybridMultilevel"/>
    <w:tmpl w:val="D70ED652"/>
    <w:lvl w:ilvl="0" w:tplc="86ACF55A">
      <w:start w:val="1"/>
      <w:numFmt w:val="decimal"/>
      <w:lvlText w:val="%1."/>
      <w:lvlJc w:val="left"/>
      <w:pPr>
        <w:ind w:left="382" w:hanging="243"/>
      </w:pPr>
      <w:rPr>
        <w:rFonts w:ascii="Verdana" w:eastAsia="Verdana" w:hAnsi="Verdana" w:cs="Verdana" w:hint="default"/>
        <w:w w:val="100"/>
        <w:sz w:val="18"/>
        <w:szCs w:val="18"/>
      </w:rPr>
    </w:lvl>
    <w:lvl w:ilvl="1" w:tplc="2B62B660">
      <w:start w:val="1"/>
      <w:numFmt w:val="lowerLetter"/>
      <w:lvlText w:val="%2)"/>
      <w:lvlJc w:val="left"/>
      <w:pPr>
        <w:ind w:left="706" w:hanging="283"/>
      </w:pPr>
      <w:rPr>
        <w:rFonts w:ascii="Verdana" w:eastAsia="Verdana" w:hAnsi="Verdana" w:cs="Verdana" w:hint="default"/>
        <w:w w:val="100"/>
        <w:sz w:val="18"/>
        <w:szCs w:val="18"/>
      </w:rPr>
    </w:lvl>
    <w:lvl w:ilvl="2" w:tplc="F52AE8D2">
      <w:numFmt w:val="bullet"/>
      <w:lvlText w:val="•"/>
      <w:lvlJc w:val="left"/>
      <w:pPr>
        <w:ind w:left="1656" w:hanging="283"/>
      </w:pPr>
      <w:rPr>
        <w:rFonts w:hint="default"/>
      </w:rPr>
    </w:lvl>
    <w:lvl w:ilvl="3" w:tplc="43E2C696">
      <w:numFmt w:val="bullet"/>
      <w:lvlText w:val="•"/>
      <w:lvlJc w:val="left"/>
      <w:pPr>
        <w:ind w:left="2612" w:hanging="283"/>
      </w:pPr>
      <w:rPr>
        <w:rFonts w:hint="default"/>
      </w:rPr>
    </w:lvl>
    <w:lvl w:ilvl="4" w:tplc="1DEE924E">
      <w:numFmt w:val="bullet"/>
      <w:lvlText w:val="•"/>
      <w:lvlJc w:val="left"/>
      <w:pPr>
        <w:ind w:left="3568" w:hanging="283"/>
      </w:pPr>
      <w:rPr>
        <w:rFonts w:hint="default"/>
      </w:rPr>
    </w:lvl>
    <w:lvl w:ilvl="5" w:tplc="42CC1DDA">
      <w:numFmt w:val="bullet"/>
      <w:lvlText w:val="•"/>
      <w:lvlJc w:val="left"/>
      <w:pPr>
        <w:ind w:left="4525" w:hanging="283"/>
      </w:pPr>
      <w:rPr>
        <w:rFonts w:hint="default"/>
      </w:rPr>
    </w:lvl>
    <w:lvl w:ilvl="6" w:tplc="7C3A1C2C">
      <w:numFmt w:val="bullet"/>
      <w:lvlText w:val="•"/>
      <w:lvlJc w:val="left"/>
      <w:pPr>
        <w:ind w:left="5481" w:hanging="283"/>
      </w:pPr>
      <w:rPr>
        <w:rFonts w:hint="default"/>
      </w:rPr>
    </w:lvl>
    <w:lvl w:ilvl="7" w:tplc="19402680">
      <w:numFmt w:val="bullet"/>
      <w:lvlText w:val="•"/>
      <w:lvlJc w:val="left"/>
      <w:pPr>
        <w:ind w:left="6437" w:hanging="283"/>
      </w:pPr>
      <w:rPr>
        <w:rFonts w:hint="default"/>
      </w:rPr>
    </w:lvl>
    <w:lvl w:ilvl="8" w:tplc="6906A394">
      <w:numFmt w:val="bullet"/>
      <w:lvlText w:val="•"/>
      <w:lvlJc w:val="left"/>
      <w:pPr>
        <w:ind w:left="7393" w:hanging="283"/>
      </w:pPr>
      <w:rPr>
        <w:rFonts w:hint="default"/>
      </w:rPr>
    </w:lvl>
  </w:abstractNum>
  <w:abstractNum w:abstractNumId="129">
    <w:nsid w:val="5E1928B1"/>
    <w:multiLevelType w:val="hybridMultilevel"/>
    <w:tmpl w:val="8BFEF0B0"/>
    <w:lvl w:ilvl="0" w:tplc="4F584790">
      <w:start w:val="1"/>
      <w:numFmt w:val="decimal"/>
      <w:lvlText w:val="%1."/>
      <w:lvlJc w:val="left"/>
      <w:pPr>
        <w:ind w:left="140" w:hanging="245"/>
      </w:pPr>
      <w:rPr>
        <w:rFonts w:ascii="Verdana" w:eastAsia="Verdana" w:hAnsi="Verdana" w:cs="Verdana" w:hint="default"/>
        <w:spacing w:val="-5"/>
        <w:w w:val="100"/>
        <w:sz w:val="18"/>
        <w:szCs w:val="18"/>
      </w:rPr>
    </w:lvl>
    <w:lvl w:ilvl="1" w:tplc="D4B0FD18">
      <w:start w:val="1"/>
      <w:numFmt w:val="lowerLetter"/>
      <w:lvlText w:val="%2)"/>
      <w:lvlJc w:val="left"/>
      <w:pPr>
        <w:ind w:left="706" w:hanging="260"/>
      </w:pPr>
      <w:rPr>
        <w:rFonts w:ascii="Verdana" w:eastAsia="Verdana" w:hAnsi="Verdana" w:cs="Verdana" w:hint="default"/>
        <w:w w:val="100"/>
        <w:sz w:val="18"/>
        <w:szCs w:val="18"/>
      </w:rPr>
    </w:lvl>
    <w:lvl w:ilvl="2" w:tplc="38325F24">
      <w:numFmt w:val="bullet"/>
      <w:lvlText w:val="•"/>
      <w:lvlJc w:val="left"/>
      <w:pPr>
        <w:ind w:left="1656" w:hanging="260"/>
      </w:pPr>
      <w:rPr>
        <w:rFonts w:hint="default"/>
      </w:rPr>
    </w:lvl>
    <w:lvl w:ilvl="3" w:tplc="7024B766">
      <w:numFmt w:val="bullet"/>
      <w:lvlText w:val="•"/>
      <w:lvlJc w:val="left"/>
      <w:pPr>
        <w:ind w:left="2612" w:hanging="260"/>
      </w:pPr>
      <w:rPr>
        <w:rFonts w:hint="default"/>
      </w:rPr>
    </w:lvl>
    <w:lvl w:ilvl="4" w:tplc="6486C3D2">
      <w:numFmt w:val="bullet"/>
      <w:lvlText w:val="•"/>
      <w:lvlJc w:val="left"/>
      <w:pPr>
        <w:ind w:left="3568" w:hanging="260"/>
      </w:pPr>
      <w:rPr>
        <w:rFonts w:hint="default"/>
      </w:rPr>
    </w:lvl>
    <w:lvl w:ilvl="5" w:tplc="09FC4CF0">
      <w:numFmt w:val="bullet"/>
      <w:lvlText w:val="•"/>
      <w:lvlJc w:val="left"/>
      <w:pPr>
        <w:ind w:left="4525" w:hanging="260"/>
      </w:pPr>
      <w:rPr>
        <w:rFonts w:hint="default"/>
      </w:rPr>
    </w:lvl>
    <w:lvl w:ilvl="6" w:tplc="087E2D90">
      <w:numFmt w:val="bullet"/>
      <w:lvlText w:val="•"/>
      <w:lvlJc w:val="left"/>
      <w:pPr>
        <w:ind w:left="5481" w:hanging="260"/>
      </w:pPr>
      <w:rPr>
        <w:rFonts w:hint="default"/>
      </w:rPr>
    </w:lvl>
    <w:lvl w:ilvl="7" w:tplc="7C3ED8E0">
      <w:numFmt w:val="bullet"/>
      <w:lvlText w:val="•"/>
      <w:lvlJc w:val="left"/>
      <w:pPr>
        <w:ind w:left="6437" w:hanging="260"/>
      </w:pPr>
      <w:rPr>
        <w:rFonts w:hint="default"/>
      </w:rPr>
    </w:lvl>
    <w:lvl w:ilvl="8" w:tplc="88CC7CDC">
      <w:numFmt w:val="bullet"/>
      <w:lvlText w:val="•"/>
      <w:lvlJc w:val="left"/>
      <w:pPr>
        <w:ind w:left="7393" w:hanging="260"/>
      </w:pPr>
      <w:rPr>
        <w:rFonts w:hint="default"/>
      </w:rPr>
    </w:lvl>
  </w:abstractNum>
  <w:abstractNum w:abstractNumId="130">
    <w:nsid w:val="5E953899"/>
    <w:multiLevelType w:val="hybridMultilevel"/>
    <w:tmpl w:val="041AAD10"/>
    <w:lvl w:ilvl="0" w:tplc="C62403F2">
      <w:start w:val="1"/>
      <w:numFmt w:val="decimal"/>
      <w:lvlText w:val="%1."/>
      <w:lvlJc w:val="left"/>
      <w:pPr>
        <w:ind w:left="140" w:hanging="274"/>
      </w:pPr>
      <w:rPr>
        <w:rFonts w:ascii="Verdana" w:eastAsia="Verdana" w:hAnsi="Verdana" w:cs="Verdana" w:hint="default"/>
        <w:w w:val="100"/>
        <w:sz w:val="18"/>
        <w:szCs w:val="18"/>
      </w:rPr>
    </w:lvl>
    <w:lvl w:ilvl="1" w:tplc="B8BA5B4E">
      <w:start w:val="1"/>
      <w:numFmt w:val="lowerLetter"/>
      <w:lvlText w:val="%2)"/>
      <w:lvlJc w:val="left"/>
      <w:pPr>
        <w:ind w:left="958" w:hanging="252"/>
      </w:pPr>
      <w:rPr>
        <w:rFonts w:ascii="Verdana" w:eastAsia="Verdana" w:hAnsi="Verdana" w:cs="Verdana" w:hint="default"/>
        <w:w w:val="100"/>
        <w:sz w:val="18"/>
        <w:szCs w:val="18"/>
      </w:rPr>
    </w:lvl>
    <w:lvl w:ilvl="2" w:tplc="1EAAC66A">
      <w:numFmt w:val="bullet"/>
      <w:lvlText w:val="•"/>
      <w:lvlJc w:val="left"/>
      <w:pPr>
        <w:ind w:left="1887" w:hanging="252"/>
      </w:pPr>
      <w:rPr>
        <w:rFonts w:hint="default"/>
      </w:rPr>
    </w:lvl>
    <w:lvl w:ilvl="3" w:tplc="75548242">
      <w:numFmt w:val="bullet"/>
      <w:lvlText w:val="•"/>
      <w:lvlJc w:val="left"/>
      <w:pPr>
        <w:ind w:left="2814" w:hanging="252"/>
      </w:pPr>
      <w:rPr>
        <w:rFonts w:hint="default"/>
      </w:rPr>
    </w:lvl>
    <w:lvl w:ilvl="4" w:tplc="BD68B702">
      <w:numFmt w:val="bullet"/>
      <w:lvlText w:val="•"/>
      <w:lvlJc w:val="left"/>
      <w:pPr>
        <w:ind w:left="3742" w:hanging="252"/>
      </w:pPr>
      <w:rPr>
        <w:rFonts w:hint="default"/>
      </w:rPr>
    </w:lvl>
    <w:lvl w:ilvl="5" w:tplc="37DC57AA">
      <w:numFmt w:val="bullet"/>
      <w:lvlText w:val="•"/>
      <w:lvlJc w:val="left"/>
      <w:pPr>
        <w:ind w:left="4669" w:hanging="252"/>
      </w:pPr>
      <w:rPr>
        <w:rFonts w:hint="default"/>
      </w:rPr>
    </w:lvl>
    <w:lvl w:ilvl="6" w:tplc="A0CE9D72">
      <w:numFmt w:val="bullet"/>
      <w:lvlText w:val="•"/>
      <w:lvlJc w:val="left"/>
      <w:pPr>
        <w:ind w:left="5596" w:hanging="252"/>
      </w:pPr>
      <w:rPr>
        <w:rFonts w:hint="default"/>
      </w:rPr>
    </w:lvl>
    <w:lvl w:ilvl="7" w:tplc="CE4A64E4">
      <w:numFmt w:val="bullet"/>
      <w:lvlText w:val="•"/>
      <w:lvlJc w:val="left"/>
      <w:pPr>
        <w:ind w:left="6524" w:hanging="252"/>
      </w:pPr>
      <w:rPr>
        <w:rFonts w:hint="default"/>
      </w:rPr>
    </w:lvl>
    <w:lvl w:ilvl="8" w:tplc="F1A0139A">
      <w:numFmt w:val="bullet"/>
      <w:lvlText w:val="•"/>
      <w:lvlJc w:val="left"/>
      <w:pPr>
        <w:ind w:left="7451" w:hanging="252"/>
      </w:pPr>
      <w:rPr>
        <w:rFonts w:hint="default"/>
      </w:rPr>
    </w:lvl>
  </w:abstractNum>
  <w:abstractNum w:abstractNumId="131">
    <w:nsid w:val="5F60332A"/>
    <w:multiLevelType w:val="hybridMultilevel"/>
    <w:tmpl w:val="4072BF04"/>
    <w:lvl w:ilvl="0" w:tplc="98B00224">
      <w:start w:val="1"/>
      <w:numFmt w:val="decimal"/>
      <w:lvlText w:val="%1."/>
      <w:lvlJc w:val="left"/>
      <w:pPr>
        <w:ind w:left="140" w:hanging="240"/>
      </w:pPr>
      <w:rPr>
        <w:rFonts w:ascii="Verdana" w:eastAsia="Verdana" w:hAnsi="Verdana" w:cs="Verdana" w:hint="default"/>
        <w:w w:val="100"/>
        <w:sz w:val="18"/>
        <w:szCs w:val="18"/>
      </w:rPr>
    </w:lvl>
    <w:lvl w:ilvl="1" w:tplc="8F043778">
      <w:numFmt w:val="bullet"/>
      <w:lvlText w:val="•"/>
      <w:lvlJc w:val="left"/>
      <w:pPr>
        <w:ind w:left="1056" w:hanging="240"/>
      </w:pPr>
      <w:rPr>
        <w:rFonts w:hint="default"/>
      </w:rPr>
    </w:lvl>
    <w:lvl w:ilvl="2" w:tplc="4E686EEE">
      <w:numFmt w:val="bullet"/>
      <w:lvlText w:val="•"/>
      <w:lvlJc w:val="left"/>
      <w:pPr>
        <w:ind w:left="1973" w:hanging="240"/>
      </w:pPr>
      <w:rPr>
        <w:rFonts w:hint="default"/>
      </w:rPr>
    </w:lvl>
    <w:lvl w:ilvl="3" w:tplc="169CA0C2">
      <w:numFmt w:val="bullet"/>
      <w:lvlText w:val="•"/>
      <w:lvlJc w:val="left"/>
      <w:pPr>
        <w:ind w:left="2889" w:hanging="240"/>
      </w:pPr>
      <w:rPr>
        <w:rFonts w:hint="default"/>
      </w:rPr>
    </w:lvl>
    <w:lvl w:ilvl="4" w:tplc="B5F2BD16">
      <w:numFmt w:val="bullet"/>
      <w:lvlText w:val="•"/>
      <w:lvlJc w:val="left"/>
      <w:pPr>
        <w:ind w:left="3806" w:hanging="240"/>
      </w:pPr>
      <w:rPr>
        <w:rFonts w:hint="default"/>
      </w:rPr>
    </w:lvl>
    <w:lvl w:ilvl="5" w:tplc="8D4E4A34">
      <w:numFmt w:val="bullet"/>
      <w:lvlText w:val="•"/>
      <w:lvlJc w:val="left"/>
      <w:pPr>
        <w:ind w:left="4723" w:hanging="240"/>
      </w:pPr>
      <w:rPr>
        <w:rFonts w:hint="default"/>
      </w:rPr>
    </w:lvl>
    <w:lvl w:ilvl="6" w:tplc="32AC5DFA">
      <w:numFmt w:val="bullet"/>
      <w:lvlText w:val="•"/>
      <w:lvlJc w:val="left"/>
      <w:pPr>
        <w:ind w:left="5639" w:hanging="240"/>
      </w:pPr>
      <w:rPr>
        <w:rFonts w:hint="default"/>
      </w:rPr>
    </w:lvl>
    <w:lvl w:ilvl="7" w:tplc="A14EB64A">
      <w:numFmt w:val="bullet"/>
      <w:lvlText w:val="•"/>
      <w:lvlJc w:val="left"/>
      <w:pPr>
        <w:ind w:left="6556" w:hanging="240"/>
      </w:pPr>
      <w:rPr>
        <w:rFonts w:hint="default"/>
      </w:rPr>
    </w:lvl>
    <w:lvl w:ilvl="8" w:tplc="EB407CAE">
      <w:numFmt w:val="bullet"/>
      <w:lvlText w:val="•"/>
      <w:lvlJc w:val="left"/>
      <w:pPr>
        <w:ind w:left="7473" w:hanging="240"/>
      </w:pPr>
      <w:rPr>
        <w:rFonts w:hint="default"/>
      </w:rPr>
    </w:lvl>
  </w:abstractNum>
  <w:abstractNum w:abstractNumId="132">
    <w:nsid w:val="5F9E6E70"/>
    <w:multiLevelType w:val="hybridMultilevel"/>
    <w:tmpl w:val="36B890C8"/>
    <w:lvl w:ilvl="0" w:tplc="EC32F25E">
      <w:start w:val="1"/>
      <w:numFmt w:val="decimal"/>
      <w:lvlText w:val="%1."/>
      <w:lvlJc w:val="left"/>
      <w:pPr>
        <w:ind w:left="140" w:hanging="269"/>
      </w:pPr>
      <w:rPr>
        <w:rFonts w:ascii="Verdana" w:eastAsia="Verdana" w:hAnsi="Verdana" w:cs="Verdana" w:hint="default"/>
        <w:w w:val="100"/>
        <w:sz w:val="18"/>
        <w:szCs w:val="18"/>
      </w:rPr>
    </w:lvl>
    <w:lvl w:ilvl="1" w:tplc="C1C4236E">
      <w:numFmt w:val="bullet"/>
      <w:lvlText w:val="•"/>
      <w:lvlJc w:val="left"/>
      <w:pPr>
        <w:ind w:left="1056" w:hanging="269"/>
      </w:pPr>
      <w:rPr>
        <w:rFonts w:hint="default"/>
      </w:rPr>
    </w:lvl>
    <w:lvl w:ilvl="2" w:tplc="A2226EC8">
      <w:numFmt w:val="bullet"/>
      <w:lvlText w:val="•"/>
      <w:lvlJc w:val="left"/>
      <w:pPr>
        <w:ind w:left="1973" w:hanging="269"/>
      </w:pPr>
      <w:rPr>
        <w:rFonts w:hint="default"/>
      </w:rPr>
    </w:lvl>
    <w:lvl w:ilvl="3" w:tplc="856AA556">
      <w:numFmt w:val="bullet"/>
      <w:lvlText w:val="•"/>
      <w:lvlJc w:val="left"/>
      <w:pPr>
        <w:ind w:left="2889" w:hanging="269"/>
      </w:pPr>
      <w:rPr>
        <w:rFonts w:hint="default"/>
      </w:rPr>
    </w:lvl>
    <w:lvl w:ilvl="4" w:tplc="8766DBE4">
      <w:numFmt w:val="bullet"/>
      <w:lvlText w:val="•"/>
      <w:lvlJc w:val="left"/>
      <w:pPr>
        <w:ind w:left="3806" w:hanging="269"/>
      </w:pPr>
      <w:rPr>
        <w:rFonts w:hint="default"/>
      </w:rPr>
    </w:lvl>
    <w:lvl w:ilvl="5" w:tplc="345E79EA">
      <w:numFmt w:val="bullet"/>
      <w:lvlText w:val="•"/>
      <w:lvlJc w:val="left"/>
      <w:pPr>
        <w:ind w:left="4723" w:hanging="269"/>
      </w:pPr>
      <w:rPr>
        <w:rFonts w:hint="default"/>
      </w:rPr>
    </w:lvl>
    <w:lvl w:ilvl="6" w:tplc="916441F8">
      <w:numFmt w:val="bullet"/>
      <w:lvlText w:val="•"/>
      <w:lvlJc w:val="left"/>
      <w:pPr>
        <w:ind w:left="5639" w:hanging="269"/>
      </w:pPr>
      <w:rPr>
        <w:rFonts w:hint="default"/>
      </w:rPr>
    </w:lvl>
    <w:lvl w:ilvl="7" w:tplc="4E3A6836">
      <w:numFmt w:val="bullet"/>
      <w:lvlText w:val="•"/>
      <w:lvlJc w:val="left"/>
      <w:pPr>
        <w:ind w:left="6556" w:hanging="269"/>
      </w:pPr>
      <w:rPr>
        <w:rFonts w:hint="default"/>
      </w:rPr>
    </w:lvl>
    <w:lvl w:ilvl="8" w:tplc="6224791C">
      <w:numFmt w:val="bullet"/>
      <w:lvlText w:val="•"/>
      <w:lvlJc w:val="left"/>
      <w:pPr>
        <w:ind w:left="7473" w:hanging="269"/>
      </w:pPr>
      <w:rPr>
        <w:rFonts w:hint="default"/>
      </w:rPr>
    </w:lvl>
  </w:abstractNum>
  <w:abstractNum w:abstractNumId="133">
    <w:nsid w:val="60B7152E"/>
    <w:multiLevelType w:val="hybridMultilevel"/>
    <w:tmpl w:val="5F5602D4"/>
    <w:lvl w:ilvl="0" w:tplc="D48222A8">
      <w:start w:val="1"/>
      <w:numFmt w:val="decimal"/>
      <w:lvlText w:val="%1."/>
      <w:lvlJc w:val="left"/>
      <w:pPr>
        <w:ind w:left="140" w:hanging="240"/>
      </w:pPr>
      <w:rPr>
        <w:rFonts w:ascii="Verdana" w:eastAsia="Verdana" w:hAnsi="Verdana" w:cs="Verdana" w:hint="default"/>
        <w:w w:val="100"/>
        <w:sz w:val="18"/>
        <w:szCs w:val="18"/>
      </w:rPr>
    </w:lvl>
    <w:lvl w:ilvl="1" w:tplc="D84EC574">
      <w:start w:val="1"/>
      <w:numFmt w:val="lowerLetter"/>
      <w:lvlText w:val="%2)"/>
      <w:lvlJc w:val="left"/>
      <w:pPr>
        <w:ind w:left="706" w:hanging="252"/>
      </w:pPr>
      <w:rPr>
        <w:rFonts w:ascii="Verdana" w:eastAsia="Verdana" w:hAnsi="Verdana" w:cs="Verdana" w:hint="default"/>
        <w:w w:val="100"/>
        <w:sz w:val="18"/>
        <w:szCs w:val="18"/>
      </w:rPr>
    </w:lvl>
    <w:lvl w:ilvl="2" w:tplc="8222B97C">
      <w:numFmt w:val="bullet"/>
      <w:lvlText w:val="•"/>
      <w:lvlJc w:val="left"/>
      <w:pPr>
        <w:ind w:left="1656" w:hanging="252"/>
      </w:pPr>
      <w:rPr>
        <w:rFonts w:hint="default"/>
      </w:rPr>
    </w:lvl>
    <w:lvl w:ilvl="3" w:tplc="7D964548">
      <w:numFmt w:val="bullet"/>
      <w:lvlText w:val="•"/>
      <w:lvlJc w:val="left"/>
      <w:pPr>
        <w:ind w:left="2612" w:hanging="252"/>
      </w:pPr>
      <w:rPr>
        <w:rFonts w:hint="default"/>
      </w:rPr>
    </w:lvl>
    <w:lvl w:ilvl="4" w:tplc="28383236">
      <w:numFmt w:val="bullet"/>
      <w:lvlText w:val="•"/>
      <w:lvlJc w:val="left"/>
      <w:pPr>
        <w:ind w:left="3568" w:hanging="252"/>
      </w:pPr>
      <w:rPr>
        <w:rFonts w:hint="default"/>
      </w:rPr>
    </w:lvl>
    <w:lvl w:ilvl="5" w:tplc="A2843562">
      <w:numFmt w:val="bullet"/>
      <w:lvlText w:val="•"/>
      <w:lvlJc w:val="left"/>
      <w:pPr>
        <w:ind w:left="4525" w:hanging="252"/>
      </w:pPr>
      <w:rPr>
        <w:rFonts w:hint="default"/>
      </w:rPr>
    </w:lvl>
    <w:lvl w:ilvl="6" w:tplc="3ABA64D6">
      <w:numFmt w:val="bullet"/>
      <w:lvlText w:val="•"/>
      <w:lvlJc w:val="left"/>
      <w:pPr>
        <w:ind w:left="5481" w:hanging="252"/>
      </w:pPr>
      <w:rPr>
        <w:rFonts w:hint="default"/>
      </w:rPr>
    </w:lvl>
    <w:lvl w:ilvl="7" w:tplc="E96431A6">
      <w:numFmt w:val="bullet"/>
      <w:lvlText w:val="•"/>
      <w:lvlJc w:val="left"/>
      <w:pPr>
        <w:ind w:left="6437" w:hanging="252"/>
      </w:pPr>
      <w:rPr>
        <w:rFonts w:hint="default"/>
      </w:rPr>
    </w:lvl>
    <w:lvl w:ilvl="8" w:tplc="11BA74AE">
      <w:numFmt w:val="bullet"/>
      <w:lvlText w:val="•"/>
      <w:lvlJc w:val="left"/>
      <w:pPr>
        <w:ind w:left="7393" w:hanging="252"/>
      </w:pPr>
      <w:rPr>
        <w:rFonts w:hint="default"/>
      </w:rPr>
    </w:lvl>
  </w:abstractNum>
  <w:abstractNum w:abstractNumId="134">
    <w:nsid w:val="610A1336"/>
    <w:multiLevelType w:val="hybridMultilevel"/>
    <w:tmpl w:val="6346F4B2"/>
    <w:lvl w:ilvl="0" w:tplc="E5AC8BE4">
      <w:start w:val="1"/>
      <w:numFmt w:val="decimal"/>
      <w:lvlText w:val="%1."/>
      <w:lvlJc w:val="left"/>
      <w:pPr>
        <w:ind w:left="140" w:hanging="240"/>
      </w:pPr>
      <w:rPr>
        <w:rFonts w:ascii="Verdana" w:eastAsia="Verdana" w:hAnsi="Verdana" w:cs="Verdana" w:hint="default"/>
        <w:w w:val="100"/>
        <w:sz w:val="18"/>
        <w:szCs w:val="18"/>
      </w:rPr>
    </w:lvl>
    <w:lvl w:ilvl="1" w:tplc="212E5D4C">
      <w:numFmt w:val="bullet"/>
      <w:lvlText w:val="•"/>
      <w:lvlJc w:val="left"/>
      <w:pPr>
        <w:ind w:left="1056" w:hanging="240"/>
      </w:pPr>
      <w:rPr>
        <w:rFonts w:hint="default"/>
      </w:rPr>
    </w:lvl>
    <w:lvl w:ilvl="2" w:tplc="C56C7DBA">
      <w:numFmt w:val="bullet"/>
      <w:lvlText w:val="•"/>
      <w:lvlJc w:val="left"/>
      <w:pPr>
        <w:ind w:left="1973" w:hanging="240"/>
      </w:pPr>
      <w:rPr>
        <w:rFonts w:hint="default"/>
      </w:rPr>
    </w:lvl>
    <w:lvl w:ilvl="3" w:tplc="D44E4F22">
      <w:numFmt w:val="bullet"/>
      <w:lvlText w:val="•"/>
      <w:lvlJc w:val="left"/>
      <w:pPr>
        <w:ind w:left="2889" w:hanging="240"/>
      </w:pPr>
      <w:rPr>
        <w:rFonts w:hint="default"/>
      </w:rPr>
    </w:lvl>
    <w:lvl w:ilvl="4" w:tplc="4B542FDA">
      <w:numFmt w:val="bullet"/>
      <w:lvlText w:val="•"/>
      <w:lvlJc w:val="left"/>
      <w:pPr>
        <w:ind w:left="3806" w:hanging="240"/>
      </w:pPr>
      <w:rPr>
        <w:rFonts w:hint="default"/>
      </w:rPr>
    </w:lvl>
    <w:lvl w:ilvl="5" w:tplc="3098A42E">
      <w:numFmt w:val="bullet"/>
      <w:lvlText w:val="•"/>
      <w:lvlJc w:val="left"/>
      <w:pPr>
        <w:ind w:left="4723" w:hanging="240"/>
      </w:pPr>
      <w:rPr>
        <w:rFonts w:hint="default"/>
      </w:rPr>
    </w:lvl>
    <w:lvl w:ilvl="6" w:tplc="F39C50EE">
      <w:numFmt w:val="bullet"/>
      <w:lvlText w:val="•"/>
      <w:lvlJc w:val="left"/>
      <w:pPr>
        <w:ind w:left="5639" w:hanging="240"/>
      </w:pPr>
      <w:rPr>
        <w:rFonts w:hint="default"/>
      </w:rPr>
    </w:lvl>
    <w:lvl w:ilvl="7" w:tplc="0FD4B066">
      <w:numFmt w:val="bullet"/>
      <w:lvlText w:val="•"/>
      <w:lvlJc w:val="left"/>
      <w:pPr>
        <w:ind w:left="6556" w:hanging="240"/>
      </w:pPr>
      <w:rPr>
        <w:rFonts w:hint="default"/>
      </w:rPr>
    </w:lvl>
    <w:lvl w:ilvl="8" w:tplc="F0B01132">
      <w:numFmt w:val="bullet"/>
      <w:lvlText w:val="•"/>
      <w:lvlJc w:val="left"/>
      <w:pPr>
        <w:ind w:left="7473" w:hanging="240"/>
      </w:pPr>
      <w:rPr>
        <w:rFonts w:hint="default"/>
      </w:rPr>
    </w:lvl>
  </w:abstractNum>
  <w:abstractNum w:abstractNumId="135">
    <w:nsid w:val="61CF08FF"/>
    <w:multiLevelType w:val="hybridMultilevel"/>
    <w:tmpl w:val="A46C4334"/>
    <w:lvl w:ilvl="0" w:tplc="B06805C6">
      <w:start w:val="1"/>
      <w:numFmt w:val="decimal"/>
      <w:lvlText w:val="%1."/>
      <w:lvlJc w:val="left"/>
      <w:pPr>
        <w:ind w:left="140" w:hanging="283"/>
      </w:pPr>
      <w:rPr>
        <w:rFonts w:ascii="Verdana" w:eastAsia="Verdana" w:hAnsi="Verdana" w:cs="Verdana" w:hint="default"/>
        <w:spacing w:val="-31"/>
        <w:w w:val="100"/>
        <w:sz w:val="18"/>
        <w:szCs w:val="18"/>
      </w:rPr>
    </w:lvl>
    <w:lvl w:ilvl="1" w:tplc="E1F2A7B0">
      <w:numFmt w:val="bullet"/>
      <w:lvlText w:val="•"/>
      <w:lvlJc w:val="left"/>
      <w:pPr>
        <w:ind w:left="1056" w:hanging="283"/>
      </w:pPr>
      <w:rPr>
        <w:rFonts w:hint="default"/>
      </w:rPr>
    </w:lvl>
    <w:lvl w:ilvl="2" w:tplc="8BF0EC9E">
      <w:numFmt w:val="bullet"/>
      <w:lvlText w:val="•"/>
      <w:lvlJc w:val="left"/>
      <w:pPr>
        <w:ind w:left="1973" w:hanging="283"/>
      </w:pPr>
      <w:rPr>
        <w:rFonts w:hint="default"/>
      </w:rPr>
    </w:lvl>
    <w:lvl w:ilvl="3" w:tplc="297AB316">
      <w:numFmt w:val="bullet"/>
      <w:lvlText w:val="•"/>
      <w:lvlJc w:val="left"/>
      <w:pPr>
        <w:ind w:left="2889" w:hanging="283"/>
      </w:pPr>
      <w:rPr>
        <w:rFonts w:hint="default"/>
      </w:rPr>
    </w:lvl>
    <w:lvl w:ilvl="4" w:tplc="FD8681FC">
      <w:numFmt w:val="bullet"/>
      <w:lvlText w:val="•"/>
      <w:lvlJc w:val="left"/>
      <w:pPr>
        <w:ind w:left="3806" w:hanging="283"/>
      </w:pPr>
      <w:rPr>
        <w:rFonts w:hint="default"/>
      </w:rPr>
    </w:lvl>
    <w:lvl w:ilvl="5" w:tplc="2118F048">
      <w:numFmt w:val="bullet"/>
      <w:lvlText w:val="•"/>
      <w:lvlJc w:val="left"/>
      <w:pPr>
        <w:ind w:left="4723" w:hanging="283"/>
      </w:pPr>
      <w:rPr>
        <w:rFonts w:hint="default"/>
      </w:rPr>
    </w:lvl>
    <w:lvl w:ilvl="6" w:tplc="7F8492F4">
      <w:numFmt w:val="bullet"/>
      <w:lvlText w:val="•"/>
      <w:lvlJc w:val="left"/>
      <w:pPr>
        <w:ind w:left="5639" w:hanging="283"/>
      </w:pPr>
      <w:rPr>
        <w:rFonts w:hint="default"/>
      </w:rPr>
    </w:lvl>
    <w:lvl w:ilvl="7" w:tplc="104C8832">
      <w:numFmt w:val="bullet"/>
      <w:lvlText w:val="•"/>
      <w:lvlJc w:val="left"/>
      <w:pPr>
        <w:ind w:left="6556" w:hanging="283"/>
      </w:pPr>
      <w:rPr>
        <w:rFonts w:hint="default"/>
      </w:rPr>
    </w:lvl>
    <w:lvl w:ilvl="8" w:tplc="6F20AE1A">
      <w:numFmt w:val="bullet"/>
      <w:lvlText w:val="•"/>
      <w:lvlJc w:val="left"/>
      <w:pPr>
        <w:ind w:left="7473" w:hanging="283"/>
      </w:pPr>
      <w:rPr>
        <w:rFonts w:hint="default"/>
      </w:rPr>
    </w:lvl>
  </w:abstractNum>
  <w:abstractNum w:abstractNumId="136">
    <w:nsid w:val="62C155FC"/>
    <w:multiLevelType w:val="hybridMultilevel"/>
    <w:tmpl w:val="041C03D2"/>
    <w:lvl w:ilvl="0" w:tplc="3DB0DC60">
      <w:start w:val="1"/>
      <w:numFmt w:val="lowerLetter"/>
      <w:lvlText w:val="(%1)"/>
      <w:lvlJc w:val="left"/>
      <w:pPr>
        <w:ind w:left="1066" w:hanging="360"/>
      </w:pPr>
      <w:rPr>
        <w:rFonts w:hint="default"/>
      </w:rPr>
    </w:lvl>
    <w:lvl w:ilvl="1" w:tplc="04090019" w:tentative="1">
      <w:start w:val="1"/>
      <w:numFmt w:val="lowerLetter"/>
      <w:lvlText w:val="%2)"/>
      <w:lvlJc w:val="left"/>
      <w:pPr>
        <w:ind w:left="1546" w:hanging="420"/>
      </w:pPr>
    </w:lvl>
    <w:lvl w:ilvl="2" w:tplc="0409001B" w:tentative="1">
      <w:start w:val="1"/>
      <w:numFmt w:val="lowerRoman"/>
      <w:lvlText w:val="%3."/>
      <w:lvlJc w:val="right"/>
      <w:pPr>
        <w:ind w:left="1966" w:hanging="420"/>
      </w:pPr>
    </w:lvl>
    <w:lvl w:ilvl="3" w:tplc="0409000F" w:tentative="1">
      <w:start w:val="1"/>
      <w:numFmt w:val="decimal"/>
      <w:lvlText w:val="%4."/>
      <w:lvlJc w:val="left"/>
      <w:pPr>
        <w:ind w:left="2386" w:hanging="420"/>
      </w:pPr>
    </w:lvl>
    <w:lvl w:ilvl="4" w:tplc="04090019" w:tentative="1">
      <w:start w:val="1"/>
      <w:numFmt w:val="lowerLetter"/>
      <w:lvlText w:val="%5)"/>
      <w:lvlJc w:val="left"/>
      <w:pPr>
        <w:ind w:left="2806" w:hanging="420"/>
      </w:pPr>
    </w:lvl>
    <w:lvl w:ilvl="5" w:tplc="0409001B" w:tentative="1">
      <w:start w:val="1"/>
      <w:numFmt w:val="lowerRoman"/>
      <w:lvlText w:val="%6."/>
      <w:lvlJc w:val="right"/>
      <w:pPr>
        <w:ind w:left="3226" w:hanging="420"/>
      </w:pPr>
    </w:lvl>
    <w:lvl w:ilvl="6" w:tplc="0409000F" w:tentative="1">
      <w:start w:val="1"/>
      <w:numFmt w:val="decimal"/>
      <w:lvlText w:val="%7."/>
      <w:lvlJc w:val="left"/>
      <w:pPr>
        <w:ind w:left="3646" w:hanging="420"/>
      </w:pPr>
    </w:lvl>
    <w:lvl w:ilvl="7" w:tplc="04090019" w:tentative="1">
      <w:start w:val="1"/>
      <w:numFmt w:val="lowerLetter"/>
      <w:lvlText w:val="%8)"/>
      <w:lvlJc w:val="left"/>
      <w:pPr>
        <w:ind w:left="4066" w:hanging="420"/>
      </w:pPr>
    </w:lvl>
    <w:lvl w:ilvl="8" w:tplc="0409001B" w:tentative="1">
      <w:start w:val="1"/>
      <w:numFmt w:val="lowerRoman"/>
      <w:lvlText w:val="%9."/>
      <w:lvlJc w:val="right"/>
      <w:pPr>
        <w:ind w:left="4486" w:hanging="420"/>
      </w:pPr>
    </w:lvl>
  </w:abstractNum>
  <w:abstractNum w:abstractNumId="137">
    <w:nsid w:val="634406C3"/>
    <w:multiLevelType w:val="hybridMultilevel"/>
    <w:tmpl w:val="2E24A424"/>
    <w:lvl w:ilvl="0" w:tplc="7DCEDDD0">
      <w:start w:val="1"/>
      <w:numFmt w:val="decimal"/>
      <w:lvlText w:val="%1."/>
      <w:lvlJc w:val="left"/>
      <w:pPr>
        <w:ind w:left="140" w:hanging="245"/>
      </w:pPr>
      <w:rPr>
        <w:rFonts w:ascii="Verdana" w:eastAsia="Verdana" w:hAnsi="Verdana" w:cs="Verdana" w:hint="default"/>
        <w:spacing w:val="-12"/>
        <w:w w:val="100"/>
        <w:sz w:val="18"/>
        <w:szCs w:val="18"/>
      </w:rPr>
    </w:lvl>
    <w:lvl w:ilvl="1" w:tplc="1728A366">
      <w:numFmt w:val="bullet"/>
      <w:lvlText w:val="•"/>
      <w:lvlJc w:val="left"/>
      <w:pPr>
        <w:ind w:left="1056" w:hanging="245"/>
      </w:pPr>
      <w:rPr>
        <w:rFonts w:hint="default"/>
      </w:rPr>
    </w:lvl>
    <w:lvl w:ilvl="2" w:tplc="21505178">
      <w:numFmt w:val="bullet"/>
      <w:lvlText w:val="•"/>
      <w:lvlJc w:val="left"/>
      <w:pPr>
        <w:ind w:left="1973" w:hanging="245"/>
      </w:pPr>
      <w:rPr>
        <w:rFonts w:hint="default"/>
      </w:rPr>
    </w:lvl>
    <w:lvl w:ilvl="3" w:tplc="D7380F74">
      <w:numFmt w:val="bullet"/>
      <w:lvlText w:val="•"/>
      <w:lvlJc w:val="left"/>
      <w:pPr>
        <w:ind w:left="2889" w:hanging="245"/>
      </w:pPr>
      <w:rPr>
        <w:rFonts w:hint="default"/>
      </w:rPr>
    </w:lvl>
    <w:lvl w:ilvl="4" w:tplc="28EE7BFC">
      <w:numFmt w:val="bullet"/>
      <w:lvlText w:val="•"/>
      <w:lvlJc w:val="left"/>
      <w:pPr>
        <w:ind w:left="3806" w:hanging="245"/>
      </w:pPr>
      <w:rPr>
        <w:rFonts w:hint="default"/>
      </w:rPr>
    </w:lvl>
    <w:lvl w:ilvl="5" w:tplc="1390FEC4">
      <w:numFmt w:val="bullet"/>
      <w:lvlText w:val="•"/>
      <w:lvlJc w:val="left"/>
      <w:pPr>
        <w:ind w:left="4723" w:hanging="245"/>
      </w:pPr>
      <w:rPr>
        <w:rFonts w:hint="default"/>
      </w:rPr>
    </w:lvl>
    <w:lvl w:ilvl="6" w:tplc="44EEBD60">
      <w:numFmt w:val="bullet"/>
      <w:lvlText w:val="•"/>
      <w:lvlJc w:val="left"/>
      <w:pPr>
        <w:ind w:left="5639" w:hanging="245"/>
      </w:pPr>
      <w:rPr>
        <w:rFonts w:hint="default"/>
      </w:rPr>
    </w:lvl>
    <w:lvl w:ilvl="7" w:tplc="C754655E">
      <w:numFmt w:val="bullet"/>
      <w:lvlText w:val="•"/>
      <w:lvlJc w:val="left"/>
      <w:pPr>
        <w:ind w:left="6556" w:hanging="245"/>
      </w:pPr>
      <w:rPr>
        <w:rFonts w:hint="default"/>
      </w:rPr>
    </w:lvl>
    <w:lvl w:ilvl="8" w:tplc="21AC1B32">
      <w:numFmt w:val="bullet"/>
      <w:lvlText w:val="•"/>
      <w:lvlJc w:val="left"/>
      <w:pPr>
        <w:ind w:left="7473" w:hanging="245"/>
      </w:pPr>
      <w:rPr>
        <w:rFonts w:hint="default"/>
      </w:rPr>
    </w:lvl>
  </w:abstractNum>
  <w:abstractNum w:abstractNumId="138">
    <w:nsid w:val="650712B9"/>
    <w:multiLevelType w:val="hybridMultilevel"/>
    <w:tmpl w:val="14569E9E"/>
    <w:lvl w:ilvl="0" w:tplc="C4B4E21A">
      <w:start w:val="7"/>
      <w:numFmt w:val="lowerLetter"/>
      <w:lvlText w:val="%1)"/>
      <w:lvlJc w:val="left"/>
      <w:pPr>
        <w:ind w:left="706" w:hanging="257"/>
      </w:pPr>
      <w:rPr>
        <w:rFonts w:ascii="Verdana" w:eastAsia="Verdana" w:hAnsi="Verdana" w:cs="Verdana" w:hint="default"/>
        <w:w w:val="100"/>
        <w:sz w:val="18"/>
        <w:szCs w:val="18"/>
      </w:rPr>
    </w:lvl>
    <w:lvl w:ilvl="1" w:tplc="7DEE8370">
      <w:numFmt w:val="bullet"/>
      <w:lvlText w:val="•"/>
      <w:lvlJc w:val="left"/>
      <w:pPr>
        <w:ind w:left="1560" w:hanging="257"/>
      </w:pPr>
      <w:rPr>
        <w:rFonts w:hint="default"/>
      </w:rPr>
    </w:lvl>
    <w:lvl w:ilvl="2" w:tplc="D62CD81E">
      <w:numFmt w:val="bullet"/>
      <w:lvlText w:val="•"/>
      <w:lvlJc w:val="left"/>
      <w:pPr>
        <w:ind w:left="2421" w:hanging="257"/>
      </w:pPr>
      <w:rPr>
        <w:rFonts w:hint="default"/>
      </w:rPr>
    </w:lvl>
    <w:lvl w:ilvl="3" w:tplc="A7BEB75E">
      <w:numFmt w:val="bullet"/>
      <w:lvlText w:val="•"/>
      <w:lvlJc w:val="left"/>
      <w:pPr>
        <w:ind w:left="3281" w:hanging="257"/>
      </w:pPr>
      <w:rPr>
        <w:rFonts w:hint="default"/>
      </w:rPr>
    </w:lvl>
    <w:lvl w:ilvl="4" w:tplc="461290A0">
      <w:numFmt w:val="bullet"/>
      <w:lvlText w:val="•"/>
      <w:lvlJc w:val="left"/>
      <w:pPr>
        <w:ind w:left="4142" w:hanging="257"/>
      </w:pPr>
      <w:rPr>
        <w:rFonts w:hint="default"/>
      </w:rPr>
    </w:lvl>
    <w:lvl w:ilvl="5" w:tplc="AE5EBAD6">
      <w:numFmt w:val="bullet"/>
      <w:lvlText w:val="•"/>
      <w:lvlJc w:val="left"/>
      <w:pPr>
        <w:ind w:left="5003" w:hanging="257"/>
      </w:pPr>
      <w:rPr>
        <w:rFonts w:hint="default"/>
      </w:rPr>
    </w:lvl>
    <w:lvl w:ilvl="6" w:tplc="125A4CB8">
      <w:numFmt w:val="bullet"/>
      <w:lvlText w:val="•"/>
      <w:lvlJc w:val="left"/>
      <w:pPr>
        <w:ind w:left="5863" w:hanging="257"/>
      </w:pPr>
      <w:rPr>
        <w:rFonts w:hint="default"/>
      </w:rPr>
    </w:lvl>
    <w:lvl w:ilvl="7" w:tplc="B2144308">
      <w:numFmt w:val="bullet"/>
      <w:lvlText w:val="•"/>
      <w:lvlJc w:val="left"/>
      <w:pPr>
        <w:ind w:left="6724" w:hanging="257"/>
      </w:pPr>
      <w:rPr>
        <w:rFonts w:hint="default"/>
      </w:rPr>
    </w:lvl>
    <w:lvl w:ilvl="8" w:tplc="1F72C3BA">
      <w:numFmt w:val="bullet"/>
      <w:lvlText w:val="•"/>
      <w:lvlJc w:val="left"/>
      <w:pPr>
        <w:ind w:left="7585" w:hanging="257"/>
      </w:pPr>
      <w:rPr>
        <w:rFonts w:hint="default"/>
      </w:rPr>
    </w:lvl>
  </w:abstractNum>
  <w:abstractNum w:abstractNumId="139">
    <w:nsid w:val="6613248E"/>
    <w:multiLevelType w:val="hybridMultilevel"/>
    <w:tmpl w:val="3A565C44"/>
    <w:lvl w:ilvl="0" w:tplc="22EE877C">
      <w:start w:val="1"/>
      <w:numFmt w:val="decimal"/>
      <w:lvlText w:val="%1."/>
      <w:lvlJc w:val="left"/>
      <w:pPr>
        <w:ind w:left="140" w:hanging="252"/>
      </w:pPr>
      <w:rPr>
        <w:rFonts w:ascii="Verdana" w:eastAsia="Verdana" w:hAnsi="Verdana" w:cs="Verdana" w:hint="default"/>
        <w:w w:val="100"/>
        <w:sz w:val="18"/>
        <w:szCs w:val="18"/>
      </w:rPr>
    </w:lvl>
    <w:lvl w:ilvl="1" w:tplc="02388234">
      <w:start w:val="1"/>
      <w:numFmt w:val="lowerLetter"/>
      <w:lvlText w:val="%2)"/>
      <w:lvlJc w:val="left"/>
      <w:pPr>
        <w:ind w:left="706" w:hanging="252"/>
      </w:pPr>
      <w:rPr>
        <w:rFonts w:ascii="Verdana" w:eastAsia="Verdana" w:hAnsi="Verdana" w:cs="Verdana" w:hint="default"/>
        <w:w w:val="100"/>
        <w:sz w:val="18"/>
        <w:szCs w:val="18"/>
      </w:rPr>
    </w:lvl>
    <w:lvl w:ilvl="2" w:tplc="AD981042">
      <w:numFmt w:val="bullet"/>
      <w:lvlText w:val="•"/>
      <w:lvlJc w:val="left"/>
      <w:pPr>
        <w:ind w:left="1656" w:hanging="252"/>
      </w:pPr>
      <w:rPr>
        <w:rFonts w:hint="default"/>
      </w:rPr>
    </w:lvl>
    <w:lvl w:ilvl="3" w:tplc="2200D31C">
      <w:numFmt w:val="bullet"/>
      <w:lvlText w:val="•"/>
      <w:lvlJc w:val="left"/>
      <w:pPr>
        <w:ind w:left="2612" w:hanging="252"/>
      </w:pPr>
      <w:rPr>
        <w:rFonts w:hint="default"/>
      </w:rPr>
    </w:lvl>
    <w:lvl w:ilvl="4" w:tplc="86A28FE6">
      <w:numFmt w:val="bullet"/>
      <w:lvlText w:val="•"/>
      <w:lvlJc w:val="left"/>
      <w:pPr>
        <w:ind w:left="3568" w:hanging="252"/>
      </w:pPr>
      <w:rPr>
        <w:rFonts w:hint="default"/>
      </w:rPr>
    </w:lvl>
    <w:lvl w:ilvl="5" w:tplc="10B4265E">
      <w:numFmt w:val="bullet"/>
      <w:lvlText w:val="•"/>
      <w:lvlJc w:val="left"/>
      <w:pPr>
        <w:ind w:left="4525" w:hanging="252"/>
      </w:pPr>
      <w:rPr>
        <w:rFonts w:hint="default"/>
      </w:rPr>
    </w:lvl>
    <w:lvl w:ilvl="6" w:tplc="7196FE72">
      <w:numFmt w:val="bullet"/>
      <w:lvlText w:val="•"/>
      <w:lvlJc w:val="left"/>
      <w:pPr>
        <w:ind w:left="5481" w:hanging="252"/>
      </w:pPr>
      <w:rPr>
        <w:rFonts w:hint="default"/>
      </w:rPr>
    </w:lvl>
    <w:lvl w:ilvl="7" w:tplc="0E5A0782">
      <w:numFmt w:val="bullet"/>
      <w:lvlText w:val="•"/>
      <w:lvlJc w:val="left"/>
      <w:pPr>
        <w:ind w:left="6437" w:hanging="252"/>
      </w:pPr>
      <w:rPr>
        <w:rFonts w:hint="default"/>
      </w:rPr>
    </w:lvl>
    <w:lvl w:ilvl="8" w:tplc="6E1472A8">
      <w:numFmt w:val="bullet"/>
      <w:lvlText w:val="•"/>
      <w:lvlJc w:val="left"/>
      <w:pPr>
        <w:ind w:left="7393" w:hanging="252"/>
      </w:pPr>
      <w:rPr>
        <w:rFonts w:hint="default"/>
      </w:rPr>
    </w:lvl>
  </w:abstractNum>
  <w:abstractNum w:abstractNumId="140">
    <w:nsid w:val="66593E1E"/>
    <w:multiLevelType w:val="hybridMultilevel"/>
    <w:tmpl w:val="7C762BB4"/>
    <w:lvl w:ilvl="0" w:tplc="1B46B0C6">
      <w:start w:val="1"/>
      <w:numFmt w:val="decimal"/>
      <w:lvlText w:val="%1."/>
      <w:lvlJc w:val="left"/>
      <w:pPr>
        <w:ind w:left="140" w:hanging="243"/>
      </w:pPr>
      <w:rPr>
        <w:rFonts w:ascii="Verdana" w:eastAsia="Verdana" w:hAnsi="Verdana" w:cs="Verdana" w:hint="default"/>
        <w:w w:val="100"/>
        <w:sz w:val="18"/>
        <w:szCs w:val="18"/>
      </w:rPr>
    </w:lvl>
    <w:lvl w:ilvl="1" w:tplc="14706584">
      <w:start w:val="1"/>
      <w:numFmt w:val="lowerLetter"/>
      <w:lvlText w:val="%2)"/>
      <w:lvlJc w:val="left"/>
      <w:pPr>
        <w:ind w:left="706" w:hanging="250"/>
      </w:pPr>
      <w:rPr>
        <w:rFonts w:ascii="Verdana" w:eastAsia="Verdana" w:hAnsi="Verdana" w:cs="Verdana" w:hint="default"/>
        <w:w w:val="100"/>
        <w:sz w:val="18"/>
        <w:szCs w:val="18"/>
      </w:rPr>
    </w:lvl>
    <w:lvl w:ilvl="2" w:tplc="FB7E9ACE">
      <w:numFmt w:val="bullet"/>
      <w:lvlText w:val="•"/>
      <w:lvlJc w:val="left"/>
      <w:pPr>
        <w:ind w:left="1656" w:hanging="250"/>
      </w:pPr>
      <w:rPr>
        <w:rFonts w:hint="default"/>
      </w:rPr>
    </w:lvl>
    <w:lvl w:ilvl="3" w:tplc="77100E64">
      <w:numFmt w:val="bullet"/>
      <w:lvlText w:val="•"/>
      <w:lvlJc w:val="left"/>
      <w:pPr>
        <w:ind w:left="2612" w:hanging="250"/>
      </w:pPr>
      <w:rPr>
        <w:rFonts w:hint="default"/>
      </w:rPr>
    </w:lvl>
    <w:lvl w:ilvl="4" w:tplc="65969E22">
      <w:numFmt w:val="bullet"/>
      <w:lvlText w:val="•"/>
      <w:lvlJc w:val="left"/>
      <w:pPr>
        <w:ind w:left="3568" w:hanging="250"/>
      </w:pPr>
      <w:rPr>
        <w:rFonts w:hint="default"/>
      </w:rPr>
    </w:lvl>
    <w:lvl w:ilvl="5" w:tplc="07CC965A">
      <w:numFmt w:val="bullet"/>
      <w:lvlText w:val="•"/>
      <w:lvlJc w:val="left"/>
      <w:pPr>
        <w:ind w:left="4525" w:hanging="250"/>
      </w:pPr>
      <w:rPr>
        <w:rFonts w:hint="default"/>
      </w:rPr>
    </w:lvl>
    <w:lvl w:ilvl="6" w:tplc="8BA82E18">
      <w:numFmt w:val="bullet"/>
      <w:lvlText w:val="•"/>
      <w:lvlJc w:val="left"/>
      <w:pPr>
        <w:ind w:left="5481" w:hanging="250"/>
      </w:pPr>
      <w:rPr>
        <w:rFonts w:hint="default"/>
      </w:rPr>
    </w:lvl>
    <w:lvl w:ilvl="7" w:tplc="9E04ADE2">
      <w:numFmt w:val="bullet"/>
      <w:lvlText w:val="•"/>
      <w:lvlJc w:val="left"/>
      <w:pPr>
        <w:ind w:left="6437" w:hanging="250"/>
      </w:pPr>
      <w:rPr>
        <w:rFonts w:hint="default"/>
      </w:rPr>
    </w:lvl>
    <w:lvl w:ilvl="8" w:tplc="3F5E8460">
      <w:numFmt w:val="bullet"/>
      <w:lvlText w:val="•"/>
      <w:lvlJc w:val="left"/>
      <w:pPr>
        <w:ind w:left="7393" w:hanging="250"/>
      </w:pPr>
      <w:rPr>
        <w:rFonts w:hint="default"/>
      </w:rPr>
    </w:lvl>
  </w:abstractNum>
  <w:abstractNum w:abstractNumId="141">
    <w:nsid w:val="66AF1CB5"/>
    <w:multiLevelType w:val="hybridMultilevel"/>
    <w:tmpl w:val="13284994"/>
    <w:lvl w:ilvl="0" w:tplc="4A367A18">
      <w:start w:val="1"/>
      <w:numFmt w:val="decimal"/>
      <w:lvlText w:val="%1."/>
      <w:lvlJc w:val="left"/>
      <w:pPr>
        <w:ind w:left="140" w:hanging="274"/>
      </w:pPr>
      <w:rPr>
        <w:rFonts w:ascii="Verdana" w:eastAsia="Verdana" w:hAnsi="Verdana" w:cs="Verdana" w:hint="default"/>
        <w:w w:val="100"/>
        <w:sz w:val="18"/>
        <w:szCs w:val="18"/>
      </w:rPr>
    </w:lvl>
    <w:lvl w:ilvl="1" w:tplc="83A25086">
      <w:numFmt w:val="bullet"/>
      <w:lvlText w:val="•"/>
      <w:lvlJc w:val="left"/>
      <w:pPr>
        <w:ind w:left="1056" w:hanging="274"/>
      </w:pPr>
      <w:rPr>
        <w:rFonts w:hint="default"/>
      </w:rPr>
    </w:lvl>
    <w:lvl w:ilvl="2" w:tplc="9CDE7BDC">
      <w:numFmt w:val="bullet"/>
      <w:lvlText w:val="•"/>
      <w:lvlJc w:val="left"/>
      <w:pPr>
        <w:ind w:left="1973" w:hanging="274"/>
      </w:pPr>
      <w:rPr>
        <w:rFonts w:hint="default"/>
      </w:rPr>
    </w:lvl>
    <w:lvl w:ilvl="3" w:tplc="3D36B678">
      <w:numFmt w:val="bullet"/>
      <w:lvlText w:val="•"/>
      <w:lvlJc w:val="left"/>
      <w:pPr>
        <w:ind w:left="2889" w:hanging="274"/>
      </w:pPr>
      <w:rPr>
        <w:rFonts w:hint="default"/>
      </w:rPr>
    </w:lvl>
    <w:lvl w:ilvl="4" w:tplc="AD9E2FD2">
      <w:numFmt w:val="bullet"/>
      <w:lvlText w:val="•"/>
      <w:lvlJc w:val="left"/>
      <w:pPr>
        <w:ind w:left="3806" w:hanging="274"/>
      </w:pPr>
      <w:rPr>
        <w:rFonts w:hint="default"/>
      </w:rPr>
    </w:lvl>
    <w:lvl w:ilvl="5" w:tplc="DC764120">
      <w:numFmt w:val="bullet"/>
      <w:lvlText w:val="•"/>
      <w:lvlJc w:val="left"/>
      <w:pPr>
        <w:ind w:left="4723" w:hanging="274"/>
      </w:pPr>
      <w:rPr>
        <w:rFonts w:hint="default"/>
      </w:rPr>
    </w:lvl>
    <w:lvl w:ilvl="6" w:tplc="C6506ABE">
      <w:numFmt w:val="bullet"/>
      <w:lvlText w:val="•"/>
      <w:lvlJc w:val="left"/>
      <w:pPr>
        <w:ind w:left="5639" w:hanging="274"/>
      </w:pPr>
      <w:rPr>
        <w:rFonts w:hint="default"/>
      </w:rPr>
    </w:lvl>
    <w:lvl w:ilvl="7" w:tplc="71844D72">
      <w:numFmt w:val="bullet"/>
      <w:lvlText w:val="•"/>
      <w:lvlJc w:val="left"/>
      <w:pPr>
        <w:ind w:left="6556" w:hanging="274"/>
      </w:pPr>
      <w:rPr>
        <w:rFonts w:hint="default"/>
      </w:rPr>
    </w:lvl>
    <w:lvl w:ilvl="8" w:tplc="7B70E6DE">
      <w:numFmt w:val="bullet"/>
      <w:lvlText w:val="•"/>
      <w:lvlJc w:val="left"/>
      <w:pPr>
        <w:ind w:left="7473" w:hanging="274"/>
      </w:pPr>
      <w:rPr>
        <w:rFonts w:hint="default"/>
      </w:rPr>
    </w:lvl>
  </w:abstractNum>
  <w:abstractNum w:abstractNumId="142">
    <w:nsid w:val="67225F24"/>
    <w:multiLevelType w:val="hybridMultilevel"/>
    <w:tmpl w:val="5C72E7BC"/>
    <w:lvl w:ilvl="0" w:tplc="B4CA317C">
      <w:start w:val="1"/>
      <w:numFmt w:val="decimal"/>
      <w:lvlText w:val="%1."/>
      <w:lvlJc w:val="left"/>
      <w:pPr>
        <w:ind w:left="140" w:hanging="245"/>
      </w:pPr>
      <w:rPr>
        <w:rFonts w:ascii="Verdana" w:eastAsia="Verdana" w:hAnsi="Verdana" w:cs="Verdana" w:hint="default"/>
        <w:w w:val="100"/>
        <w:sz w:val="18"/>
        <w:szCs w:val="18"/>
      </w:rPr>
    </w:lvl>
    <w:lvl w:ilvl="1" w:tplc="CD920BFA">
      <w:start w:val="1"/>
      <w:numFmt w:val="lowerLetter"/>
      <w:lvlText w:val="%2)"/>
      <w:lvlJc w:val="left"/>
      <w:pPr>
        <w:ind w:left="706" w:hanging="238"/>
      </w:pPr>
      <w:rPr>
        <w:rFonts w:ascii="Verdana" w:eastAsia="Verdana" w:hAnsi="Verdana" w:cs="Verdana" w:hint="default"/>
        <w:spacing w:val="-1"/>
        <w:w w:val="100"/>
        <w:sz w:val="18"/>
        <w:szCs w:val="18"/>
      </w:rPr>
    </w:lvl>
    <w:lvl w:ilvl="2" w:tplc="C67880A6">
      <w:numFmt w:val="bullet"/>
      <w:lvlText w:val="•"/>
      <w:lvlJc w:val="left"/>
      <w:pPr>
        <w:ind w:left="1656" w:hanging="238"/>
      </w:pPr>
      <w:rPr>
        <w:rFonts w:hint="default"/>
      </w:rPr>
    </w:lvl>
    <w:lvl w:ilvl="3" w:tplc="ECAE90F2">
      <w:numFmt w:val="bullet"/>
      <w:lvlText w:val="•"/>
      <w:lvlJc w:val="left"/>
      <w:pPr>
        <w:ind w:left="2612" w:hanging="238"/>
      </w:pPr>
      <w:rPr>
        <w:rFonts w:hint="default"/>
      </w:rPr>
    </w:lvl>
    <w:lvl w:ilvl="4" w:tplc="FE36F1AA">
      <w:numFmt w:val="bullet"/>
      <w:lvlText w:val="•"/>
      <w:lvlJc w:val="left"/>
      <w:pPr>
        <w:ind w:left="3568" w:hanging="238"/>
      </w:pPr>
      <w:rPr>
        <w:rFonts w:hint="default"/>
      </w:rPr>
    </w:lvl>
    <w:lvl w:ilvl="5" w:tplc="93245E86">
      <w:numFmt w:val="bullet"/>
      <w:lvlText w:val="•"/>
      <w:lvlJc w:val="left"/>
      <w:pPr>
        <w:ind w:left="4525" w:hanging="238"/>
      </w:pPr>
      <w:rPr>
        <w:rFonts w:hint="default"/>
      </w:rPr>
    </w:lvl>
    <w:lvl w:ilvl="6" w:tplc="C8807612">
      <w:numFmt w:val="bullet"/>
      <w:lvlText w:val="•"/>
      <w:lvlJc w:val="left"/>
      <w:pPr>
        <w:ind w:left="5481" w:hanging="238"/>
      </w:pPr>
      <w:rPr>
        <w:rFonts w:hint="default"/>
      </w:rPr>
    </w:lvl>
    <w:lvl w:ilvl="7" w:tplc="314235EA">
      <w:numFmt w:val="bullet"/>
      <w:lvlText w:val="•"/>
      <w:lvlJc w:val="left"/>
      <w:pPr>
        <w:ind w:left="6437" w:hanging="238"/>
      </w:pPr>
      <w:rPr>
        <w:rFonts w:hint="default"/>
      </w:rPr>
    </w:lvl>
    <w:lvl w:ilvl="8" w:tplc="B2C82FC4">
      <w:numFmt w:val="bullet"/>
      <w:lvlText w:val="•"/>
      <w:lvlJc w:val="left"/>
      <w:pPr>
        <w:ind w:left="7393" w:hanging="238"/>
      </w:pPr>
      <w:rPr>
        <w:rFonts w:hint="default"/>
      </w:rPr>
    </w:lvl>
  </w:abstractNum>
  <w:abstractNum w:abstractNumId="143">
    <w:nsid w:val="68474174"/>
    <w:multiLevelType w:val="hybridMultilevel"/>
    <w:tmpl w:val="856059C2"/>
    <w:lvl w:ilvl="0" w:tplc="DD3CC128">
      <w:start w:val="1"/>
      <w:numFmt w:val="decimal"/>
      <w:lvlText w:val="%1."/>
      <w:lvlJc w:val="left"/>
      <w:pPr>
        <w:ind w:left="140" w:hanging="243"/>
      </w:pPr>
      <w:rPr>
        <w:rFonts w:ascii="Verdana" w:eastAsia="Verdana" w:hAnsi="Verdana" w:cs="Verdana" w:hint="default"/>
        <w:w w:val="100"/>
        <w:sz w:val="18"/>
        <w:szCs w:val="18"/>
      </w:rPr>
    </w:lvl>
    <w:lvl w:ilvl="1" w:tplc="C7F6A5D2">
      <w:numFmt w:val="bullet"/>
      <w:lvlText w:val="•"/>
      <w:lvlJc w:val="left"/>
      <w:pPr>
        <w:ind w:left="1056" w:hanging="243"/>
      </w:pPr>
      <w:rPr>
        <w:rFonts w:hint="default"/>
      </w:rPr>
    </w:lvl>
    <w:lvl w:ilvl="2" w:tplc="18CEF2A0">
      <w:numFmt w:val="bullet"/>
      <w:lvlText w:val="•"/>
      <w:lvlJc w:val="left"/>
      <w:pPr>
        <w:ind w:left="1973" w:hanging="243"/>
      </w:pPr>
      <w:rPr>
        <w:rFonts w:hint="default"/>
      </w:rPr>
    </w:lvl>
    <w:lvl w:ilvl="3" w:tplc="7FA0A05A">
      <w:numFmt w:val="bullet"/>
      <w:lvlText w:val="•"/>
      <w:lvlJc w:val="left"/>
      <w:pPr>
        <w:ind w:left="2889" w:hanging="243"/>
      </w:pPr>
      <w:rPr>
        <w:rFonts w:hint="default"/>
      </w:rPr>
    </w:lvl>
    <w:lvl w:ilvl="4" w:tplc="2DB28BB8">
      <w:numFmt w:val="bullet"/>
      <w:lvlText w:val="•"/>
      <w:lvlJc w:val="left"/>
      <w:pPr>
        <w:ind w:left="3806" w:hanging="243"/>
      </w:pPr>
      <w:rPr>
        <w:rFonts w:hint="default"/>
      </w:rPr>
    </w:lvl>
    <w:lvl w:ilvl="5" w:tplc="936898DA">
      <w:numFmt w:val="bullet"/>
      <w:lvlText w:val="•"/>
      <w:lvlJc w:val="left"/>
      <w:pPr>
        <w:ind w:left="4723" w:hanging="243"/>
      </w:pPr>
      <w:rPr>
        <w:rFonts w:hint="default"/>
      </w:rPr>
    </w:lvl>
    <w:lvl w:ilvl="6" w:tplc="5712AC7A">
      <w:numFmt w:val="bullet"/>
      <w:lvlText w:val="•"/>
      <w:lvlJc w:val="left"/>
      <w:pPr>
        <w:ind w:left="5639" w:hanging="243"/>
      </w:pPr>
      <w:rPr>
        <w:rFonts w:hint="default"/>
      </w:rPr>
    </w:lvl>
    <w:lvl w:ilvl="7" w:tplc="3D7C46BE">
      <w:numFmt w:val="bullet"/>
      <w:lvlText w:val="•"/>
      <w:lvlJc w:val="left"/>
      <w:pPr>
        <w:ind w:left="6556" w:hanging="243"/>
      </w:pPr>
      <w:rPr>
        <w:rFonts w:hint="default"/>
      </w:rPr>
    </w:lvl>
    <w:lvl w:ilvl="8" w:tplc="781C40FE">
      <w:numFmt w:val="bullet"/>
      <w:lvlText w:val="•"/>
      <w:lvlJc w:val="left"/>
      <w:pPr>
        <w:ind w:left="7473" w:hanging="243"/>
      </w:pPr>
      <w:rPr>
        <w:rFonts w:hint="default"/>
      </w:rPr>
    </w:lvl>
  </w:abstractNum>
  <w:abstractNum w:abstractNumId="144">
    <w:nsid w:val="68530FEC"/>
    <w:multiLevelType w:val="hybridMultilevel"/>
    <w:tmpl w:val="10224272"/>
    <w:lvl w:ilvl="0" w:tplc="A342CB54">
      <w:start w:val="1"/>
      <w:numFmt w:val="decimal"/>
      <w:lvlText w:val="%1."/>
      <w:lvlJc w:val="left"/>
      <w:pPr>
        <w:ind w:left="140" w:hanging="243"/>
      </w:pPr>
      <w:rPr>
        <w:rFonts w:ascii="Verdana" w:eastAsia="Verdana" w:hAnsi="Verdana" w:cs="Verdana" w:hint="default"/>
        <w:w w:val="100"/>
        <w:sz w:val="18"/>
        <w:szCs w:val="18"/>
      </w:rPr>
    </w:lvl>
    <w:lvl w:ilvl="1" w:tplc="D9DC4E0C">
      <w:numFmt w:val="bullet"/>
      <w:lvlText w:val="•"/>
      <w:lvlJc w:val="left"/>
      <w:pPr>
        <w:ind w:left="1056" w:hanging="243"/>
      </w:pPr>
      <w:rPr>
        <w:rFonts w:hint="default"/>
      </w:rPr>
    </w:lvl>
    <w:lvl w:ilvl="2" w:tplc="B50E6084">
      <w:numFmt w:val="bullet"/>
      <w:lvlText w:val="•"/>
      <w:lvlJc w:val="left"/>
      <w:pPr>
        <w:ind w:left="1973" w:hanging="243"/>
      </w:pPr>
      <w:rPr>
        <w:rFonts w:hint="default"/>
      </w:rPr>
    </w:lvl>
    <w:lvl w:ilvl="3" w:tplc="2F52B764">
      <w:numFmt w:val="bullet"/>
      <w:lvlText w:val="•"/>
      <w:lvlJc w:val="left"/>
      <w:pPr>
        <w:ind w:left="2889" w:hanging="243"/>
      </w:pPr>
      <w:rPr>
        <w:rFonts w:hint="default"/>
      </w:rPr>
    </w:lvl>
    <w:lvl w:ilvl="4" w:tplc="1F9E3EF8">
      <w:numFmt w:val="bullet"/>
      <w:lvlText w:val="•"/>
      <w:lvlJc w:val="left"/>
      <w:pPr>
        <w:ind w:left="3806" w:hanging="243"/>
      </w:pPr>
      <w:rPr>
        <w:rFonts w:hint="default"/>
      </w:rPr>
    </w:lvl>
    <w:lvl w:ilvl="5" w:tplc="3F8E9356">
      <w:numFmt w:val="bullet"/>
      <w:lvlText w:val="•"/>
      <w:lvlJc w:val="left"/>
      <w:pPr>
        <w:ind w:left="4723" w:hanging="243"/>
      </w:pPr>
      <w:rPr>
        <w:rFonts w:hint="default"/>
      </w:rPr>
    </w:lvl>
    <w:lvl w:ilvl="6" w:tplc="F6667318">
      <w:numFmt w:val="bullet"/>
      <w:lvlText w:val="•"/>
      <w:lvlJc w:val="left"/>
      <w:pPr>
        <w:ind w:left="5639" w:hanging="243"/>
      </w:pPr>
      <w:rPr>
        <w:rFonts w:hint="default"/>
      </w:rPr>
    </w:lvl>
    <w:lvl w:ilvl="7" w:tplc="BA3C0860">
      <w:numFmt w:val="bullet"/>
      <w:lvlText w:val="•"/>
      <w:lvlJc w:val="left"/>
      <w:pPr>
        <w:ind w:left="6556" w:hanging="243"/>
      </w:pPr>
      <w:rPr>
        <w:rFonts w:hint="default"/>
      </w:rPr>
    </w:lvl>
    <w:lvl w:ilvl="8" w:tplc="BAC222FC">
      <w:numFmt w:val="bullet"/>
      <w:lvlText w:val="•"/>
      <w:lvlJc w:val="left"/>
      <w:pPr>
        <w:ind w:left="7473" w:hanging="243"/>
      </w:pPr>
      <w:rPr>
        <w:rFonts w:hint="default"/>
      </w:rPr>
    </w:lvl>
  </w:abstractNum>
  <w:abstractNum w:abstractNumId="145">
    <w:nsid w:val="69825E5B"/>
    <w:multiLevelType w:val="hybridMultilevel"/>
    <w:tmpl w:val="316A1A0A"/>
    <w:lvl w:ilvl="0" w:tplc="6D467456">
      <w:start w:val="1"/>
      <w:numFmt w:val="decimal"/>
      <w:lvlText w:val="%1."/>
      <w:lvlJc w:val="left"/>
      <w:pPr>
        <w:ind w:left="140" w:hanging="243"/>
      </w:pPr>
      <w:rPr>
        <w:rFonts w:ascii="Verdana" w:eastAsia="Verdana" w:hAnsi="Verdana" w:cs="Verdana" w:hint="default"/>
        <w:w w:val="100"/>
        <w:sz w:val="18"/>
        <w:szCs w:val="18"/>
      </w:rPr>
    </w:lvl>
    <w:lvl w:ilvl="1" w:tplc="A77228C2">
      <w:numFmt w:val="bullet"/>
      <w:lvlText w:val="•"/>
      <w:lvlJc w:val="left"/>
      <w:pPr>
        <w:ind w:left="1056" w:hanging="243"/>
      </w:pPr>
      <w:rPr>
        <w:rFonts w:hint="default"/>
      </w:rPr>
    </w:lvl>
    <w:lvl w:ilvl="2" w:tplc="E3001C26">
      <w:numFmt w:val="bullet"/>
      <w:lvlText w:val="•"/>
      <w:lvlJc w:val="left"/>
      <w:pPr>
        <w:ind w:left="1973" w:hanging="243"/>
      </w:pPr>
      <w:rPr>
        <w:rFonts w:hint="default"/>
      </w:rPr>
    </w:lvl>
    <w:lvl w:ilvl="3" w:tplc="37CCE096">
      <w:numFmt w:val="bullet"/>
      <w:lvlText w:val="•"/>
      <w:lvlJc w:val="left"/>
      <w:pPr>
        <w:ind w:left="2889" w:hanging="243"/>
      </w:pPr>
      <w:rPr>
        <w:rFonts w:hint="default"/>
      </w:rPr>
    </w:lvl>
    <w:lvl w:ilvl="4" w:tplc="9544FBB4">
      <w:numFmt w:val="bullet"/>
      <w:lvlText w:val="•"/>
      <w:lvlJc w:val="left"/>
      <w:pPr>
        <w:ind w:left="3806" w:hanging="243"/>
      </w:pPr>
      <w:rPr>
        <w:rFonts w:hint="default"/>
      </w:rPr>
    </w:lvl>
    <w:lvl w:ilvl="5" w:tplc="F0824F9C">
      <w:numFmt w:val="bullet"/>
      <w:lvlText w:val="•"/>
      <w:lvlJc w:val="left"/>
      <w:pPr>
        <w:ind w:left="4723" w:hanging="243"/>
      </w:pPr>
      <w:rPr>
        <w:rFonts w:hint="default"/>
      </w:rPr>
    </w:lvl>
    <w:lvl w:ilvl="6" w:tplc="A2566430">
      <w:numFmt w:val="bullet"/>
      <w:lvlText w:val="•"/>
      <w:lvlJc w:val="left"/>
      <w:pPr>
        <w:ind w:left="5639" w:hanging="243"/>
      </w:pPr>
      <w:rPr>
        <w:rFonts w:hint="default"/>
      </w:rPr>
    </w:lvl>
    <w:lvl w:ilvl="7" w:tplc="F094F528">
      <w:numFmt w:val="bullet"/>
      <w:lvlText w:val="•"/>
      <w:lvlJc w:val="left"/>
      <w:pPr>
        <w:ind w:left="6556" w:hanging="243"/>
      </w:pPr>
      <w:rPr>
        <w:rFonts w:hint="default"/>
      </w:rPr>
    </w:lvl>
    <w:lvl w:ilvl="8" w:tplc="C6C63BAC">
      <w:numFmt w:val="bullet"/>
      <w:lvlText w:val="•"/>
      <w:lvlJc w:val="left"/>
      <w:pPr>
        <w:ind w:left="7473" w:hanging="243"/>
      </w:pPr>
      <w:rPr>
        <w:rFonts w:hint="default"/>
      </w:rPr>
    </w:lvl>
  </w:abstractNum>
  <w:abstractNum w:abstractNumId="146">
    <w:nsid w:val="6A3252F7"/>
    <w:multiLevelType w:val="hybridMultilevel"/>
    <w:tmpl w:val="3B58EE3C"/>
    <w:lvl w:ilvl="0" w:tplc="05969DEC">
      <w:start w:val="1"/>
      <w:numFmt w:val="decimal"/>
      <w:lvlText w:val="%1."/>
      <w:lvlJc w:val="left"/>
      <w:pPr>
        <w:ind w:left="140" w:hanging="279"/>
      </w:pPr>
      <w:rPr>
        <w:rFonts w:ascii="Verdana" w:eastAsia="Verdana" w:hAnsi="Verdana" w:cs="Verdana" w:hint="default"/>
        <w:spacing w:val="-30"/>
        <w:w w:val="100"/>
        <w:sz w:val="18"/>
        <w:szCs w:val="18"/>
      </w:rPr>
    </w:lvl>
    <w:lvl w:ilvl="1" w:tplc="153E43C8">
      <w:start w:val="1"/>
      <w:numFmt w:val="lowerLetter"/>
      <w:lvlText w:val="%2)"/>
      <w:lvlJc w:val="left"/>
      <w:pPr>
        <w:ind w:left="706" w:hanging="269"/>
      </w:pPr>
      <w:rPr>
        <w:rFonts w:ascii="Verdana" w:eastAsia="Verdana" w:hAnsi="Verdana" w:cs="Verdana" w:hint="default"/>
        <w:w w:val="100"/>
        <w:sz w:val="18"/>
        <w:szCs w:val="18"/>
      </w:rPr>
    </w:lvl>
    <w:lvl w:ilvl="2" w:tplc="AD9CBF8A">
      <w:numFmt w:val="bullet"/>
      <w:lvlText w:val="•"/>
      <w:lvlJc w:val="left"/>
      <w:pPr>
        <w:ind w:left="1656" w:hanging="269"/>
      </w:pPr>
      <w:rPr>
        <w:rFonts w:hint="default"/>
      </w:rPr>
    </w:lvl>
    <w:lvl w:ilvl="3" w:tplc="95324DDA">
      <w:numFmt w:val="bullet"/>
      <w:lvlText w:val="•"/>
      <w:lvlJc w:val="left"/>
      <w:pPr>
        <w:ind w:left="2612" w:hanging="269"/>
      </w:pPr>
      <w:rPr>
        <w:rFonts w:hint="default"/>
      </w:rPr>
    </w:lvl>
    <w:lvl w:ilvl="4" w:tplc="FC468B28">
      <w:numFmt w:val="bullet"/>
      <w:lvlText w:val="•"/>
      <w:lvlJc w:val="left"/>
      <w:pPr>
        <w:ind w:left="3568" w:hanging="269"/>
      </w:pPr>
      <w:rPr>
        <w:rFonts w:hint="default"/>
      </w:rPr>
    </w:lvl>
    <w:lvl w:ilvl="5" w:tplc="DE6ED5F2">
      <w:numFmt w:val="bullet"/>
      <w:lvlText w:val="•"/>
      <w:lvlJc w:val="left"/>
      <w:pPr>
        <w:ind w:left="4525" w:hanging="269"/>
      </w:pPr>
      <w:rPr>
        <w:rFonts w:hint="default"/>
      </w:rPr>
    </w:lvl>
    <w:lvl w:ilvl="6" w:tplc="3D1CBCF0">
      <w:numFmt w:val="bullet"/>
      <w:lvlText w:val="•"/>
      <w:lvlJc w:val="left"/>
      <w:pPr>
        <w:ind w:left="5481" w:hanging="269"/>
      </w:pPr>
      <w:rPr>
        <w:rFonts w:hint="default"/>
      </w:rPr>
    </w:lvl>
    <w:lvl w:ilvl="7" w:tplc="C8949174">
      <w:numFmt w:val="bullet"/>
      <w:lvlText w:val="•"/>
      <w:lvlJc w:val="left"/>
      <w:pPr>
        <w:ind w:left="6437" w:hanging="269"/>
      </w:pPr>
      <w:rPr>
        <w:rFonts w:hint="default"/>
      </w:rPr>
    </w:lvl>
    <w:lvl w:ilvl="8" w:tplc="73C0114E">
      <w:numFmt w:val="bullet"/>
      <w:lvlText w:val="•"/>
      <w:lvlJc w:val="left"/>
      <w:pPr>
        <w:ind w:left="7393" w:hanging="269"/>
      </w:pPr>
      <w:rPr>
        <w:rFonts w:hint="default"/>
      </w:rPr>
    </w:lvl>
  </w:abstractNum>
  <w:abstractNum w:abstractNumId="147">
    <w:nsid w:val="6AE35E27"/>
    <w:multiLevelType w:val="hybridMultilevel"/>
    <w:tmpl w:val="AA46A8AE"/>
    <w:lvl w:ilvl="0" w:tplc="97E48D26">
      <w:start w:val="1"/>
      <w:numFmt w:val="decimal"/>
      <w:lvlText w:val="%1."/>
      <w:lvlJc w:val="left"/>
      <w:pPr>
        <w:ind w:left="140" w:hanging="236"/>
      </w:pPr>
      <w:rPr>
        <w:rFonts w:ascii="Verdana" w:eastAsia="Verdana" w:hAnsi="Verdana" w:cs="Verdana" w:hint="default"/>
        <w:w w:val="100"/>
        <w:sz w:val="18"/>
        <w:szCs w:val="18"/>
      </w:rPr>
    </w:lvl>
    <w:lvl w:ilvl="1" w:tplc="8BDA90FC">
      <w:numFmt w:val="bullet"/>
      <w:lvlText w:val="•"/>
      <w:lvlJc w:val="left"/>
      <w:pPr>
        <w:ind w:left="1056" w:hanging="236"/>
      </w:pPr>
      <w:rPr>
        <w:rFonts w:hint="default"/>
      </w:rPr>
    </w:lvl>
    <w:lvl w:ilvl="2" w:tplc="B290E58E">
      <w:numFmt w:val="bullet"/>
      <w:lvlText w:val="•"/>
      <w:lvlJc w:val="left"/>
      <w:pPr>
        <w:ind w:left="1973" w:hanging="236"/>
      </w:pPr>
      <w:rPr>
        <w:rFonts w:hint="default"/>
      </w:rPr>
    </w:lvl>
    <w:lvl w:ilvl="3" w:tplc="1C20607E">
      <w:numFmt w:val="bullet"/>
      <w:lvlText w:val="•"/>
      <w:lvlJc w:val="left"/>
      <w:pPr>
        <w:ind w:left="2889" w:hanging="236"/>
      </w:pPr>
      <w:rPr>
        <w:rFonts w:hint="default"/>
      </w:rPr>
    </w:lvl>
    <w:lvl w:ilvl="4" w:tplc="5622D73C">
      <w:numFmt w:val="bullet"/>
      <w:lvlText w:val="•"/>
      <w:lvlJc w:val="left"/>
      <w:pPr>
        <w:ind w:left="3806" w:hanging="236"/>
      </w:pPr>
      <w:rPr>
        <w:rFonts w:hint="default"/>
      </w:rPr>
    </w:lvl>
    <w:lvl w:ilvl="5" w:tplc="BBFC69A8">
      <w:numFmt w:val="bullet"/>
      <w:lvlText w:val="•"/>
      <w:lvlJc w:val="left"/>
      <w:pPr>
        <w:ind w:left="4723" w:hanging="236"/>
      </w:pPr>
      <w:rPr>
        <w:rFonts w:hint="default"/>
      </w:rPr>
    </w:lvl>
    <w:lvl w:ilvl="6" w:tplc="D5DA8F4E">
      <w:numFmt w:val="bullet"/>
      <w:lvlText w:val="•"/>
      <w:lvlJc w:val="left"/>
      <w:pPr>
        <w:ind w:left="5639" w:hanging="236"/>
      </w:pPr>
      <w:rPr>
        <w:rFonts w:hint="default"/>
      </w:rPr>
    </w:lvl>
    <w:lvl w:ilvl="7" w:tplc="172076C6">
      <w:numFmt w:val="bullet"/>
      <w:lvlText w:val="•"/>
      <w:lvlJc w:val="left"/>
      <w:pPr>
        <w:ind w:left="6556" w:hanging="236"/>
      </w:pPr>
      <w:rPr>
        <w:rFonts w:hint="default"/>
      </w:rPr>
    </w:lvl>
    <w:lvl w:ilvl="8" w:tplc="2522D240">
      <w:numFmt w:val="bullet"/>
      <w:lvlText w:val="•"/>
      <w:lvlJc w:val="left"/>
      <w:pPr>
        <w:ind w:left="7473" w:hanging="236"/>
      </w:pPr>
      <w:rPr>
        <w:rFonts w:hint="default"/>
      </w:rPr>
    </w:lvl>
  </w:abstractNum>
  <w:abstractNum w:abstractNumId="148">
    <w:nsid w:val="6BF32051"/>
    <w:multiLevelType w:val="hybridMultilevel"/>
    <w:tmpl w:val="EC82E4E2"/>
    <w:lvl w:ilvl="0" w:tplc="71821DB6">
      <w:start w:val="1"/>
      <w:numFmt w:val="decimal"/>
      <w:lvlText w:val="%1."/>
      <w:lvlJc w:val="left"/>
      <w:pPr>
        <w:ind w:left="140" w:hanging="233"/>
      </w:pPr>
      <w:rPr>
        <w:rFonts w:ascii="Verdana" w:eastAsia="Verdana" w:hAnsi="Verdana" w:cs="Verdana" w:hint="default"/>
        <w:w w:val="100"/>
        <w:sz w:val="18"/>
        <w:szCs w:val="18"/>
      </w:rPr>
    </w:lvl>
    <w:lvl w:ilvl="1" w:tplc="333AB34A">
      <w:numFmt w:val="bullet"/>
      <w:lvlText w:val="•"/>
      <w:lvlJc w:val="left"/>
      <w:pPr>
        <w:ind w:left="1056" w:hanging="233"/>
      </w:pPr>
      <w:rPr>
        <w:rFonts w:hint="default"/>
      </w:rPr>
    </w:lvl>
    <w:lvl w:ilvl="2" w:tplc="B7722604">
      <w:numFmt w:val="bullet"/>
      <w:lvlText w:val="•"/>
      <w:lvlJc w:val="left"/>
      <w:pPr>
        <w:ind w:left="1973" w:hanging="233"/>
      </w:pPr>
      <w:rPr>
        <w:rFonts w:hint="default"/>
      </w:rPr>
    </w:lvl>
    <w:lvl w:ilvl="3" w:tplc="AC5E254C">
      <w:numFmt w:val="bullet"/>
      <w:lvlText w:val="•"/>
      <w:lvlJc w:val="left"/>
      <w:pPr>
        <w:ind w:left="2889" w:hanging="233"/>
      </w:pPr>
      <w:rPr>
        <w:rFonts w:hint="default"/>
      </w:rPr>
    </w:lvl>
    <w:lvl w:ilvl="4" w:tplc="16CC11E8">
      <w:numFmt w:val="bullet"/>
      <w:lvlText w:val="•"/>
      <w:lvlJc w:val="left"/>
      <w:pPr>
        <w:ind w:left="3806" w:hanging="233"/>
      </w:pPr>
      <w:rPr>
        <w:rFonts w:hint="default"/>
      </w:rPr>
    </w:lvl>
    <w:lvl w:ilvl="5" w:tplc="5ACCDCFC">
      <w:numFmt w:val="bullet"/>
      <w:lvlText w:val="•"/>
      <w:lvlJc w:val="left"/>
      <w:pPr>
        <w:ind w:left="4723" w:hanging="233"/>
      </w:pPr>
      <w:rPr>
        <w:rFonts w:hint="default"/>
      </w:rPr>
    </w:lvl>
    <w:lvl w:ilvl="6" w:tplc="44D4D2A0">
      <w:numFmt w:val="bullet"/>
      <w:lvlText w:val="•"/>
      <w:lvlJc w:val="left"/>
      <w:pPr>
        <w:ind w:left="5639" w:hanging="233"/>
      </w:pPr>
      <w:rPr>
        <w:rFonts w:hint="default"/>
      </w:rPr>
    </w:lvl>
    <w:lvl w:ilvl="7" w:tplc="E4B6A232">
      <w:numFmt w:val="bullet"/>
      <w:lvlText w:val="•"/>
      <w:lvlJc w:val="left"/>
      <w:pPr>
        <w:ind w:left="6556" w:hanging="233"/>
      </w:pPr>
      <w:rPr>
        <w:rFonts w:hint="default"/>
      </w:rPr>
    </w:lvl>
    <w:lvl w:ilvl="8" w:tplc="074AECD4">
      <w:numFmt w:val="bullet"/>
      <w:lvlText w:val="•"/>
      <w:lvlJc w:val="left"/>
      <w:pPr>
        <w:ind w:left="7473" w:hanging="233"/>
      </w:pPr>
      <w:rPr>
        <w:rFonts w:hint="default"/>
      </w:rPr>
    </w:lvl>
  </w:abstractNum>
  <w:abstractNum w:abstractNumId="149">
    <w:nsid w:val="6E0B79E8"/>
    <w:multiLevelType w:val="hybridMultilevel"/>
    <w:tmpl w:val="2F287D78"/>
    <w:lvl w:ilvl="0" w:tplc="F25AEDE6">
      <w:start w:val="1"/>
      <w:numFmt w:val="decimal"/>
      <w:lvlText w:val="%1."/>
      <w:lvlJc w:val="left"/>
      <w:pPr>
        <w:ind w:left="140" w:hanging="254"/>
      </w:pPr>
      <w:rPr>
        <w:rFonts w:ascii="Verdana" w:eastAsia="Verdana" w:hAnsi="Verdana" w:cs="Verdana" w:hint="default"/>
        <w:w w:val="100"/>
        <w:sz w:val="18"/>
        <w:szCs w:val="18"/>
      </w:rPr>
    </w:lvl>
    <w:lvl w:ilvl="1" w:tplc="13109CC2">
      <w:start w:val="1"/>
      <w:numFmt w:val="lowerLetter"/>
      <w:lvlText w:val="%2)"/>
      <w:lvlJc w:val="left"/>
      <w:pPr>
        <w:ind w:left="706" w:hanging="276"/>
      </w:pPr>
      <w:rPr>
        <w:rFonts w:ascii="Verdana" w:eastAsia="Verdana" w:hAnsi="Verdana" w:cs="Verdana" w:hint="default"/>
        <w:w w:val="100"/>
        <w:sz w:val="18"/>
        <w:szCs w:val="18"/>
      </w:rPr>
    </w:lvl>
    <w:lvl w:ilvl="2" w:tplc="581EE8EC">
      <w:numFmt w:val="bullet"/>
      <w:lvlText w:val="•"/>
      <w:lvlJc w:val="left"/>
      <w:pPr>
        <w:ind w:left="1656" w:hanging="276"/>
      </w:pPr>
      <w:rPr>
        <w:rFonts w:hint="default"/>
      </w:rPr>
    </w:lvl>
    <w:lvl w:ilvl="3" w:tplc="274A8D92">
      <w:numFmt w:val="bullet"/>
      <w:lvlText w:val="•"/>
      <w:lvlJc w:val="left"/>
      <w:pPr>
        <w:ind w:left="2612" w:hanging="276"/>
      </w:pPr>
      <w:rPr>
        <w:rFonts w:hint="default"/>
      </w:rPr>
    </w:lvl>
    <w:lvl w:ilvl="4" w:tplc="908A6CEE">
      <w:numFmt w:val="bullet"/>
      <w:lvlText w:val="•"/>
      <w:lvlJc w:val="left"/>
      <w:pPr>
        <w:ind w:left="3568" w:hanging="276"/>
      </w:pPr>
      <w:rPr>
        <w:rFonts w:hint="default"/>
      </w:rPr>
    </w:lvl>
    <w:lvl w:ilvl="5" w:tplc="6FA68B9A">
      <w:numFmt w:val="bullet"/>
      <w:lvlText w:val="•"/>
      <w:lvlJc w:val="left"/>
      <w:pPr>
        <w:ind w:left="4525" w:hanging="276"/>
      </w:pPr>
      <w:rPr>
        <w:rFonts w:hint="default"/>
      </w:rPr>
    </w:lvl>
    <w:lvl w:ilvl="6" w:tplc="033A2DEE">
      <w:numFmt w:val="bullet"/>
      <w:lvlText w:val="•"/>
      <w:lvlJc w:val="left"/>
      <w:pPr>
        <w:ind w:left="5481" w:hanging="276"/>
      </w:pPr>
      <w:rPr>
        <w:rFonts w:hint="default"/>
      </w:rPr>
    </w:lvl>
    <w:lvl w:ilvl="7" w:tplc="6D723F86">
      <w:numFmt w:val="bullet"/>
      <w:lvlText w:val="•"/>
      <w:lvlJc w:val="left"/>
      <w:pPr>
        <w:ind w:left="6437" w:hanging="276"/>
      </w:pPr>
      <w:rPr>
        <w:rFonts w:hint="default"/>
      </w:rPr>
    </w:lvl>
    <w:lvl w:ilvl="8" w:tplc="5FB073D2">
      <w:numFmt w:val="bullet"/>
      <w:lvlText w:val="•"/>
      <w:lvlJc w:val="left"/>
      <w:pPr>
        <w:ind w:left="7393" w:hanging="276"/>
      </w:pPr>
      <w:rPr>
        <w:rFonts w:hint="default"/>
      </w:rPr>
    </w:lvl>
  </w:abstractNum>
  <w:abstractNum w:abstractNumId="150">
    <w:nsid w:val="6E2B410C"/>
    <w:multiLevelType w:val="hybridMultilevel"/>
    <w:tmpl w:val="40067D1E"/>
    <w:lvl w:ilvl="0" w:tplc="7D384F34">
      <w:start w:val="1"/>
      <w:numFmt w:val="decimal"/>
      <w:lvlText w:val="%1."/>
      <w:lvlJc w:val="left"/>
      <w:pPr>
        <w:ind w:left="140" w:hanging="243"/>
      </w:pPr>
      <w:rPr>
        <w:rFonts w:ascii="Verdana" w:eastAsia="Verdana" w:hAnsi="Verdana" w:cs="Verdana" w:hint="default"/>
        <w:w w:val="100"/>
        <w:sz w:val="18"/>
        <w:szCs w:val="18"/>
      </w:rPr>
    </w:lvl>
    <w:lvl w:ilvl="1" w:tplc="D8A26330">
      <w:numFmt w:val="bullet"/>
      <w:lvlText w:val="•"/>
      <w:lvlJc w:val="left"/>
      <w:pPr>
        <w:ind w:left="1056" w:hanging="243"/>
      </w:pPr>
      <w:rPr>
        <w:rFonts w:hint="default"/>
      </w:rPr>
    </w:lvl>
    <w:lvl w:ilvl="2" w:tplc="A89047B0">
      <w:numFmt w:val="bullet"/>
      <w:lvlText w:val="•"/>
      <w:lvlJc w:val="left"/>
      <w:pPr>
        <w:ind w:left="1973" w:hanging="243"/>
      </w:pPr>
      <w:rPr>
        <w:rFonts w:hint="default"/>
      </w:rPr>
    </w:lvl>
    <w:lvl w:ilvl="3" w:tplc="945E4374">
      <w:numFmt w:val="bullet"/>
      <w:lvlText w:val="•"/>
      <w:lvlJc w:val="left"/>
      <w:pPr>
        <w:ind w:left="2889" w:hanging="243"/>
      </w:pPr>
      <w:rPr>
        <w:rFonts w:hint="default"/>
      </w:rPr>
    </w:lvl>
    <w:lvl w:ilvl="4" w:tplc="35F43F46">
      <w:numFmt w:val="bullet"/>
      <w:lvlText w:val="•"/>
      <w:lvlJc w:val="left"/>
      <w:pPr>
        <w:ind w:left="3806" w:hanging="243"/>
      </w:pPr>
      <w:rPr>
        <w:rFonts w:hint="default"/>
      </w:rPr>
    </w:lvl>
    <w:lvl w:ilvl="5" w:tplc="B3AEACEE">
      <w:numFmt w:val="bullet"/>
      <w:lvlText w:val="•"/>
      <w:lvlJc w:val="left"/>
      <w:pPr>
        <w:ind w:left="4723" w:hanging="243"/>
      </w:pPr>
      <w:rPr>
        <w:rFonts w:hint="default"/>
      </w:rPr>
    </w:lvl>
    <w:lvl w:ilvl="6" w:tplc="D69833A0">
      <w:numFmt w:val="bullet"/>
      <w:lvlText w:val="•"/>
      <w:lvlJc w:val="left"/>
      <w:pPr>
        <w:ind w:left="5639" w:hanging="243"/>
      </w:pPr>
      <w:rPr>
        <w:rFonts w:hint="default"/>
      </w:rPr>
    </w:lvl>
    <w:lvl w:ilvl="7" w:tplc="D2D01FF6">
      <w:numFmt w:val="bullet"/>
      <w:lvlText w:val="•"/>
      <w:lvlJc w:val="left"/>
      <w:pPr>
        <w:ind w:left="6556" w:hanging="243"/>
      </w:pPr>
      <w:rPr>
        <w:rFonts w:hint="default"/>
      </w:rPr>
    </w:lvl>
    <w:lvl w:ilvl="8" w:tplc="7D605DC0">
      <w:numFmt w:val="bullet"/>
      <w:lvlText w:val="•"/>
      <w:lvlJc w:val="left"/>
      <w:pPr>
        <w:ind w:left="7473" w:hanging="243"/>
      </w:pPr>
      <w:rPr>
        <w:rFonts w:hint="default"/>
      </w:rPr>
    </w:lvl>
  </w:abstractNum>
  <w:abstractNum w:abstractNumId="151">
    <w:nsid w:val="6E3770AE"/>
    <w:multiLevelType w:val="hybridMultilevel"/>
    <w:tmpl w:val="10ACF2AC"/>
    <w:lvl w:ilvl="0" w:tplc="37F65F68">
      <w:start w:val="3"/>
      <w:numFmt w:val="upperRoman"/>
      <w:lvlText w:val="%1."/>
      <w:lvlJc w:val="left"/>
      <w:pPr>
        <w:ind w:left="140" w:hanging="423"/>
      </w:pPr>
      <w:rPr>
        <w:rFonts w:ascii="Verdana" w:eastAsia="Verdana" w:hAnsi="Verdana" w:cs="Verdana" w:hint="default"/>
        <w:b/>
        <w:bCs/>
        <w:spacing w:val="-3"/>
        <w:w w:val="100"/>
        <w:sz w:val="18"/>
        <w:szCs w:val="18"/>
      </w:rPr>
    </w:lvl>
    <w:lvl w:ilvl="1" w:tplc="97CCD5EC">
      <w:start w:val="1"/>
      <w:numFmt w:val="lowerLetter"/>
      <w:lvlText w:val="%2)"/>
      <w:lvlJc w:val="left"/>
      <w:pPr>
        <w:ind w:left="706" w:hanging="243"/>
      </w:pPr>
      <w:rPr>
        <w:rFonts w:ascii="Verdana" w:eastAsia="Verdana" w:hAnsi="Verdana" w:cs="Verdana" w:hint="default"/>
        <w:w w:val="100"/>
        <w:sz w:val="18"/>
        <w:szCs w:val="18"/>
      </w:rPr>
    </w:lvl>
    <w:lvl w:ilvl="2" w:tplc="5EEA969A">
      <w:numFmt w:val="bullet"/>
      <w:lvlText w:val="•"/>
      <w:lvlJc w:val="left"/>
      <w:pPr>
        <w:ind w:left="1656" w:hanging="243"/>
      </w:pPr>
      <w:rPr>
        <w:rFonts w:hint="default"/>
      </w:rPr>
    </w:lvl>
    <w:lvl w:ilvl="3" w:tplc="3A5A00AA">
      <w:numFmt w:val="bullet"/>
      <w:lvlText w:val="•"/>
      <w:lvlJc w:val="left"/>
      <w:pPr>
        <w:ind w:left="2612" w:hanging="243"/>
      </w:pPr>
      <w:rPr>
        <w:rFonts w:hint="default"/>
      </w:rPr>
    </w:lvl>
    <w:lvl w:ilvl="4" w:tplc="CAFCA490">
      <w:numFmt w:val="bullet"/>
      <w:lvlText w:val="•"/>
      <w:lvlJc w:val="left"/>
      <w:pPr>
        <w:ind w:left="3568" w:hanging="243"/>
      </w:pPr>
      <w:rPr>
        <w:rFonts w:hint="default"/>
      </w:rPr>
    </w:lvl>
    <w:lvl w:ilvl="5" w:tplc="B9D80E76">
      <w:numFmt w:val="bullet"/>
      <w:lvlText w:val="•"/>
      <w:lvlJc w:val="left"/>
      <w:pPr>
        <w:ind w:left="4525" w:hanging="243"/>
      </w:pPr>
      <w:rPr>
        <w:rFonts w:hint="default"/>
      </w:rPr>
    </w:lvl>
    <w:lvl w:ilvl="6" w:tplc="16F65700">
      <w:numFmt w:val="bullet"/>
      <w:lvlText w:val="•"/>
      <w:lvlJc w:val="left"/>
      <w:pPr>
        <w:ind w:left="5481" w:hanging="243"/>
      </w:pPr>
      <w:rPr>
        <w:rFonts w:hint="default"/>
      </w:rPr>
    </w:lvl>
    <w:lvl w:ilvl="7" w:tplc="2BD0376E">
      <w:numFmt w:val="bullet"/>
      <w:lvlText w:val="•"/>
      <w:lvlJc w:val="left"/>
      <w:pPr>
        <w:ind w:left="6437" w:hanging="243"/>
      </w:pPr>
      <w:rPr>
        <w:rFonts w:hint="default"/>
      </w:rPr>
    </w:lvl>
    <w:lvl w:ilvl="8" w:tplc="F7CACC6E">
      <w:numFmt w:val="bullet"/>
      <w:lvlText w:val="•"/>
      <w:lvlJc w:val="left"/>
      <w:pPr>
        <w:ind w:left="7393" w:hanging="243"/>
      </w:pPr>
      <w:rPr>
        <w:rFonts w:hint="default"/>
      </w:rPr>
    </w:lvl>
  </w:abstractNum>
  <w:abstractNum w:abstractNumId="152">
    <w:nsid w:val="6F671F03"/>
    <w:multiLevelType w:val="hybridMultilevel"/>
    <w:tmpl w:val="E90607F0"/>
    <w:lvl w:ilvl="0" w:tplc="E90E79A6">
      <w:start w:val="1"/>
      <w:numFmt w:val="decimal"/>
      <w:lvlText w:val="%1."/>
      <w:lvlJc w:val="left"/>
      <w:pPr>
        <w:ind w:left="140" w:hanging="240"/>
      </w:pPr>
      <w:rPr>
        <w:rFonts w:ascii="Verdana" w:eastAsia="Verdana" w:hAnsi="Verdana" w:cs="Verdana" w:hint="default"/>
        <w:w w:val="100"/>
        <w:sz w:val="18"/>
        <w:szCs w:val="18"/>
      </w:rPr>
    </w:lvl>
    <w:lvl w:ilvl="1" w:tplc="541E5996">
      <w:start w:val="1"/>
      <w:numFmt w:val="lowerLetter"/>
      <w:lvlText w:val="%2)"/>
      <w:lvlJc w:val="left"/>
      <w:pPr>
        <w:ind w:left="958" w:hanging="252"/>
      </w:pPr>
      <w:rPr>
        <w:rFonts w:ascii="Verdana" w:eastAsia="Verdana" w:hAnsi="Verdana" w:cs="Verdana" w:hint="default"/>
        <w:w w:val="100"/>
        <w:sz w:val="18"/>
        <w:szCs w:val="18"/>
      </w:rPr>
    </w:lvl>
    <w:lvl w:ilvl="2" w:tplc="2F2048AC">
      <w:numFmt w:val="bullet"/>
      <w:lvlText w:val="•"/>
      <w:lvlJc w:val="left"/>
      <w:pPr>
        <w:ind w:left="1887" w:hanging="252"/>
      </w:pPr>
      <w:rPr>
        <w:rFonts w:hint="default"/>
      </w:rPr>
    </w:lvl>
    <w:lvl w:ilvl="3" w:tplc="3BD8429C">
      <w:numFmt w:val="bullet"/>
      <w:lvlText w:val="•"/>
      <w:lvlJc w:val="left"/>
      <w:pPr>
        <w:ind w:left="2814" w:hanging="252"/>
      </w:pPr>
      <w:rPr>
        <w:rFonts w:hint="default"/>
      </w:rPr>
    </w:lvl>
    <w:lvl w:ilvl="4" w:tplc="D652B9F2">
      <w:numFmt w:val="bullet"/>
      <w:lvlText w:val="•"/>
      <w:lvlJc w:val="left"/>
      <w:pPr>
        <w:ind w:left="3742" w:hanging="252"/>
      </w:pPr>
      <w:rPr>
        <w:rFonts w:hint="default"/>
      </w:rPr>
    </w:lvl>
    <w:lvl w:ilvl="5" w:tplc="E974B77E">
      <w:numFmt w:val="bullet"/>
      <w:lvlText w:val="•"/>
      <w:lvlJc w:val="left"/>
      <w:pPr>
        <w:ind w:left="4669" w:hanging="252"/>
      </w:pPr>
      <w:rPr>
        <w:rFonts w:hint="default"/>
      </w:rPr>
    </w:lvl>
    <w:lvl w:ilvl="6" w:tplc="D9461116">
      <w:numFmt w:val="bullet"/>
      <w:lvlText w:val="•"/>
      <w:lvlJc w:val="left"/>
      <w:pPr>
        <w:ind w:left="5596" w:hanging="252"/>
      </w:pPr>
      <w:rPr>
        <w:rFonts w:hint="default"/>
      </w:rPr>
    </w:lvl>
    <w:lvl w:ilvl="7" w:tplc="DCE60F7A">
      <w:numFmt w:val="bullet"/>
      <w:lvlText w:val="•"/>
      <w:lvlJc w:val="left"/>
      <w:pPr>
        <w:ind w:left="6524" w:hanging="252"/>
      </w:pPr>
      <w:rPr>
        <w:rFonts w:hint="default"/>
      </w:rPr>
    </w:lvl>
    <w:lvl w:ilvl="8" w:tplc="3A727928">
      <w:numFmt w:val="bullet"/>
      <w:lvlText w:val="•"/>
      <w:lvlJc w:val="left"/>
      <w:pPr>
        <w:ind w:left="7451" w:hanging="252"/>
      </w:pPr>
      <w:rPr>
        <w:rFonts w:hint="default"/>
      </w:rPr>
    </w:lvl>
  </w:abstractNum>
  <w:abstractNum w:abstractNumId="153">
    <w:nsid w:val="6FA733EB"/>
    <w:multiLevelType w:val="hybridMultilevel"/>
    <w:tmpl w:val="E4FE95A2"/>
    <w:lvl w:ilvl="0" w:tplc="F82C6706">
      <w:start w:val="1"/>
      <w:numFmt w:val="decimal"/>
      <w:lvlText w:val="%1."/>
      <w:lvlJc w:val="left"/>
      <w:pPr>
        <w:ind w:left="140" w:hanging="254"/>
      </w:pPr>
      <w:rPr>
        <w:rFonts w:ascii="Verdana" w:eastAsia="Verdana" w:hAnsi="Verdana" w:cs="Verdana" w:hint="default"/>
        <w:w w:val="100"/>
        <w:sz w:val="18"/>
        <w:szCs w:val="18"/>
      </w:rPr>
    </w:lvl>
    <w:lvl w:ilvl="1" w:tplc="CDBC1AD4">
      <w:numFmt w:val="bullet"/>
      <w:lvlText w:val="•"/>
      <w:lvlJc w:val="left"/>
      <w:pPr>
        <w:ind w:left="1056" w:hanging="254"/>
      </w:pPr>
      <w:rPr>
        <w:rFonts w:hint="default"/>
      </w:rPr>
    </w:lvl>
    <w:lvl w:ilvl="2" w:tplc="9FC26AE8">
      <w:numFmt w:val="bullet"/>
      <w:lvlText w:val="•"/>
      <w:lvlJc w:val="left"/>
      <w:pPr>
        <w:ind w:left="1973" w:hanging="254"/>
      </w:pPr>
      <w:rPr>
        <w:rFonts w:hint="default"/>
      </w:rPr>
    </w:lvl>
    <w:lvl w:ilvl="3" w:tplc="BB08C9D2">
      <w:numFmt w:val="bullet"/>
      <w:lvlText w:val="•"/>
      <w:lvlJc w:val="left"/>
      <w:pPr>
        <w:ind w:left="2889" w:hanging="254"/>
      </w:pPr>
      <w:rPr>
        <w:rFonts w:hint="default"/>
      </w:rPr>
    </w:lvl>
    <w:lvl w:ilvl="4" w:tplc="16D2E230">
      <w:numFmt w:val="bullet"/>
      <w:lvlText w:val="•"/>
      <w:lvlJc w:val="left"/>
      <w:pPr>
        <w:ind w:left="3806" w:hanging="254"/>
      </w:pPr>
      <w:rPr>
        <w:rFonts w:hint="default"/>
      </w:rPr>
    </w:lvl>
    <w:lvl w:ilvl="5" w:tplc="EDB8498C">
      <w:numFmt w:val="bullet"/>
      <w:lvlText w:val="•"/>
      <w:lvlJc w:val="left"/>
      <w:pPr>
        <w:ind w:left="4723" w:hanging="254"/>
      </w:pPr>
      <w:rPr>
        <w:rFonts w:hint="default"/>
      </w:rPr>
    </w:lvl>
    <w:lvl w:ilvl="6" w:tplc="FCF2802C">
      <w:numFmt w:val="bullet"/>
      <w:lvlText w:val="•"/>
      <w:lvlJc w:val="left"/>
      <w:pPr>
        <w:ind w:left="5639" w:hanging="254"/>
      </w:pPr>
      <w:rPr>
        <w:rFonts w:hint="default"/>
      </w:rPr>
    </w:lvl>
    <w:lvl w:ilvl="7" w:tplc="989AED64">
      <w:numFmt w:val="bullet"/>
      <w:lvlText w:val="•"/>
      <w:lvlJc w:val="left"/>
      <w:pPr>
        <w:ind w:left="6556" w:hanging="254"/>
      </w:pPr>
      <w:rPr>
        <w:rFonts w:hint="default"/>
      </w:rPr>
    </w:lvl>
    <w:lvl w:ilvl="8" w:tplc="CA5E0AD2">
      <w:numFmt w:val="bullet"/>
      <w:lvlText w:val="•"/>
      <w:lvlJc w:val="left"/>
      <w:pPr>
        <w:ind w:left="7473" w:hanging="254"/>
      </w:pPr>
      <w:rPr>
        <w:rFonts w:hint="default"/>
      </w:rPr>
    </w:lvl>
  </w:abstractNum>
  <w:abstractNum w:abstractNumId="154">
    <w:nsid w:val="71337C21"/>
    <w:multiLevelType w:val="hybridMultilevel"/>
    <w:tmpl w:val="B1266BA6"/>
    <w:lvl w:ilvl="0" w:tplc="4752A88C">
      <w:start w:val="1"/>
      <w:numFmt w:val="decimal"/>
      <w:lvlText w:val="%1."/>
      <w:lvlJc w:val="left"/>
      <w:pPr>
        <w:ind w:left="140" w:hanging="250"/>
      </w:pPr>
      <w:rPr>
        <w:rFonts w:ascii="Verdana" w:eastAsia="Verdana" w:hAnsi="Verdana" w:cs="Verdana" w:hint="default"/>
        <w:w w:val="100"/>
        <w:sz w:val="18"/>
        <w:szCs w:val="18"/>
      </w:rPr>
    </w:lvl>
    <w:lvl w:ilvl="1" w:tplc="B1685F92">
      <w:start w:val="1"/>
      <w:numFmt w:val="lowerLetter"/>
      <w:lvlText w:val="%2)"/>
      <w:lvlJc w:val="left"/>
      <w:pPr>
        <w:ind w:left="706" w:hanging="276"/>
      </w:pPr>
      <w:rPr>
        <w:rFonts w:ascii="Verdana" w:eastAsia="Verdana" w:hAnsi="Verdana" w:cs="Verdana" w:hint="default"/>
        <w:w w:val="100"/>
        <w:sz w:val="18"/>
        <w:szCs w:val="18"/>
      </w:rPr>
    </w:lvl>
    <w:lvl w:ilvl="2" w:tplc="F8546624">
      <w:numFmt w:val="bullet"/>
      <w:lvlText w:val="•"/>
      <w:lvlJc w:val="left"/>
      <w:pPr>
        <w:ind w:left="1656" w:hanging="276"/>
      </w:pPr>
      <w:rPr>
        <w:rFonts w:hint="default"/>
      </w:rPr>
    </w:lvl>
    <w:lvl w:ilvl="3" w:tplc="E0C23576">
      <w:numFmt w:val="bullet"/>
      <w:lvlText w:val="•"/>
      <w:lvlJc w:val="left"/>
      <w:pPr>
        <w:ind w:left="2612" w:hanging="276"/>
      </w:pPr>
      <w:rPr>
        <w:rFonts w:hint="default"/>
      </w:rPr>
    </w:lvl>
    <w:lvl w:ilvl="4" w:tplc="6FD6E3EA">
      <w:numFmt w:val="bullet"/>
      <w:lvlText w:val="•"/>
      <w:lvlJc w:val="left"/>
      <w:pPr>
        <w:ind w:left="3568" w:hanging="276"/>
      </w:pPr>
      <w:rPr>
        <w:rFonts w:hint="default"/>
      </w:rPr>
    </w:lvl>
    <w:lvl w:ilvl="5" w:tplc="3F3EB7E8">
      <w:numFmt w:val="bullet"/>
      <w:lvlText w:val="•"/>
      <w:lvlJc w:val="left"/>
      <w:pPr>
        <w:ind w:left="4525" w:hanging="276"/>
      </w:pPr>
      <w:rPr>
        <w:rFonts w:hint="default"/>
      </w:rPr>
    </w:lvl>
    <w:lvl w:ilvl="6" w:tplc="E7BA60CE">
      <w:numFmt w:val="bullet"/>
      <w:lvlText w:val="•"/>
      <w:lvlJc w:val="left"/>
      <w:pPr>
        <w:ind w:left="5481" w:hanging="276"/>
      </w:pPr>
      <w:rPr>
        <w:rFonts w:hint="default"/>
      </w:rPr>
    </w:lvl>
    <w:lvl w:ilvl="7" w:tplc="2766FEF8">
      <w:numFmt w:val="bullet"/>
      <w:lvlText w:val="•"/>
      <w:lvlJc w:val="left"/>
      <w:pPr>
        <w:ind w:left="6437" w:hanging="276"/>
      </w:pPr>
      <w:rPr>
        <w:rFonts w:hint="default"/>
      </w:rPr>
    </w:lvl>
    <w:lvl w:ilvl="8" w:tplc="F2FEAB80">
      <w:numFmt w:val="bullet"/>
      <w:lvlText w:val="•"/>
      <w:lvlJc w:val="left"/>
      <w:pPr>
        <w:ind w:left="7393" w:hanging="276"/>
      </w:pPr>
      <w:rPr>
        <w:rFonts w:hint="default"/>
      </w:rPr>
    </w:lvl>
  </w:abstractNum>
  <w:abstractNum w:abstractNumId="155">
    <w:nsid w:val="71481655"/>
    <w:multiLevelType w:val="hybridMultilevel"/>
    <w:tmpl w:val="CD641CEC"/>
    <w:lvl w:ilvl="0" w:tplc="ECEEF7CE">
      <w:start w:val="1"/>
      <w:numFmt w:val="decimal"/>
      <w:lvlText w:val="%1."/>
      <w:lvlJc w:val="left"/>
      <w:pPr>
        <w:ind w:left="140" w:hanging="233"/>
      </w:pPr>
      <w:rPr>
        <w:rFonts w:ascii="Verdana" w:eastAsia="Verdana" w:hAnsi="Verdana" w:cs="Verdana" w:hint="default"/>
        <w:w w:val="100"/>
        <w:sz w:val="18"/>
        <w:szCs w:val="18"/>
      </w:rPr>
    </w:lvl>
    <w:lvl w:ilvl="1" w:tplc="38AEB322">
      <w:numFmt w:val="bullet"/>
      <w:lvlText w:val="•"/>
      <w:lvlJc w:val="left"/>
      <w:pPr>
        <w:ind w:left="1056" w:hanging="233"/>
      </w:pPr>
      <w:rPr>
        <w:rFonts w:hint="default"/>
      </w:rPr>
    </w:lvl>
    <w:lvl w:ilvl="2" w:tplc="924A9070">
      <w:numFmt w:val="bullet"/>
      <w:lvlText w:val="•"/>
      <w:lvlJc w:val="left"/>
      <w:pPr>
        <w:ind w:left="1973" w:hanging="233"/>
      </w:pPr>
      <w:rPr>
        <w:rFonts w:hint="default"/>
      </w:rPr>
    </w:lvl>
    <w:lvl w:ilvl="3" w:tplc="A4B2C078">
      <w:numFmt w:val="bullet"/>
      <w:lvlText w:val="•"/>
      <w:lvlJc w:val="left"/>
      <w:pPr>
        <w:ind w:left="2889" w:hanging="233"/>
      </w:pPr>
      <w:rPr>
        <w:rFonts w:hint="default"/>
      </w:rPr>
    </w:lvl>
    <w:lvl w:ilvl="4" w:tplc="2DF2E3B6">
      <w:numFmt w:val="bullet"/>
      <w:lvlText w:val="•"/>
      <w:lvlJc w:val="left"/>
      <w:pPr>
        <w:ind w:left="3806" w:hanging="233"/>
      </w:pPr>
      <w:rPr>
        <w:rFonts w:hint="default"/>
      </w:rPr>
    </w:lvl>
    <w:lvl w:ilvl="5" w:tplc="3EE2F6EC">
      <w:numFmt w:val="bullet"/>
      <w:lvlText w:val="•"/>
      <w:lvlJc w:val="left"/>
      <w:pPr>
        <w:ind w:left="4723" w:hanging="233"/>
      </w:pPr>
      <w:rPr>
        <w:rFonts w:hint="default"/>
      </w:rPr>
    </w:lvl>
    <w:lvl w:ilvl="6" w:tplc="6F72F8A2">
      <w:numFmt w:val="bullet"/>
      <w:lvlText w:val="•"/>
      <w:lvlJc w:val="left"/>
      <w:pPr>
        <w:ind w:left="5639" w:hanging="233"/>
      </w:pPr>
      <w:rPr>
        <w:rFonts w:hint="default"/>
      </w:rPr>
    </w:lvl>
    <w:lvl w:ilvl="7" w:tplc="EDD227E0">
      <w:numFmt w:val="bullet"/>
      <w:lvlText w:val="•"/>
      <w:lvlJc w:val="left"/>
      <w:pPr>
        <w:ind w:left="6556" w:hanging="233"/>
      </w:pPr>
      <w:rPr>
        <w:rFonts w:hint="default"/>
      </w:rPr>
    </w:lvl>
    <w:lvl w:ilvl="8" w:tplc="35509FB2">
      <w:numFmt w:val="bullet"/>
      <w:lvlText w:val="•"/>
      <w:lvlJc w:val="left"/>
      <w:pPr>
        <w:ind w:left="7473" w:hanging="233"/>
      </w:pPr>
      <w:rPr>
        <w:rFonts w:hint="default"/>
      </w:rPr>
    </w:lvl>
  </w:abstractNum>
  <w:abstractNum w:abstractNumId="156">
    <w:nsid w:val="71A475F7"/>
    <w:multiLevelType w:val="hybridMultilevel"/>
    <w:tmpl w:val="ABDEDFC2"/>
    <w:lvl w:ilvl="0" w:tplc="D6D2E616">
      <w:start w:val="1"/>
      <w:numFmt w:val="decimal"/>
      <w:lvlText w:val="%1."/>
      <w:lvlJc w:val="left"/>
      <w:pPr>
        <w:ind w:left="140" w:hanging="243"/>
      </w:pPr>
      <w:rPr>
        <w:rFonts w:ascii="Verdana" w:eastAsia="Verdana" w:hAnsi="Verdana" w:cs="Verdana" w:hint="default"/>
        <w:w w:val="100"/>
        <w:sz w:val="18"/>
        <w:szCs w:val="18"/>
      </w:rPr>
    </w:lvl>
    <w:lvl w:ilvl="1" w:tplc="9CEA48BE">
      <w:start w:val="1"/>
      <w:numFmt w:val="lowerLetter"/>
      <w:lvlText w:val="%2)"/>
      <w:lvlJc w:val="left"/>
      <w:pPr>
        <w:ind w:left="706" w:hanging="252"/>
      </w:pPr>
      <w:rPr>
        <w:rFonts w:ascii="Verdana" w:eastAsia="Verdana" w:hAnsi="Verdana" w:cs="Verdana" w:hint="default"/>
        <w:w w:val="100"/>
        <w:sz w:val="18"/>
        <w:szCs w:val="18"/>
      </w:rPr>
    </w:lvl>
    <w:lvl w:ilvl="2" w:tplc="06C87BE8">
      <w:numFmt w:val="bullet"/>
      <w:lvlText w:val="•"/>
      <w:lvlJc w:val="left"/>
      <w:pPr>
        <w:ind w:left="1656" w:hanging="252"/>
      </w:pPr>
      <w:rPr>
        <w:rFonts w:hint="default"/>
      </w:rPr>
    </w:lvl>
    <w:lvl w:ilvl="3" w:tplc="19D20002">
      <w:numFmt w:val="bullet"/>
      <w:lvlText w:val="•"/>
      <w:lvlJc w:val="left"/>
      <w:pPr>
        <w:ind w:left="2612" w:hanging="252"/>
      </w:pPr>
      <w:rPr>
        <w:rFonts w:hint="default"/>
      </w:rPr>
    </w:lvl>
    <w:lvl w:ilvl="4" w:tplc="B0D217A4">
      <w:numFmt w:val="bullet"/>
      <w:lvlText w:val="•"/>
      <w:lvlJc w:val="left"/>
      <w:pPr>
        <w:ind w:left="3568" w:hanging="252"/>
      </w:pPr>
      <w:rPr>
        <w:rFonts w:hint="default"/>
      </w:rPr>
    </w:lvl>
    <w:lvl w:ilvl="5" w:tplc="50DA3C2C">
      <w:numFmt w:val="bullet"/>
      <w:lvlText w:val="•"/>
      <w:lvlJc w:val="left"/>
      <w:pPr>
        <w:ind w:left="4525" w:hanging="252"/>
      </w:pPr>
      <w:rPr>
        <w:rFonts w:hint="default"/>
      </w:rPr>
    </w:lvl>
    <w:lvl w:ilvl="6" w:tplc="B8D8AE4C">
      <w:numFmt w:val="bullet"/>
      <w:lvlText w:val="•"/>
      <w:lvlJc w:val="left"/>
      <w:pPr>
        <w:ind w:left="5481" w:hanging="252"/>
      </w:pPr>
      <w:rPr>
        <w:rFonts w:hint="default"/>
      </w:rPr>
    </w:lvl>
    <w:lvl w:ilvl="7" w:tplc="140A3EF2">
      <w:numFmt w:val="bullet"/>
      <w:lvlText w:val="•"/>
      <w:lvlJc w:val="left"/>
      <w:pPr>
        <w:ind w:left="6437" w:hanging="252"/>
      </w:pPr>
      <w:rPr>
        <w:rFonts w:hint="default"/>
      </w:rPr>
    </w:lvl>
    <w:lvl w:ilvl="8" w:tplc="13424AEA">
      <w:numFmt w:val="bullet"/>
      <w:lvlText w:val="•"/>
      <w:lvlJc w:val="left"/>
      <w:pPr>
        <w:ind w:left="7393" w:hanging="252"/>
      </w:pPr>
      <w:rPr>
        <w:rFonts w:hint="default"/>
      </w:rPr>
    </w:lvl>
  </w:abstractNum>
  <w:abstractNum w:abstractNumId="157">
    <w:nsid w:val="71D542F9"/>
    <w:multiLevelType w:val="hybridMultilevel"/>
    <w:tmpl w:val="1DA6D270"/>
    <w:lvl w:ilvl="0" w:tplc="9E1E970A">
      <w:start w:val="1"/>
      <w:numFmt w:val="decimal"/>
      <w:lvlText w:val="%1."/>
      <w:lvlJc w:val="left"/>
      <w:pPr>
        <w:ind w:left="140" w:hanging="228"/>
      </w:pPr>
      <w:rPr>
        <w:rFonts w:ascii="Verdana" w:eastAsia="Verdana" w:hAnsi="Verdana" w:cs="Verdana" w:hint="default"/>
        <w:w w:val="100"/>
        <w:sz w:val="18"/>
        <w:szCs w:val="18"/>
      </w:rPr>
    </w:lvl>
    <w:lvl w:ilvl="1" w:tplc="CA640C5A">
      <w:start w:val="1"/>
      <w:numFmt w:val="lowerLetter"/>
      <w:lvlText w:val="%2)"/>
      <w:lvlJc w:val="left"/>
      <w:pPr>
        <w:ind w:left="706" w:hanging="298"/>
      </w:pPr>
      <w:rPr>
        <w:rFonts w:ascii="Verdana" w:eastAsia="Verdana" w:hAnsi="Verdana" w:cs="Verdana" w:hint="default"/>
        <w:spacing w:val="-20"/>
        <w:w w:val="100"/>
        <w:sz w:val="18"/>
        <w:szCs w:val="18"/>
      </w:rPr>
    </w:lvl>
    <w:lvl w:ilvl="2" w:tplc="142632C2">
      <w:numFmt w:val="bullet"/>
      <w:lvlText w:val="•"/>
      <w:lvlJc w:val="left"/>
      <w:pPr>
        <w:ind w:left="1656" w:hanging="298"/>
      </w:pPr>
      <w:rPr>
        <w:rFonts w:hint="default"/>
      </w:rPr>
    </w:lvl>
    <w:lvl w:ilvl="3" w:tplc="B7C44894">
      <w:numFmt w:val="bullet"/>
      <w:lvlText w:val="•"/>
      <w:lvlJc w:val="left"/>
      <w:pPr>
        <w:ind w:left="2612" w:hanging="298"/>
      </w:pPr>
      <w:rPr>
        <w:rFonts w:hint="default"/>
      </w:rPr>
    </w:lvl>
    <w:lvl w:ilvl="4" w:tplc="AD08C064">
      <w:numFmt w:val="bullet"/>
      <w:lvlText w:val="•"/>
      <w:lvlJc w:val="left"/>
      <w:pPr>
        <w:ind w:left="3568" w:hanging="298"/>
      </w:pPr>
      <w:rPr>
        <w:rFonts w:hint="default"/>
      </w:rPr>
    </w:lvl>
    <w:lvl w:ilvl="5" w:tplc="4C2820A8">
      <w:numFmt w:val="bullet"/>
      <w:lvlText w:val="•"/>
      <w:lvlJc w:val="left"/>
      <w:pPr>
        <w:ind w:left="4525" w:hanging="298"/>
      </w:pPr>
      <w:rPr>
        <w:rFonts w:hint="default"/>
      </w:rPr>
    </w:lvl>
    <w:lvl w:ilvl="6" w:tplc="3D2AD57E">
      <w:numFmt w:val="bullet"/>
      <w:lvlText w:val="•"/>
      <w:lvlJc w:val="left"/>
      <w:pPr>
        <w:ind w:left="5481" w:hanging="298"/>
      </w:pPr>
      <w:rPr>
        <w:rFonts w:hint="default"/>
      </w:rPr>
    </w:lvl>
    <w:lvl w:ilvl="7" w:tplc="FB3AA2F8">
      <w:numFmt w:val="bullet"/>
      <w:lvlText w:val="•"/>
      <w:lvlJc w:val="left"/>
      <w:pPr>
        <w:ind w:left="6437" w:hanging="298"/>
      </w:pPr>
      <w:rPr>
        <w:rFonts w:hint="default"/>
      </w:rPr>
    </w:lvl>
    <w:lvl w:ilvl="8" w:tplc="70F25984">
      <w:numFmt w:val="bullet"/>
      <w:lvlText w:val="•"/>
      <w:lvlJc w:val="left"/>
      <w:pPr>
        <w:ind w:left="7393" w:hanging="298"/>
      </w:pPr>
      <w:rPr>
        <w:rFonts w:hint="default"/>
      </w:rPr>
    </w:lvl>
  </w:abstractNum>
  <w:abstractNum w:abstractNumId="158">
    <w:nsid w:val="73320C28"/>
    <w:multiLevelType w:val="hybridMultilevel"/>
    <w:tmpl w:val="273EC1E4"/>
    <w:lvl w:ilvl="0" w:tplc="EDC43EF0">
      <w:start w:val="1"/>
      <w:numFmt w:val="decimal"/>
      <w:lvlText w:val="%1."/>
      <w:lvlJc w:val="left"/>
      <w:pPr>
        <w:ind w:left="140" w:hanging="233"/>
      </w:pPr>
      <w:rPr>
        <w:rFonts w:ascii="Verdana" w:eastAsia="Verdana" w:hAnsi="Verdana" w:cs="Verdana" w:hint="default"/>
        <w:w w:val="100"/>
        <w:sz w:val="18"/>
        <w:szCs w:val="18"/>
      </w:rPr>
    </w:lvl>
    <w:lvl w:ilvl="1" w:tplc="EBC47052">
      <w:start w:val="1"/>
      <w:numFmt w:val="lowerLetter"/>
      <w:lvlText w:val="%2)"/>
      <w:lvlJc w:val="left"/>
      <w:pPr>
        <w:ind w:left="706" w:hanging="279"/>
      </w:pPr>
      <w:rPr>
        <w:rFonts w:ascii="Verdana" w:eastAsia="Verdana" w:hAnsi="Verdana" w:cs="Verdana" w:hint="default"/>
        <w:w w:val="100"/>
        <w:sz w:val="18"/>
        <w:szCs w:val="18"/>
      </w:rPr>
    </w:lvl>
    <w:lvl w:ilvl="2" w:tplc="847E762A">
      <w:numFmt w:val="bullet"/>
      <w:lvlText w:val="•"/>
      <w:lvlJc w:val="left"/>
      <w:pPr>
        <w:ind w:left="1656" w:hanging="279"/>
      </w:pPr>
      <w:rPr>
        <w:rFonts w:hint="default"/>
      </w:rPr>
    </w:lvl>
    <w:lvl w:ilvl="3" w:tplc="CC2C66A6">
      <w:numFmt w:val="bullet"/>
      <w:lvlText w:val="•"/>
      <w:lvlJc w:val="left"/>
      <w:pPr>
        <w:ind w:left="2612" w:hanging="279"/>
      </w:pPr>
      <w:rPr>
        <w:rFonts w:hint="default"/>
      </w:rPr>
    </w:lvl>
    <w:lvl w:ilvl="4" w:tplc="694ACBA8">
      <w:numFmt w:val="bullet"/>
      <w:lvlText w:val="•"/>
      <w:lvlJc w:val="left"/>
      <w:pPr>
        <w:ind w:left="3568" w:hanging="279"/>
      </w:pPr>
      <w:rPr>
        <w:rFonts w:hint="default"/>
      </w:rPr>
    </w:lvl>
    <w:lvl w:ilvl="5" w:tplc="6E74DE88">
      <w:numFmt w:val="bullet"/>
      <w:lvlText w:val="•"/>
      <w:lvlJc w:val="left"/>
      <w:pPr>
        <w:ind w:left="4525" w:hanging="279"/>
      </w:pPr>
      <w:rPr>
        <w:rFonts w:hint="default"/>
      </w:rPr>
    </w:lvl>
    <w:lvl w:ilvl="6" w:tplc="C83C40A4">
      <w:numFmt w:val="bullet"/>
      <w:lvlText w:val="•"/>
      <w:lvlJc w:val="left"/>
      <w:pPr>
        <w:ind w:left="5481" w:hanging="279"/>
      </w:pPr>
      <w:rPr>
        <w:rFonts w:hint="default"/>
      </w:rPr>
    </w:lvl>
    <w:lvl w:ilvl="7" w:tplc="4ABC8C7E">
      <w:numFmt w:val="bullet"/>
      <w:lvlText w:val="•"/>
      <w:lvlJc w:val="left"/>
      <w:pPr>
        <w:ind w:left="6437" w:hanging="279"/>
      </w:pPr>
      <w:rPr>
        <w:rFonts w:hint="default"/>
      </w:rPr>
    </w:lvl>
    <w:lvl w:ilvl="8" w:tplc="2DA4756C">
      <w:numFmt w:val="bullet"/>
      <w:lvlText w:val="•"/>
      <w:lvlJc w:val="left"/>
      <w:pPr>
        <w:ind w:left="7393" w:hanging="279"/>
      </w:pPr>
      <w:rPr>
        <w:rFonts w:hint="default"/>
      </w:rPr>
    </w:lvl>
  </w:abstractNum>
  <w:abstractNum w:abstractNumId="159">
    <w:nsid w:val="739C0B8F"/>
    <w:multiLevelType w:val="hybridMultilevel"/>
    <w:tmpl w:val="569C2A64"/>
    <w:lvl w:ilvl="0" w:tplc="A59CF6EA">
      <w:start w:val="1"/>
      <w:numFmt w:val="decimal"/>
      <w:lvlText w:val="%1."/>
      <w:lvlJc w:val="left"/>
      <w:pPr>
        <w:ind w:left="140" w:hanging="231"/>
      </w:pPr>
      <w:rPr>
        <w:rFonts w:ascii="Verdana" w:eastAsia="Verdana" w:hAnsi="Verdana" w:cs="Verdana" w:hint="default"/>
        <w:w w:val="100"/>
        <w:sz w:val="18"/>
        <w:szCs w:val="18"/>
      </w:rPr>
    </w:lvl>
    <w:lvl w:ilvl="1" w:tplc="02DE5114">
      <w:numFmt w:val="bullet"/>
      <w:lvlText w:val="•"/>
      <w:lvlJc w:val="left"/>
      <w:pPr>
        <w:ind w:left="1056" w:hanging="231"/>
      </w:pPr>
      <w:rPr>
        <w:rFonts w:hint="default"/>
      </w:rPr>
    </w:lvl>
    <w:lvl w:ilvl="2" w:tplc="06901718">
      <w:numFmt w:val="bullet"/>
      <w:lvlText w:val="•"/>
      <w:lvlJc w:val="left"/>
      <w:pPr>
        <w:ind w:left="1973" w:hanging="231"/>
      </w:pPr>
      <w:rPr>
        <w:rFonts w:hint="default"/>
      </w:rPr>
    </w:lvl>
    <w:lvl w:ilvl="3" w:tplc="395E41D8">
      <w:numFmt w:val="bullet"/>
      <w:lvlText w:val="•"/>
      <w:lvlJc w:val="left"/>
      <w:pPr>
        <w:ind w:left="2889" w:hanging="231"/>
      </w:pPr>
      <w:rPr>
        <w:rFonts w:hint="default"/>
      </w:rPr>
    </w:lvl>
    <w:lvl w:ilvl="4" w:tplc="54965148">
      <w:numFmt w:val="bullet"/>
      <w:lvlText w:val="•"/>
      <w:lvlJc w:val="left"/>
      <w:pPr>
        <w:ind w:left="3806" w:hanging="231"/>
      </w:pPr>
      <w:rPr>
        <w:rFonts w:hint="default"/>
      </w:rPr>
    </w:lvl>
    <w:lvl w:ilvl="5" w:tplc="D17AD52C">
      <w:numFmt w:val="bullet"/>
      <w:lvlText w:val="•"/>
      <w:lvlJc w:val="left"/>
      <w:pPr>
        <w:ind w:left="4723" w:hanging="231"/>
      </w:pPr>
      <w:rPr>
        <w:rFonts w:hint="default"/>
      </w:rPr>
    </w:lvl>
    <w:lvl w:ilvl="6" w:tplc="888857F8">
      <w:numFmt w:val="bullet"/>
      <w:lvlText w:val="•"/>
      <w:lvlJc w:val="left"/>
      <w:pPr>
        <w:ind w:left="5639" w:hanging="231"/>
      </w:pPr>
      <w:rPr>
        <w:rFonts w:hint="default"/>
      </w:rPr>
    </w:lvl>
    <w:lvl w:ilvl="7" w:tplc="1DE8BDD6">
      <w:numFmt w:val="bullet"/>
      <w:lvlText w:val="•"/>
      <w:lvlJc w:val="left"/>
      <w:pPr>
        <w:ind w:left="6556" w:hanging="231"/>
      </w:pPr>
      <w:rPr>
        <w:rFonts w:hint="default"/>
      </w:rPr>
    </w:lvl>
    <w:lvl w:ilvl="8" w:tplc="4CF49DB8">
      <w:numFmt w:val="bullet"/>
      <w:lvlText w:val="•"/>
      <w:lvlJc w:val="left"/>
      <w:pPr>
        <w:ind w:left="7473" w:hanging="231"/>
      </w:pPr>
      <w:rPr>
        <w:rFonts w:hint="default"/>
      </w:rPr>
    </w:lvl>
  </w:abstractNum>
  <w:abstractNum w:abstractNumId="160">
    <w:nsid w:val="75DF2C23"/>
    <w:multiLevelType w:val="hybridMultilevel"/>
    <w:tmpl w:val="EC702C70"/>
    <w:lvl w:ilvl="0" w:tplc="3356F978">
      <w:start w:val="1"/>
      <w:numFmt w:val="decimal"/>
      <w:lvlText w:val="%1."/>
      <w:lvlJc w:val="left"/>
      <w:pPr>
        <w:ind w:left="140" w:hanging="243"/>
      </w:pPr>
      <w:rPr>
        <w:rFonts w:ascii="Verdana" w:eastAsia="Verdana" w:hAnsi="Verdana" w:cs="Verdana" w:hint="default"/>
        <w:w w:val="100"/>
        <w:sz w:val="18"/>
        <w:szCs w:val="18"/>
      </w:rPr>
    </w:lvl>
    <w:lvl w:ilvl="1" w:tplc="34E82236">
      <w:start w:val="1"/>
      <w:numFmt w:val="lowerLetter"/>
      <w:lvlText w:val="%2)"/>
      <w:lvlJc w:val="left"/>
      <w:pPr>
        <w:ind w:left="706" w:hanging="252"/>
      </w:pPr>
      <w:rPr>
        <w:rFonts w:ascii="Verdana" w:eastAsia="Verdana" w:hAnsi="Verdana" w:cs="Verdana" w:hint="default"/>
        <w:w w:val="100"/>
        <w:sz w:val="18"/>
        <w:szCs w:val="18"/>
      </w:rPr>
    </w:lvl>
    <w:lvl w:ilvl="2" w:tplc="D17E44AE">
      <w:numFmt w:val="bullet"/>
      <w:lvlText w:val="•"/>
      <w:lvlJc w:val="left"/>
      <w:pPr>
        <w:ind w:left="1656" w:hanging="252"/>
      </w:pPr>
      <w:rPr>
        <w:rFonts w:hint="default"/>
      </w:rPr>
    </w:lvl>
    <w:lvl w:ilvl="3" w:tplc="55F6144C">
      <w:numFmt w:val="bullet"/>
      <w:lvlText w:val="•"/>
      <w:lvlJc w:val="left"/>
      <w:pPr>
        <w:ind w:left="2612" w:hanging="252"/>
      </w:pPr>
      <w:rPr>
        <w:rFonts w:hint="default"/>
      </w:rPr>
    </w:lvl>
    <w:lvl w:ilvl="4" w:tplc="0FCEB0AC">
      <w:numFmt w:val="bullet"/>
      <w:lvlText w:val="•"/>
      <w:lvlJc w:val="left"/>
      <w:pPr>
        <w:ind w:left="3568" w:hanging="252"/>
      </w:pPr>
      <w:rPr>
        <w:rFonts w:hint="default"/>
      </w:rPr>
    </w:lvl>
    <w:lvl w:ilvl="5" w:tplc="387EC1A0">
      <w:numFmt w:val="bullet"/>
      <w:lvlText w:val="•"/>
      <w:lvlJc w:val="left"/>
      <w:pPr>
        <w:ind w:left="4525" w:hanging="252"/>
      </w:pPr>
      <w:rPr>
        <w:rFonts w:hint="default"/>
      </w:rPr>
    </w:lvl>
    <w:lvl w:ilvl="6" w:tplc="A3C8BA32">
      <w:numFmt w:val="bullet"/>
      <w:lvlText w:val="•"/>
      <w:lvlJc w:val="left"/>
      <w:pPr>
        <w:ind w:left="5481" w:hanging="252"/>
      </w:pPr>
      <w:rPr>
        <w:rFonts w:hint="default"/>
      </w:rPr>
    </w:lvl>
    <w:lvl w:ilvl="7" w:tplc="A8F07568">
      <w:numFmt w:val="bullet"/>
      <w:lvlText w:val="•"/>
      <w:lvlJc w:val="left"/>
      <w:pPr>
        <w:ind w:left="6437" w:hanging="252"/>
      </w:pPr>
      <w:rPr>
        <w:rFonts w:hint="default"/>
      </w:rPr>
    </w:lvl>
    <w:lvl w:ilvl="8" w:tplc="714ABDBA">
      <w:numFmt w:val="bullet"/>
      <w:lvlText w:val="•"/>
      <w:lvlJc w:val="left"/>
      <w:pPr>
        <w:ind w:left="7393" w:hanging="252"/>
      </w:pPr>
      <w:rPr>
        <w:rFonts w:hint="default"/>
      </w:rPr>
    </w:lvl>
  </w:abstractNum>
  <w:abstractNum w:abstractNumId="161">
    <w:nsid w:val="75F802FB"/>
    <w:multiLevelType w:val="hybridMultilevel"/>
    <w:tmpl w:val="0C08E746"/>
    <w:lvl w:ilvl="0" w:tplc="306CEEAC">
      <w:start w:val="1"/>
      <w:numFmt w:val="decimal"/>
      <w:lvlText w:val="%1."/>
      <w:lvlJc w:val="left"/>
      <w:pPr>
        <w:ind w:left="140" w:hanging="276"/>
      </w:pPr>
      <w:rPr>
        <w:rFonts w:ascii="Verdana" w:eastAsia="Verdana" w:hAnsi="Verdana" w:cs="Verdana" w:hint="default"/>
        <w:spacing w:val="-32"/>
        <w:w w:val="100"/>
        <w:sz w:val="18"/>
        <w:szCs w:val="18"/>
      </w:rPr>
    </w:lvl>
    <w:lvl w:ilvl="1" w:tplc="D8083B60">
      <w:start w:val="1"/>
      <w:numFmt w:val="lowerLetter"/>
      <w:lvlText w:val="%2)"/>
      <w:lvlJc w:val="left"/>
      <w:pPr>
        <w:ind w:left="706" w:hanging="319"/>
      </w:pPr>
      <w:rPr>
        <w:rFonts w:ascii="Verdana" w:eastAsia="Verdana" w:hAnsi="Verdana" w:cs="Verdana" w:hint="default"/>
        <w:spacing w:val="-2"/>
        <w:w w:val="100"/>
        <w:sz w:val="18"/>
        <w:szCs w:val="18"/>
      </w:rPr>
    </w:lvl>
    <w:lvl w:ilvl="2" w:tplc="271CAC32">
      <w:numFmt w:val="bullet"/>
      <w:lvlText w:val="•"/>
      <w:lvlJc w:val="left"/>
      <w:pPr>
        <w:ind w:left="1656" w:hanging="319"/>
      </w:pPr>
      <w:rPr>
        <w:rFonts w:hint="default"/>
      </w:rPr>
    </w:lvl>
    <w:lvl w:ilvl="3" w:tplc="A0544FB8">
      <w:numFmt w:val="bullet"/>
      <w:lvlText w:val="•"/>
      <w:lvlJc w:val="left"/>
      <w:pPr>
        <w:ind w:left="2612" w:hanging="319"/>
      </w:pPr>
      <w:rPr>
        <w:rFonts w:hint="default"/>
      </w:rPr>
    </w:lvl>
    <w:lvl w:ilvl="4" w:tplc="C554D750">
      <w:numFmt w:val="bullet"/>
      <w:lvlText w:val="•"/>
      <w:lvlJc w:val="left"/>
      <w:pPr>
        <w:ind w:left="3568" w:hanging="319"/>
      </w:pPr>
      <w:rPr>
        <w:rFonts w:hint="default"/>
      </w:rPr>
    </w:lvl>
    <w:lvl w:ilvl="5" w:tplc="C8FE6CA0">
      <w:numFmt w:val="bullet"/>
      <w:lvlText w:val="•"/>
      <w:lvlJc w:val="left"/>
      <w:pPr>
        <w:ind w:left="4525" w:hanging="319"/>
      </w:pPr>
      <w:rPr>
        <w:rFonts w:hint="default"/>
      </w:rPr>
    </w:lvl>
    <w:lvl w:ilvl="6" w:tplc="8CCE4128">
      <w:numFmt w:val="bullet"/>
      <w:lvlText w:val="•"/>
      <w:lvlJc w:val="left"/>
      <w:pPr>
        <w:ind w:left="5481" w:hanging="319"/>
      </w:pPr>
      <w:rPr>
        <w:rFonts w:hint="default"/>
      </w:rPr>
    </w:lvl>
    <w:lvl w:ilvl="7" w:tplc="E752E604">
      <w:numFmt w:val="bullet"/>
      <w:lvlText w:val="•"/>
      <w:lvlJc w:val="left"/>
      <w:pPr>
        <w:ind w:left="6437" w:hanging="319"/>
      </w:pPr>
      <w:rPr>
        <w:rFonts w:hint="default"/>
      </w:rPr>
    </w:lvl>
    <w:lvl w:ilvl="8" w:tplc="B254B1AE">
      <w:numFmt w:val="bullet"/>
      <w:lvlText w:val="•"/>
      <w:lvlJc w:val="left"/>
      <w:pPr>
        <w:ind w:left="7393" w:hanging="319"/>
      </w:pPr>
      <w:rPr>
        <w:rFonts w:hint="default"/>
      </w:rPr>
    </w:lvl>
  </w:abstractNum>
  <w:abstractNum w:abstractNumId="162">
    <w:nsid w:val="76CE0A7F"/>
    <w:multiLevelType w:val="hybridMultilevel"/>
    <w:tmpl w:val="BB78819E"/>
    <w:lvl w:ilvl="0" w:tplc="E8FE1E86">
      <w:start w:val="1"/>
      <w:numFmt w:val="decimal"/>
      <w:lvlText w:val="%1."/>
      <w:lvlJc w:val="left"/>
      <w:pPr>
        <w:ind w:left="140" w:hanging="281"/>
      </w:pPr>
      <w:rPr>
        <w:rFonts w:ascii="Verdana" w:eastAsia="Verdana" w:hAnsi="Verdana" w:cs="Verdana" w:hint="default"/>
        <w:spacing w:val="-28"/>
        <w:w w:val="100"/>
        <w:sz w:val="18"/>
        <w:szCs w:val="18"/>
      </w:rPr>
    </w:lvl>
    <w:lvl w:ilvl="1" w:tplc="59EE8038">
      <w:numFmt w:val="bullet"/>
      <w:lvlText w:val="•"/>
      <w:lvlJc w:val="left"/>
      <w:pPr>
        <w:ind w:left="1056" w:hanging="281"/>
      </w:pPr>
      <w:rPr>
        <w:rFonts w:hint="default"/>
      </w:rPr>
    </w:lvl>
    <w:lvl w:ilvl="2" w:tplc="49B40614">
      <w:numFmt w:val="bullet"/>
      <w:lvlText w:val="•"/>
      <w:lvlJc w:val="left"/>
      <w:pPr>
        <w:ind w:left="1973" w:hanging="281"/>
      </w:pPr>
      <w:rPr>
        <w:rFonts w:hint="default"/>
      </w:rPr>
    </w:lvl>
    <w:lvl w:ilvl="3" w:tplc="88548806">
      <w:numFmt w:val="bullet"/>
      <w:lvlText w:val="•"/>
      <w:lvlJc w:val="left"/>
      <w:pPr>
        <w:ind w:left="2889" w:hanging="281"/>
      </w:pPr>
      <w:rPr>
        <w:rFonts w:hint="default"/>
      </w:rPr>
    </w:lvl>
    <w:lvl w:ilvl="4" w:tplc="D50852F4">
      <w:numFmt w:val="bullet"/>
      <w:lvlText w:val="•"/>
      <w:lvlJc w:val="left"/>
      <w:pPr>
        <w:ind w:left="3806" w:hanging="281"/>
      </w:pPr>
      <w:rPr>
        <w:rFonts w:hint="default"/>
      </w:rPr>
    </w:lvl>
    <w:lvl w:ilvl="5" w:tplc="DEF4D6B8">
      <w:numFmt w:val="bullet"/>
      <w:lvlText w:val="•"/>
      <w:lvlJc w:val="left"/>
      <w:pPr>
        <w:ind w:left="4723" w:hanging="281"/>
      </w:pPr>
      <w:rPr>
        <w:rFonts w:hint="default"/>
      </w:rPr>
    </w:lvl>
    <w:lvl w:ilvl="6" w:tplc="F378DC10">
      <w:numFmt w:val="bullet"/>
      <w:lvlText w:val="•"/>
      <w:lvlJc w:val="left"/>
      <w:pPr>
        <w:ind w:left="5639" w:hanging="281"/>
      </w:pPr>
      <w:rPr>
        <w:rFonts w:hint="default"/>
      </w:rPr>
    </w:lvl>
    <w:lvl w:ilvl="7" w:tplc="EDB27980">
      <w:numFmt w:val="bullet"/>
      <w:lvlText w:val="•"/>
      <w:lvlJc w:val="left"/>
      <w:pPr>
        <w:ind w:left="6556" w:hanging="281"/>
      </w:pPr>
      <w:rPr>
        <w:rFonts w:hint="default"/>
      </w:rPr>
    </w:lvl>
    <w:lvl w:ilvl="8" w:tplc="BAD89A2C">
      <w:numFmt w:val="bullet"/>
      <w:lvlText w:val="•"/>
      <w:lvlJc w:val="left"/>
      <w:pPr>
        <w:ind w:left="7473" w:hanging="281"/>
      </w:pPr>
      <w:rPr>
        <w:rFonts w:hint="default"/>
      </w:rPr>
    </w:lvl>
  </w:abstractNum>
  <w:abstractNum w:abstractNumId="163">
    <w:nsid w:val="79741E91"/>
    <w:multiLevelType w:val="hybridMultilevel"/>
    <w:tmpl w:val="B2A86B12"/>
    <w:lvl w:ilvl="0" w:tplc="FA0C467A">
      <w:start w:val="7"/>
      <w:numFmt w:val="lowerLetter"/>
      <w:lvlText w:val="%1)"/>
      <w:lvlJc w:val="left"/>
      <w:pPr>
        <w:ind w:left="706" w:hanging="248"/>
      </w:pPr>
      <w:rPr>
        <w:rFonts w:ascii="Verdana" w:eastAsia="Verdana" w:hAnsi="Verdana" w:cs="Verdana" w:hint="default"/>
        <w:w w:val="100"/>
        <w:sz w:val="18"/>
        <w:szCs w:val="18"/>
      </w:rPr>
    </w:lvl>
    <w:lvl w:ilvl="1" w:tplc="0D1EAD76">
      <w:numFmt w:val="bullet"/>
      <w:lvlText w:val="•"/>
      <w:lvlJc w:val="left"/>
      <w:pPr>
        <w:ind w:left="1560" w:hanging="248"/>
      </w:pPr>
      <w:rPr>
        <w:rFonts w:hint="default"/>
      </w:rPr>
    </w:lvl>
    <w:lvl w:ilvl="2" w:tplc="029EBEC2">
      <w:numFmt w:val="bullet"/>
      <w:lvlText w:val="•"/>
      <w:lvlJc w:val="left"/>
      <w:pPr>
        <w:ind w:left="2421" w:hanging="248"/>
      </w:pPr>
      <w:rPr>
        <w:rFonts w:hint="default"/>
      </w:rPr>
    </w:lvl>
    <w:lvl w:ilvl="3" w:tplc="B1D4A3A4">
      <w:numFmt w:val="bullet"/>
      <w:lvlText w:val="•"/>
      <w:lvlJc w:val="left"/>
      <w:pPr>
        <w:ind w:left="3281" w:hanging="248"/>
      </w:pPr>
      <w:rPr>
        <w:rFonts w:hint="default"/>
      </w:rPr>
    </w:lvl>
    <w:lvl w:ilvl="4" w:tplc="518E24DE">
      <w:numFmt w:val="bullet"/>
      <w:lvlText w:val="•"/>
      <w:lvlJc w:val="left"/>
      <w:pPr>
        <w:ind w:left="4142" w:hanging="248"/>
      </w:pPr>
      <w:rPr>
        <w:rFonts w:hint="default"/>
      </w:rPr>
    </w:lvl>
    <w:lvl w:ilvl="5" w:tplc="AF641CFE">
      <w:numFmt w:val="bullet"/>
      <w:lvlText w:val="•"/>
      <w:lvlJc w:val="left"/>
      <w:pPr>
        <w:ind w:left="5003" w:hanging="248"/>
      </w:pPr>
      <w:rPr>
        <w:rFonts w:hint="default"/>
      </w:rPr>
    </w:lvl>
    <w:lvl w:ilvl="6" w:tplc="B07CF574">
      <w:numFmt w:val="bullet"/>
      <w:lvlText w:val="•"/>
      <w:lvlJc w:val="left"/>
      <w:pPr>
        <w:ind w:left="5863" w:hanging="248"/>
      </w:pPr>
      <w:rPr>
        <w:rFonts w:hint="default"/>
      </w:rPr>
    </w:lvl>
    <w:lvl w:ilvl="7" w:tplc="208621C0">
      <w:numFmt w:val="bullet"/>
      <w:lvlText w:val="•"/>
      <w:lvlJc w:val="left"/>
      <w:pPr>
        <w:ind w:left="6724" w:hanging="248"/>
      </w:pPr>
      <w:rPr>
        <w:rFonts w:hint="default"/>
      </w:rPr>
    </w:lvl>
    <w:lvl w:ilvl="8" w:tplc="3F261222">
      <w:numFmt w:val="bullet"/>
      <w:lvlText w:val="•"/>
      <w:lvlJc w:val="left"/>
      <w:pPr>
        <w:ind w:left="7585" w:hanging="248"/>
      </w:pPr>
      <w:rPr>
        <w:rFonts w:hint="default"/>
      </w:rPr>
    </w:lvl>
  </w:abstractNum>
  <w:abstractNum w:abstractNumId="164">
    <w:nsid w:val="79964F94"/>
    <w:multiLevelType w:val="hybridMultilevel"/>
    <w:tmpl w:val="452AD3DA"/>
    <w:lvl w:ilvl="0" w:tplc="F0C6A164">
      <w:start w:val="1"/>
      <w:numFmt w:val="decimal"/>
      <w:lvlText w:val="%1."/>
      <w:lvlJc w:val="left"/>
      <w:pPr>
        <w:ind w:left="382" w:hanging="243"/>
      </w:pPr>
      <w:rPr>
        <w:rFonts w:ascii="Verdana" w:eastAsia="Verdana" w:hAnsi="Verdana" w:cs="Verdana" w:hint="default"/>
        <w:w w:val="100"/>
        <w:sz w:val="18"/>
        <w:szCs w:val="18"/>
      </w:rPr>
    </w:lvl>
    <w:lvl w:ilvl="1" w:tplc="1B0615BC">
      <w:start w:val="1"/>
      <w:numFmt w:val="lowerLetter"/>
      <w:lvlText w:val="%2)"/>
      <w:lvlJc w:val="left"/>
      <w:pPr>
        <w:ind w:left="706" w:hanging="288"/>
      </w:pPr>
      <w:rPr>
        <w:rFonts w:ascii="Verdana" w:eastAsia="Verdana" w:hAnsi="Verdana" w:cs="Verdana" w:hint="default"/>
        <w:spacing w:val="-30"/>
        <w:w w:val="100"/>
        <w:sz w:val="18"/>
        <w:szCs w:val="18"/>
      </w:rPr>
    </w:lvl>
    <w:lvl w:ilvl="2" w:tplc="3CF6FCF4">
      <w:numFmt w:val="bullet"/>
      <w:lvlText w:val="•"/>
      <w:lvlJc w:val="left"/>
      <w:pPr>
        <w:ind w:left="1656" w:hanging="288"/>
      </w:pPr>
      <w:rPr>
        <w:rFonts w:hint="default"/>
      </w:rPr>
    </w:lvl>
    <w:lvl w:ilvl="3" w:tplc="A48617B0">
      <w:numFmt w:val="bullet"/>
      <w:lvlText w:val="•"/>
      <w:lvlJc w:val="left"/>
      <w:pPr>
        <w:ind w:left="2612" w:hanging="288"/>
      </w:pPr>
      <w:rPr>
        <w:rFonts w:hint="default"/>
      </w:rPr>
    </w:lvl>
    <w:lvl w:ilvl="4" w:tplc="2024807A">
      <w:numFmt w:val="bullet"/>
      <w:lvlText w:val="•"/>
      <w:lvlJc w:val="left"/>
      <w:pPr>
        <w:ind w:left="3568" w:hanging="288"/>
      </w:pPr>
      <w:rPr>
        <w:rFonts w:hint="default"/>
      </w:rPr>
    </w:lvl>
    <w:lvl w:ilvl="5" w:tplc="56E2B580">
      <w:numFmt w:val="bullet"/>
      <w:lvlText w:val="•"/>
      <w:lvlJc w:val="left"/>
      <w:pPr>
        <w:ind w:left="4525" w:hanging="288"/>
      </w:pPr>
      <w:rPr>
        <w:rFonts w:hint="default"/>
      </w:rPr>
    </w:lvl>
    <w:lvl w:ilvl="6" w:tplc="63AC3230">
      <w:numFmt w:val="bullet"/>
      <w:lvlText w:val="•"/>
      <w:lvlJc w:val="left"/>
      <w:pPr>
        <w:ind w:left="5481" w:hanging="288"/>
      </w:pPr>
      <w:rPr>
        <w:rFonts w:hint="default"/>
      </w:rPr>
    </w:lvl>
    <w:lvl w:ilvl="7" w:tplc="CEA8B2EA">
      <w:numFmt w:val="bullet"/>
      <w:lvlText w:val="•"/>
      <w:lvlJc w:val="left"/>
      <w:pPr>
        <w:ind w:left="6437" w:hanging="288"/>
      </w:pPr>
      <w:rPr>
        <w:rFonts w:hint="default"/>
      </w:rPr>
    </w:lvl>
    <w:lvl w:ilvl="8" w:tplc="2D7A1F86">
      <w:numFmt w:val="bullet"/>
      <w:lvlText w:val="•"/>
      <w:lvlJc w:val="left"/>
      <w:pPr>
        <w:ind w:left="7393" w:hanging="288"/>
      </w:pPr>
      <w:rPr>
        <w:rFonts w:hint="default"/>
      </w:rPr>
    </w:lvl>
  </w:abstractNum>
  <w:abstractNum w:abstractNumId="165">
    <w:nsid w:val="7A084CE6"/>
    <w:multiLevelType w:val="hybridMultilevel"/>
    <w:tmpl w:val="A7421B18"/>
    <w:lvl w:ilvl="0" w:tplc="E640D9EE">
      <w:start w:val="1"/>
      <w:numFmt w:val="decimal"/>
      <w:lvlText w:val="%1."/>
      <w:lvlJc w:val="left"/>
      <w:pPr>
        <w:ind w:left="140" w:hanging="252"/>
      </w:pPr>
      <w:rPr>
        <w:rFonts w:ascii="Verdana" w:eastAsia="Verdana" w:hAnsi="Verdana" w:cs="Verdana" w:hint="default"/>
        <w:w w:val="100"/>
        <w:sz w:val="18"/>
        <w:szCs w:val="18"/>
      </w:rPr>
    </w:lvl>
    <w:lvl w:ilvl="1" w:tplc="0718995A">
      <w:start w:val="1"/>
      <w:numFmt w:val="lowerLetter"/>
      <w:lvlText w:val="%2)"/>
      <w:lvlJc w:val="left"/>
      <w:pPr>
        <w:ind w:left="706" w:hanging="240"/>
      </w:pPr>
      <w:rPr>
        <w:rFonts w:ascii="Verdana" w:eastAsia="Verdana" w:hAnsi="Verdana" w:cs="Verdana" w:hint="default"/>
        <w:w w:val="100"/>
        <w:sz w:val="18"/>
        <w:szCs w:val="18"/>
      </w:rPr>
    </w:lvl>
    <w:lvl w:ilvl="2" w:tplc="A39C0796">
      <w:numFmt w:val="bullet"/>
      <w:lvlText w:val="•"/>
      <w:lvlJc w:val="left"/>
      <w:pPr>
        <w:ind w:left="1656" w:hanging="240"/>
      </w:pPr>
      <w:rPr>
        <w:rFonts w:hint="default"/>
      </w:rPr>
    </w:lvl>
    <w:lvl w:ilvl="3" w:tplc="3EB06338">
      <w:numFmt w:val="bullet"/>
      <w:lvlText w:val="•"/>
      <w:lvlJc w:val="left"/>
      <w:pPr>
        <w:ind w:left="2612" w:hanging="240"/>
      </w:pPr>
      <w:rPr>
        <w:rFonts w:hint="default"/>
      </w:rPr>
    </w:lvl>
    <w:lvl w:ilvl="4" w:tplc="D5E8AA5A">
      <w:numFmt w:val="bullet"/>
      <w:lvlText w:val="•"/>
      <w:lvlJc w:val="left"/>
      <w:pPr>
        <w:ind w:left="3568" w:hanging="240"/>
      </w:pPr>
      <w:rPr>
        <w:rFonts w:hint="default"/>
      </w:rPr>
    </w:lvl>
    <w:lvl w:ilvl="5" w:tplc="C672B94C">
      <w:numFmt w:val="bullet"/>
      <w:lvlText w:val="•"/>
      <w:lvlJc w:val="left"/>
      <w:pPr>
        <w:ind w:left="4525" w:hanging="240"/>
      </w:pPr>
      <w:rPr>
        <w:rFonts w:hint="default"/>
      </w:rPr>
    </w:lvl>
    <w:lvl w:ilvl="6" w:tplc="23F6FF72">
      <w:numFmt w:val="bullet"/>
      <w:lvlText w:val="•"/>
      <w:lvlJc w:val="left"/>
      <w:pPr>
        <w:ind w:left="5481" w:hanging="240"/>
      </w:pPr>
      <w:rPr>
        <w:rFonts w:hint="default"/>
      </w:rPr>
    </w:lvl>
    <w:lvl w:ilvl="7" w:tplc="7D382DE6">
      <w:numFmt w:val="bullet"/>
      <w:lvlText w:val="•"/>
      <w:lvlJc w:val="left"/>
      <w:pPr>
        <w:ind w:left="6437" w:hanging="240"/>
      </w:pPr>
      <w:rPr>
        <w:rFonts w:hint="default"/>
      </w:rPr>
    </w:lvl>
    <w:lvl w:ilvl="8" w:tplc="49FCBB3A">
      <w:numFmt w:val="bullet"/>
      <w:lvlText w:val="•"/>
      <w:lvlJc w:val="left"/>
      <w:pPr>
        <w:ind w:left="7393" w:hanging="240"/>
      </w:pPr>
      <w:rPr>
        <w:rFonts w:hint="default"/>
      </w:rPr>
    </w:lvl>
  </w:abstractNum>
  <w:abstractNum w:abstractNumId="166">
    <w:nsid w:val="7A097ABD"/>
    <w:multiLevelType w:val="hybridMultilevel"/>
    <w:tmpl w:val="F4BEA6F4"/>
    <w:lvl w:ilvl="0" w:tplc="713C8250">
      <w:start w:val="1"/>
      <w:numFmt w:val="decimal"/>
      <w:lvlText w:val="%1."/>
      <w:lvlJc w:val="left"/>
      <w:pPr>
        <w:ind w:left="140" w:hanging="274"/>
      </w:pPr>
      <w:rPr>
        <w:rFonts w:ascii="Verdana" w:eastAsia="Verdana" w:hAnsi="Verdana" w:cs="Verdana" w:hint="default"/>
        <w:w w:val="100"/>
        <w:sz w:val="18"/>
        <w:szCs w:val="18"/>
      </w:rPr>
    </w:lvl>
    <w:lvl w:ilvl="1" w:tplc="AD0C1838">
      <w:start w:val="1"/>
      <w:numFmt w:val="lowerLetter"/>
      <w:lvlText w:val="%2)"/>
      <w:lvlJc w:val="left"/>
      <w:pPr>
        <w:ind w:left="706" w:hanging="252"/>
      </w:pPr>
      <w:rPr>
        <w:rFonts w:ascii="Verdana" w:eastAsia="Verdana" w:hAnsi="Verdana" w:cs="Verdana" w:hint="default"/>
        <w:w w:val="100"/>
        <w:sz w:val="18"/>
        <w:szCs w:val="18"/>
      </w:rPr>
    </w:lvl>
    <w:lvl w:ilvl="2" w:tplc="681A3E76">
      <w:numFmt w:val="bullet"/>
      <w:lvlText w:val="•"/>
      <w:lvlJc w:val="left"/>
      <w:pPr>
        <w:ind w:left="1656" w:hanging="252"/>
      </w:pPr>
      <w:rPr>
        <w:rFonts w:hint="default"/>
      </w:rPr>
    </w:lvl>
    <w:lvl w:ilvl="3" w:tplc="867A9C8A">
      <w:numFmt w:val="bullet"/>
      <w:lvlText w:val="•"/>
      <w:lvlJc w:val="left"/>
      <w:pPr>
        <w:ind w:left="2612" w:hanging="252"/>
      </w:pPr>
      <w:rPr>
        <w:rFonts w:hint="default"/>
      </w:rPr>
    </w:lvl>
    <w:lvl w:ilvl="4" w:tplc="D24C2FE2">
      <w:numFmt w:val="bullet"/>
      <w:lvlText w:val="•"/>
      <w:lvlJc w:val="left"/>
      <w:pPr>
        <w:ind w:left="3568" w:hanging="252"/>
      </w:pPr>
      <w:rPr>
        <w:rFonts w:hint="default"/>
      </w:rPr>
    </w:lvl>
    <w:lvl w:ilvl="5" w:tplc="57C2056E">
      <w:numFmt w:val="bullet"/>
      <w:lvlText w:val="•"/>
      <w:lvlJc w:val="left"/>
      <w:pPr>
        <w:ind w:left="4525" w:hanging="252"/>
      </w:pPr>
      <w:rPr>
        <w:rFonts w:hint="default"/>
      </w:rPr>
    </w:lvl>
    <w:lvl w:ilvl="6" w:tplc="99562158">
      <w:numFmt w:val="bullet"/>
      <w:lvlText w:val="•"/>
      <w:lvlJc w:val="left"/>
      <w:pPr>
        <w:ind w:left="5481" w:hanging="252"/>
      </w:pPr>
      <w:rPr>
        <w:rFonts w:hint="default"/>
      </w:rPr>
    </w:lvl>
    <w:lvl w:ilvl="7" w:tplc="869A4E88">
      <w:numFmt w:val="bullet"/>
      <w:lvlText w:val="•"/>
      <w:lvlJc w:val="left"/>
      <w:pPr>
        <w:ind w:left="6437" w:hanging="252"/>
      </w:pPr>
      <w:rPr>
        <w:rFonts w:hint="default"/>
      </w:rPr>
    </w:lvl>
    <w:lvl w:ilvl="8" w:tplc="113A50DE">
      <w:numFmt w:val="bullet"/>
      <w:lvlText w:val="•"/>
      <w:lvlJc w:val="left"/>
      <w:pPr>
        <w:ind w:left="7393" w:hanging="252"/>
      </w:pPr>
      <w:rPr>
        <w:rFonts w:hint="default"/>
      </w:rPr>
    </w:lvl>
  </w:abstractNum>
  <w:abstractNum w:abstractNumId="167">
    <w:nsid w:val="7AC41422"/>
    <w:multiLevelType w:val="hybridMultilevel"/>
    <w:tmpl w:val="31A028F8"/>
    <w:lvl w:ilvl="0" w:tplc="F6D6F736">
      <w:start w:val="1"/>
      <w:numFmt w:val="decimal"/>
      <w:lvlText w:val="%1."/>
      <w:lvlJc w:val="left"/>
      <w:pPr>
        <w:ind w:left="140" w:hanging="269"/>
      </w:pPr>
      <w:rPr>
        <w:rFonts w:ascii="Verdana" w:eastAsia="Verdana" w:hAnsi="Verdana" w:cs="Verdana" w:hint="default"/>
        <w:w w:val="100"/>
        <w:sz w:val="18"/>
        <w:szCs w:val="18"/>
      </w:rPr>
    </w:lvl>
    <w:lvl w:ilvl="1" w:tplc="56C085E4">
      <w:start w:val="1"/>
      <w:numFmt w:val="lowerLetter"/>
      <w:lvlText w:val="%2)"/>
      <w:lvlJc w:val="left"/>
      <w:pPr>
        <w:ind w:left="706" w:hanging="240"/>
      </w:pPr>
      <w:rPr>
        <w:rFonts w:ascii="Verdana" w:eastAsia="Verdana" w:hAnsi="Verdana" w:cs="Verdana" w:hint="default"/>
        <w:w w:val="100"/>
        <w:sz w:val="18"/>
        <w:szCs w:val="18"/>
      </w:rPr>
    </w:lvl>
    <w:lvl w:ilvl="2" w:tplc="0B064158">
      <w:numFmt w:val="bullet"/>
      <w:lvlText w:val="•"/>
      <w:lvlJc w:val="left"/>
      <w:pPr>
        <w:ind w:left="1656" w:hanging="240"/>
      </w:pPr>
      <w:rPr>
        <w:rFonts w:hint="default"/>
      </w:rPr>
    </w:lvl>
    <w:lvl w:ilvl="3" w:tplc="59D6B898">
      <w:numFmt w:val="bullet"/>
      <w:lvlText w:val="•"/>
      <w:lvlJc w:val="left"/>
      <w:pPr>
        <w:ind w:left="2612" w:hanging="240"/>
      </w:pPr>
      <w:rPr>
        <w:rFonts w:hint="default"/>
      </w:rPr>
    </w:lvl>
    <w:lvl w:ilvl="4" w:tplc="454A9FDA">
      <w:numFmt w:val="bullet"/>
      <w:lvlText w:val="•"/>
      <w:lvlJc w:val="left"/>
      <w:pPr>
        <w:ind w:left="3568" w:hanging="240"/>
      </w:pPr>
      <w:rPr>
        <w:rFonts w:hint="default"/>
      </w:rPr>
    </w:lvl>
    <w:lvl w:ilvl="5" w:tplc="075A78B6">
      <w:numFmt w:val="bullet"/>
      <w:lvlText w:val="•"/>
      <w:lvlJc w:val="left"/>
      <w:pPr>
        <w:ind w:left="4525" w:hanging="240"/>
      </w:pPr>
      <w:rPr>
        <w:rFonts w:hint="default"/>
      </w:rPr>
    </w:lvl>
    <w:lvl w:ilvl="6" w:tplc="757C8164">
      <w:numFmt w:val="bullet"/>
      <w:lvlText w:val="•"/>
      <w:lvlJc w:val="left"/>
      <w:pPr>
        <w:ind w:left="5481" w:hanging="240"/>
      </w:pPr>
      <w:rPr>
        <w:rFonts w:hint="default"/>
      </w:rPr>
    </w:lvl>
    <w:lvl w:ilvl="7" w:tplc="7AB4E492">
      <w:numFmt w:val="bullet"/>
      <w:lvlText w:val="•"/>
      <w:lvlJc w:val="left"/>
      <w:pPr>
        <w:ind w:left="6437" w:hanging="240"/>
      </w:pPr>
      <w:rPr>
        <w:rFonts w:hint="default"/>
      </w:rPr>
    </w:lvl>
    <w:lvl w:ilvl="8" w:tplc="40DA769C">
      <w:numFmt w:val="bullet"/>
      <w:lvlText w:val="•"/>
      <w:lvlJc w:val="left"/>
      <w:pPr>
        <w:ind w:left="7393" w:hanging="240"/>
      </w:pPr>
      <w:rPr>
        <w:rFonts w:hint="default"/>
      </w:rPr>
    </w:lvl>
  </w:abstractNum>
  <w:abstractNum w:abstractNumId="168">
    <w:nsid w:val="7B6357E8"/>
    <w:multiLevelType w:val="hybridMultilevel"/>
    <w:tmpl w:val="33B86558"/>
    <w:lvl w:ilvl="0" w:tplc="6D3C3080">
      <w:start w:val="1"/>
      <w:numFmt w:val="decimal"/>
      <w:lvlText w:val="%1."/>
      <w:lvlJc w:val="left"/>
      <w:pPr>
        <w:ind w:left="140" w:hanging="259"/>
      </w:pPr>
      <w:rPr>
        <w:rFonts w:ascii="Verdana" w:eastAsia="Verdana" w:hAnsi="Verdana" w:cs="Verdana" w:hint="default"/>
        <w:w w:val="100"/>
        <w:sz w:val="18"/>
        <w:szCs w:val="18"/>
      </w:rPr>
    </w:lvl>
    <w:lvl w:ilvl="1" w:tplc="0428DE9E">
      <w:numFmt w:val="bullet"/>
      <w:lvlText w:val="•"/>
      <w:lvlJc w:val="left"/>
      <w:pPr>
        <w:ind w:left="1056" w:hanging="259"/>
      </w:pPr>
      <w:rPr>
        <w:rFonts w:hint="default"/>
      </w:rPr>
    </w:lvl>
    <w:lvl w:ilvl="2" w:tplc="EA880704">
      <w:numFmt w:val="bullet"/>
      <w:lvlText w:val="•"/>
      <w:lvlJc w:val="left"/>
      <w:pPr>
        <w:ind w:left="1973" w:hanging="259"/>
      </w:pPr>
      <w:rPr>
        <w:rFonts w:hint="default"/>
      </w:rPr>
    </w:lvl>
    <w:lvl w:ilvl="3" w:tplc="6454764C">
      <w:numFmt w:val="bullet"/>
      <w:lvlText w:val="•"/>
      <w:lvlJc w:val="left"/>
      <w:pPr>
        <w:ind w:left="2889" w:hanging="259"/>
      </w:pPr>
      <w:rPr>
        <w:rFonts w:hint="default"/>
      </w:rPr>
    </w:lvl>
    <w:lvl w:ilvl="4" w:tplc="C1C2B88A">
      <w:numFmt w:val="bullet"/>
      <w:lvlText w:val="•"/>
      <w:lvlJc w:val="left"/>
      <w:pPr>
        <w:ind w:left="3806" w:hanging="259"/>
      </w:pPr>
      <w:rPr>
        <w:rFonts w:hint="default"/>
      </w:rPr>
    </w:lvl>
    <w:lvl w:ilvl="5" w:tplc="09F2DD58">
      <w:numFmt w:val="bullet"/>
      <w:lvlText w:val="•"/>
      <w:lvlJc w:val="left"/>
      <w:pPr>
        <w:ind w:left="4723" w:hanging="259"/>
      </w:pPr>
      <w:rPr>
        <w:rFonts w:hint="default"/>
      </w:rPr>
    </w:lvl>
    <w:lvl w:ilvl="6" w:tplc="1EB43528">
      <w:numFmt w:val="bullet"/>
      <w:lvlText w:val="•"/>
      <w:lvlJc w:val="left"/>
      <w:pPr>
        <w:ind w:left="5639" w:hanging="259"/>
      </w:pPr>
      <w:rPr>
        <w:rFonts w:hint="default"/>
      </w:rPr>
    </w:lvl>
    <w:lvl w:ilvl="7" w:tplc="BAF6E63A">
      <w:numFmt w:val="bullet"/>
      <w:lvlText w:val="•"/>
      <w:lvlJc w:val="left"/>
      <w:pPr>
        <w:ind w:left="6556" w:hanging="259"/>
      </w:pPr>
      <w:rPr>
        <w:rFonts w:hint="default"/>
      </w:rPr>
    </w:lvl>
    <w:lvl w:ilvl="8" w:tplc="EBF81896">
      <w:numFmt w:val="bullet"/>
      <w:lvlText w:val="•"/>
      <w:lvlJc w:val="left"/>
      <w:pPr>
        <w:ind w:left="7473" w:hanging="259"/>
      </w:pPr>
      <w:rPr>
        <w:rFonts w:hint="default"/>
      </w:rPr>
    </w:lvl>
  </w:abstractNum>
  <w:abstractNum w:abstractNumId="169">
    <w:nsid w:val="7FC21247"/>
    <w:multiLevelType w:val="hybridMultilevel"/>
    <w:tmpl w:val="E20477B2"/>
    <w:lvl w:ilvl="0" w:tplc="7C3C8172">
      <w:start w:val="3"/>
      <w:numFmt w:val="lowerLetter"/>
      <w:lvlText w:val="%1)"/>
      <w:lvlJc w:val="left"/>
      <w:pPr>
        <w:ind w:left="706" w:hanging="240"/>
      </w:pPr>
      <w:rPr>
        <w:rFonts w:ascii="Verdana" w:eastAsia="Verdana" w:hAnsi="Verdana" w:cs="Verdana" w:hint="default"/>
        <w:spacing w:val="-4"/>
        <w:w w:val="100"/>
        <w:sz w:val="18"/>
        <w:szCs w:val="18"/>
      </w:rPr>
    </w:lvl>
    <w:lvl w:ilvl="1" w:tplc="9424961C">
      <w:numFmt w:val="bullet"/>
      <w:lvlText w:val="•"/>
      <w:lvlJc w:val="left"/>
      <w:pPr>
        <w:ind w:left="1560" w:hanging="240"/>
      </w:pPr>
      <w:rPr>
        <w:rFonts w:hint="default"/>
      </w:rPr>
    </w:lvl>
    <w:lvl w:ilvl="2" w:tplc="24D8FD80">
      <w:numFmt w:val="bullet"/>
      <w:lvlText w:val="•"/>
      <w:lvlJc w:val="left"/>
      <w:pPr>
        <w:ind w:left="2421" w:hanging="240"/>
      </w:pPr>
      <w:rPr>
        <w:rFonts w:hint="default"/>
      </w:rPr>
    </w:lvl>
    <w:lvl w:ilvl="3" w:tplc="D0749B3E">
      <w:numFmt w:val="bullet"/>
      <w:lvlText w:val="•"/>
      <w:lvlJc w:val="left"/>
      <w:pPr>
        <w:ind w:left="3281" w:hanging="240"/>
      </w:pPr>
      <w:rPr>
        <w:rFonts w:hint="default"/>
      </w:rPr>
    </w:lvl>
    <w:lvl w:ilvl="4" w:tplc="48E03AFA">
      <w:numFmt w:val="bullet"/>
      <w:lvlText w:val="•"/>
      <w:lvlJc w:val="left"/>
      <w:pPr>
        <w:ind w:left="4142" w:hanging="240"/>
      </w:pPr>
      <w:rPr>
        <w:rFonts w:hint="default"/>
      </w:rPr>
    </w:lvl>
    <w:lvl w:ilvl="5" w:tplc="FF841EF2">
      <w:numFmt w:val="bullet"/>
      <w:lvlText w:val="•"/>
      <w:lvlJc w:val="left"/>
      <w:pPr>
        <w:ind w:left="5003" w:hanging="240"/>
      </w:pPr>
      <w:rPr>
        <w:rFonts w:hint="default"/>
      </w:rPr>
    </w:lvl>
    <w:lvl w:ilvl="6" w:tplc="7CE82EA2">
      <w:numFmt w:val="bullet"/>
      <w:lvlText w:val="•"/>
      <w:lvlJc w:val="left"/>
      <w:pPr>
        <w:ind w:left="5863" w:hanging="240"/>
      </w:pPr>
      <w:rPr>
        <w:rFonts w:hint="default"/>
      </w:rPr>
    </w:lvl>
    <w:lvl w:ilvl="7" w:tplc="6AB2D09E">
      <w:numFmt w:val="bullet"/>
      <w:lvlText w:val="•"/>
      <w:lvlJc w:val="left"/>
      <w:pPr>
        <w:ind w:left="6724" w:hanging="240"/>
      </w:pPr>
      <w:rPr>
        <w:rFonts w:hint="default"/>
      </w:rPr>
    </w:lvl>
    <w:lvl w:ilvl="8" w:tplc="F6AE145E">
      <w:numFmt w:val="bullet"/>
      <w:lvlText w:val="•"/>
      <w:lvlJc w:val="left"/>
      <w:pPr>
        <w:ind w:left="7585" w:hanging="240"/>
      </w:pPr>
      <w:rPr>
        <w:rFonts w:hint="default"/>
      </w:rPr>
    </w:lvl>
  </w:abstractNum>
  <w:num w:numId="1">
    <w:abstractNumId w:val="51"/>
  </w:num>
  <w:num w:numId="2">
    <w:abstractNumId w:val="65"/>
  </w:num>
  <w:num w:numId="3">
    <w:abstractNumId w:val="105"/>
  </w:num>
  <w:num w:numId="4">
    <w:abstractNumId w:val="167"/>
  </w:num>
  <w:num w:numId="5">
    <w:abstractNumId w:val="128"/>
  </w:num>
  <w:num w:numId="6">
    <w:abstractNumId w:val="9"/>
  </w:num>
  <w:num w:numId="7">
    <w:abstractNumId w:val="20"/>
  </w:num>
  <w:num w:numId="8">
    <w:abstractNumId w:val="56"/>
  </w:num>
  <w:num w:numId="9">
    <w:abstractNumId w:val="69"/>
  </w:num>
  <w:num w:numId="10">
    <w:abstractNumId w:val="139"/>
  </w:num>
  <w:num w:numId="11">
    <w:abstractNumId w:val="164"/>
  </w:num>
  <w:num w:numId="12">
    <w:abstractNumId w:val="111"/>
  </w:num>
  <w:num w:numId="13">
    <w:abstractNumId w:val="64"/>
  </w:num>
  <w:num w:numId="14">
    <w:abstractNumId w:val="77"/>
  </w:num>
  <w:num w:numId="15">
    <w:abstractNumId w:val="1"/>
  </w:num>
  <w:num w:numId="16">
    <w:abstractNumId w:val="150"/>
  </w:num>
  <w:num w:numId="17">
    <w:abstractNumId w:val="4"/>
  </w:num>
  <w:num w:numId="18">
    <w:abstractNumId w:val="160"/>
  </w:num>
  <w:num w:numId="19">
    <w:abstractNumId w:val="40"/>
  </w:num>
  <w:num w:numId="20">
    <w:abstractNumId w:val="18"/>
  </w:num>
  <w:num w:numId="21">
    <w:abstractNumId w:val="28"/>
  </w:num>
  <w:num w:numId="22">
    <w:abstractNumId w:val="95"/>
  </w:num>
  <w:num w:numId="23">
    <w:abstractNumId w:val="46"/>
  </w:num>
  <w:num w:numId="24">
    <w:abstractNumId w:val="36"/>
  </w:num>
  <w:num w:numId="25">
    <w:abstractNumId w:val="3"/>
  </w:num>
  <w:num w:numId="26">
    <w:abstractNumId w:val="85"/>
  </w:num>
  <w:num w:numId="27">
    <w:abstractNumId w:val="24"/>
  </w:num>
  <w:num w:numId="28">
    <w:abstractNumId w:val="126"/>
  </w:num>
  <w:num w:numId="29">
    <w:abstractNumId w:val="14"/>
  </w:num>
  <w:num w:numId="30">
    <w:abstractNumId w:val="98"/>
  </w:num>
  <w:num w:numId="31">
    <w:abstractNumId w:val="106"/>
  </w:num>
  <w:num w:numId="32">
    <w:abstractNumId w:val="44"/>
  </w:num>
  <w:num w:numId="33">
    <w:abstractNumId w:val="33"/>
  </w:num>
  <w:num w:numId="34">
    <w:abstractNumId w:val="11"/>
  </w:num>
  <w:num w:numId="35">
    <w:abstractNumId w:val="142"/>
  </w:num>
  <w:num w:numId="36">
    <w:abstractNumId w:val="137"/>
  </w:num>
  <w:num w:numId="37">
    <w:abstractNumId w:val="124"/>
  </w:num>
  <w:num w:numId="38">
    <w:abstractNumId w:val="162"/>
  </w:num>
  <w:num w:numId="39">
    <w:abstractNumId w:val="26"/>
  </w:num>
  <w:num w:numId="40">
    <w:abstractNumId w:val="107"/>
  </w:num>
  <w:num w:numId="41">
    <w:abstractNumId w:val="35"/>
  </w:num>
  <w:num w:numId="42">
    <w:abstractNumId w:val="127"/>
  </w:num>
  <w:num w:numId="43">
    <w:abstractNumId w:val="96"/>
  </w:num>
  <w:num w:numId="44">
    <w:abstractNumId w:val="54"/>
  </w:num>
  <w:num w:numId="45">
    <w:abstractNumId w:val="86"/>
  </w:num>
  <w:num w:numId="46">
    <w:abstractNumId w:val="168"/>
  </w:num>
  <w:num w:numId="47">
    <w:abstractNumId w:val="104"/>
  </w:num>
  <w:num w:numId="48">
    <w:abstractNumId w:val="169"/>
  </w:num>
  <w:num w:numId="49">
    <w:abstractNumId w:val="103"/>
  </w:num>
  <w:num w:numId="50">
    <w:abstractNumId w:val="25"/>
  </w:num>
  <w:num w:numId="51">
    <w:abstractNumId w:val="120"/>
  </w:num>
  <w:num w:numId="52">
    <w:abstractNumId w:val="66"/>
  </w:num>
  <w:num w:numId="53">
    <w:abstractNumId w:val="17"/>
  </w:num>
  <w:num w:numId="54">
    <w:abstractNumId w:val="92"/>
  </w:num>
  <w:num w:numId="55">
    <w:abstractNumId w:val="57"/>
  </w:num>
  <w:num w:numId="56">
    <w:abstractNumId w:val="8"/>
  </w:num>
  <w:num w:numId="57">
    <w:abstractNumId w:val="118"/>
  </w:num>
  <w:num w:numId="58">
    <w:abstractNumId w:val="151"/>
  </w:num>
  <w:num w:numId="59">
    <w:abstractNumId w:val="15"/>
  </w:num>
  <w:num w:numId="60">
    <w:abstractNumId w:val="68"/>
  </w:num>
  <w:num w:numId="61">
    <w:abstractNumId w:val="94"/>
  </w:num>
  <w:num w:numId="62">
    <w:abstractNumId w:val="58"/>
  </w:num>
  <w:num w:numId="63">
    <w:abstractNumId w:val="45"/>
  </w:num>
  <w:num w:numId="64">
    <w:abstractNumId w:val="156"/>
  </w:num>
  <w:num w:numId="65">
    <w:abstractNumId w:val="43"/>
  </w:num>
  <w:num w:numId="66">
    <w:abstractNumId w:val="59"/>
  </w:num>
  <w:num w:numId="67">
    <w:abstractNumId w:val="146"/>
  </w:num>
  <w:num w:numId="68">
    <w:abstractNumId w:val="53"/>
  </w:num>
  <w:num w:numId="69">
    <w:abstractNumId w:val="0"/>
  </w:num>
  <w:num w:numId="70">
    <w:abstractNumId w:val="135"/>
  </w:num>
  <w:num w:numId="71">
    <w:abstractNumId w:val="138"/>
  </w:num>
  <w:num w:numId="72">
    <w:abstractNumId w:val="41"/>
  </w:num>
  <w:num w:numId="73">
    <w:abstractNumId w:val="119"/>
  </w:num>
  <w:num w:numId="74">
    <w:abstractNumId w:val="2"/>
  </w:num>
  <w:num w:numId="75">
    <w:abstractNumId w:val="37"/>
  </w:num>
  <w:num w:numId="76">
    <w:abstractNumId w:val="115"/>
  </w:num>
  <w:num w:numId="77">
    <w:abstractNumId w:val="147"/>
  </w:num>
  <w:num w:numId="78">
    <w:abstractNumId w:val="89"/>
  </w:num>
  <w:num w:numId="79">
    <w:abstractNumId w:val="47"/>
  </w:num>
  <w:num w:numId="80">
    <w:abstractNumId w:val="91"/>
  </w:num>
  <w:num w:numId="81">
    <w:abstractNumId w:val="72"/>
  </w:num>
  <w:num w:numId="82">
    <w:abstractNumId w:val="67"/>
  </w:num>
  <w:num w:numId="83">
    <w:abstractNumId w:val="83"/>
  </w:num>
  <w:num w:numId="84">
    <w:abstractNumId w:val="132"/>
  </w:num>
  <w:num w:numId="85">
    <w:abstractNumId w:val="140"/>
  </w:num>
  <w:num w:numId="86">
    <w:abstractNumId w:val="5"/>
  </w:num>
  <w:num w:numId="87">
    <w:abstractNumId w:val="12"/>
  </w:num>
  <w:num w:numId="88">
    <w:abstractNumId w:val="125"/>
  </w:num>
  <w:num w:numId="89">
    <w:abstractNumId w:val="134"/>
  </w:num>
  <w:num w:numId="90">
    <w:abstractNumId w:val="22"/>
  </w:num>
  <w:num w:numId="91">
    <w:abstractNumId w:val="27"/>
  </w:num>
  <w:num w:numId="92">
    <w:abstractNumId w:val="165"/>
  </w:num>
  <w:num w:numId="93">
    <w:abstractNumId w:val="113"/>
  </w:num>
  <w:num w:numId="94">
    <w:abstractNumId w:val="87"/>
  </w:num>
  <w:num w:numId="95">
    <w:abstractNumId w:val="157"/>
  </w:num>
  <w:num w:numId="96">
    <w:abstractNumId w:val="32"/>
  </w:num>
  <w:num w:numId="97">
    <w:abstractNumId w:val="81"/>
  </w:num>
  <w:num w:numId="98">
    <w:abstractNumId w:val="100"/>
  </w:num>
  <w:num w:numId="99">
    <w:abstractNumId w:val="101"/>
  </w:num>
  <w:num w:numId="100">
    <w:abstractNumId w:val="39"/>
  </w:num>
  <w:num w:numId="101">
    <w:abstractNumId w:val="149"/>
  </w:num>
  <w:num w:numId="102">
    <w:abstractNumId w:val="163"/>
  </w:num>
  <w:num w:numId="103">
    <w:abstractNumId w:val="154"/>
  </w:num>
  <w:num w:numId="104">
    <w:abstractNumId w:val="73"/>
  </w:num>
  <w:num w:numId="105">
    <w:abstractNumId w:val="52"/>
  </w:num>
  <w:num w:numId="106">
    <w:abstractNumId w:val="62"/>
  </w:num>
  <w:num w:numId="107">
    <w:abstractNumId w:val="82"/>
  </w:num>
  <w:num w:numId="108">
    <w:abstractNumId w:val="112"/>
  </w:num>
  <w:num w:numId="109">
    <w:abstractNumId w:val="141"/>
  </w:num>
  <w:num w:numId="110">
    <w:abstractNumId w:val="80"/>
  </w:num>
  <w:num w:numId="111">
    <w:abstractNumId w:val="74"/>
  </w:num>
  <w:num w:numId="112">
    <w:abstractNumId w:val="55"/>
  </w:num>
  <w:num w:numId="113">
    <w:abstractNumId w:val="42"/>
  </w:num>
  <w:num w:numId="114">
    <w:abstractNumId w:val="49"/>
  </w:num>
  <w:num w:numId="115">
    <w:abstractNumId w:val="23"/>
  </w:num>
  <w:num w:numId="116">
    <w:abstractNumId w:val="99"/>
  </w:num>
  <w:num w:numId="117">
    <w:abstractNumId w:val="145"/>
  </w:num>
  <w:num w:numId="118">
    <w:abstractNumId w:val="10"/>
  </w:num>
  <w:num w:numId="119">
    <w:abstractNumId w:val="93"/>
  </w:num>
  <w:num w:numId="120">
    <w:abstractNumId w:val="110"/>
  </w:num>
  <w:num w:numId="121">
    <w:abstractNumId w:val="21"/>
  </w:num>
  <w:num w:numId="122">
    <w:abstractNumId w:val="159"/>
  </w:num>
  <w:num w:numId="123">
    <w:abstractNumId w:val="61"/>
  </w:num>
  <w:num w:numId="124">
    <w:abstractNumId w:val="71"/>
  </w:num>
  <w:num w:numId="125">
    <w:abstractNumId w:val="129"/>
  </w:num>
  <w:num w:numId="126">
    <w:abstractNumId w:val="48"/>
  </w:num>
  <w:num w:numId="127">
    <w:abstractNumId w:val="63"/>
  </w:num>
  <w:num w:numId="128">
    <w:abstractNumId w:val="148"/>
  </w:num>
  <w:num w:numId="129">
    <w:abstractNumId w:val="30"/>
  </w:num>
  <w:num w:numId="130">
    <w:abstractNumId w:val="31"/>
  </w:num>
  <w:num w:numId="131">
    <w:abstractNumId w:val="152"/>
  </w:num>
  <w:num w:numId="132">
    <w:abstractNumId w:val="79"/>
  </w:num>
  <w:num w:numId="133">
    <w:abstractNumId w:val="60"/>
  </w:num>
  <w:num w:numId="134">
    <w:abstractNumId w:val="161"/>
  </w:num>
  <w:num w:numId="135">
    <w:abstractNumId w:val="143"/>
  </w:num>
  <w:num w:numId="136">
    <w:abstractNumId w:val="102"/>
  </w:num>
  <w:num w:numId="137">
    <w:abstractNumId w:val="155"/>
  </w:num>
  <w:num w:numId="138">
    <w:abstractNumId w:val="109"/>
  </w:num>
  <w:num w:numId="139">
    <w:abstractNumId w:val="19"/>
  </w:num>
  <w:num w:numId="140">
    <w:abstractNumId w:val="29"/>
  </w:num>
  <w:num w:numId="141">
    <w:abstractNumId w:val="70"/>
  </w:num>
  <w:num w:numId="142">
    <w:abstractNumId w:val="166"/>
  </w:num>
  <w:num w:numId="143">
    <w:abstractNumId w:val="123"/>
  </w:num>
  <w:num w:numId="144">
    <w:abstractNumId w:val="130"/>
  </w:num>
  <w:num w:numId="145">
    <w:abstractNumId w:val="108"/>
  </w:num>
  <w:num w:numId="146">
    <w:abstractNumId w:val="116"/>
  </w:num>
  <w:num w:numId="147">
    <w:abstractNumId w:val="75"/>
  </w:num>
  <w:num w:numId="148">
    <w:abstractNumId w:val="97"/>
  </w:num>
  <w:num w:numId="149">
    <w:abstractNumId w:val="50"/>
  </w:num>
  <w:num w:numId="150">
    <w:abstractNumId w:val="34"/>
  </w:num>
  <w:num w:numId="151">
    <w:abstractNumId w:val="153"/>
  </w:num>
  <w:num w:numId="152">
    <w:abstractNumId w:val="38"/>
  </w:num>
  <w:num w:numId="153">
    <w:abstractNumId w:val="76"/>
  </w:num>
  <w:num w:numId="154">
    <w:abstractNumId w:val="114"/>
  </w:num>
  <w:num w:numId="155">
    <w:abstractNumId w:val="6"/>
  </w:num>
  <w:num w:numId="156">
    <w:abstractNumId w:val="121"/>
  </w:num>
  <w:num w:numId="157">
    <w:abstractNumId w:val="90"/>
  </w:num>
  <w:num w:numId="158">
    <w:abstractNumId w:val="158"/>
  </w:num>
  <w:num w:numId="159">
    <w:abstractNumId w:val="13"/>
  </w:num>
  <w:num w:numId="160">
    <w:abstractNumId w:val="7"/>
  </w:num>
  <w:num w:numId="161">
    <w:abstractNumId w:val="133"/>
  </w:num>
  <w:num w:numId="162">
    <w:abstractNumId w:val="131"/>
  </w:num>
  <w:num w:numId="163">
    <w:abstractNumId w:val="78"/>
  </w:num>
  <w:num w:numId="164">
    <w:abstractNumId w:val="16"/>
  </w:num>
  <w:num w:numId="165">
    <w:abstractNumId w:val="84"/>
  </w:num>
  <w:num w:numId="166">
    <w:abstractNumId w:val="144"/>
  </w:num>
  <w:num w:numId="167">
    <w:abstractNumId w:val="88"/>
  </w:num>
  <w:num w:numId="168">
    <w:abstractNumId w:val="122"/>
  </w:num>
  <w:num w:numId="169">
    <w:abstractNumId w:val="117"/>
  </w:num>
  <w:num w:numId="170">
    <w:abstractNumId w:val="13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F86"/>
    <w:rsid w:val="0000396F"/>
    <w:rsid w:val="00011043"/>
    <w:rsid w:val="00012684"/>
    <w:rsid w:val="00013F0D"/>
    <w:rsid w:val="00017D89"/>
    <w:rsid w:val="000247D9"/>
    <w:rsid w:val="00033846"/>
    <w:rsid w:val="0003398A"/>
    <w:rsid w:val="00042299"/>
    <w:rsid w:val="00043000"/>
    <w:rsid w:val="000440BD"/>
    <w:rsid w:val="000464E4"/>
    <w:rsid w:val="00057BDB"/>
    <w:rsid w:val="0007243F"/>
    <w:rsid w:val="0007493C"/>
    <w:rsid w:val="00075EB2"/>
    <w:rsid w:val="00086CFF"/>
    <w:rsid w:val="00096421"/>
    <w:rsid w:val="000A1ED2"/>
    <w:rsid w:val="000A7F02"/>
    <w:rsid w:val="000E64B7"/>
    <w:rsid w:val="000E6A4A"/>
    <w:rsid w:val="001013D6"/>
    <w:rsid w:val="0010766E"/>
    <w:rsid w:val="0011145C"/>
    <w:rsid w:val="00126407"/>
    <w:rsid w:val="00134005"/>
    <w:rsid w:val="00154EF2"/>
    <w:rsid w:val="00157F27"/>
    <w:rsid w:val="001620B1"/>
    <w:rsid w:val="001646DA"/>
    <w:rsid w:val="00164BA4"/>
    <w:rsid w:val="00166194"/>
    <w:rsid w:val="00173BDE"/>
    <w:rsid w:val="001743FB"/>
    <w:rsid w:val="00175235"/>
    <w:rsid w:val="001806D8"/>
    <w:rsid w:val="00194A18"/>
    <w:rsid w:val="001A0A3E"/>
    <w:rsid w:val="001A2239"/>
    <w:rsid w:val="001A2371"/>
    <w:rsid w:val="001A36C5"/>
    <w:rsid w:val="001C55B6"/>
    <w:rsid w:val="001C6E65"/>
    <w:rsid w:val="001D3EC9"/>
    <w:rsid w:val="001E1193"/>
    <w:rsid w:val="001E6230"/>
    <w:rsid w:val="001F3660"/>
    <w:rsid w:val="0020214F"/>
    <w:rsid w:val="00204C70"/>
    <w:rsid w:val="00210860"/>
    <w:rsid w:val="00231A37"/>
    <w:rsid w:val="00254F30"/>
    <w:rsid w:val="00270729"/>
    <w:rsid w:val="00273553"/>
    <w:rsid w:val="00275470"/>
    <w:rsid w:val="0027763F"/>
    <w:rsid w:val="002776E4"/>
    <w:rsid w:val="0029215B"/>
    <w:rsid w:val="00293912"/>
    <w:rsid w:val="00295D9E"/>
    <w:rsid w:val="002A15DC"/>
    <w:rsid w:val="002B4E46"/>
    <w:rsid w:val="002B6B1F"/>
    <w:rsid w:val="002D0582"/>
    <w:rsid w:val="002E324D"/>
    <w:rsid w:val="002E679C"/>
    <w:rsid w:val="002F07E9"/>
    <w:rsid w:val="002F0994"/>
    <w:rsid w:val="002F4B39"/>
    <w:rsid w:val="002F54BD"/>
    <w:rsid w:val="002F6A19"/>
    <w:rsid w:val="003029FB"/>
    <w:rsid w:val="003177A0"/>
    <w:rsid w:val="00337D0E"/>
    <w:rsid w:val="0034296D"/>
    <w:rsid w:val="00343C6B"/>
    <w:rsid w:val="003544E5"/>
    <w:rsid w:val="003571E5"/>
    <w:rsid w:val="00361C34"/>
    <w:rsid w:val="00365991"/>
    <w:rsid w:val="003767BD"/>
    <w:rsid w:val="003773A7"/>
    <w:rsid w:val="0038163A"/>
    <w:rsid w:val="00385826"/>
    <w:rsid w:val="00395E8B"/>
    <w:rsid w:val="003A5A93"/>
    <w:rsid w:val="003A78CE"/>
    <w:rsid w:val="003B3A69"/>
    <w:rsid w:val="003C15E1"/>
    <w:rsid w:val="003C18B7"/>
    <w:rsid w:val="003C5C2F"/>
    <w:rsid w:val="003D144C"/>
    <w:rsid w:val="003D1D39"/>
    <w:rsid w:val="003D2AFA"/>
    <w:rsid w:val="003D2D23"/>
    <w:rsid w:val="003D64AC"/>
    <w:rsid w:val="00400FCC"/>
    <w:rsid w:val="00411998"/>
    <w:rsid w:val="0042028D"/>
    <w:rsid w:val="004208AD"/>
    <w:rsid w:val="0042291A"/>
    <w:rsid w:val="00423474"/>
    <w:rsid w:val="004273C0"/>
    <w:rsid w:val="00430B34"/>
    <w:rsid w:val="00443D6D"/>
    <w:rsid w:val="00465E56"/>
    <w:rsid w:val="00466268"/>
    <w:rsid w:val="004800E2"/>
    <w:rsid w:val="004813EE"/>
    <w:rsid w:val="004827F2"/>
    <w:rsid w:val="00494B68"/>
    <w:rsid w:val="004A2E04"/>
    <w:rsid w:val="004B1418"/>
    <w:rsid w:val="004B2142"/>
    <w:rsid w:val="004B3DE2"/>
    <w:rsid w:val="004B6837"/>
    <w:rsid w:val="004C5BF6"/>
    <w:rsid w:val="004D5287"/>
    <w:rsid w:val="004E3A32"/>
    <w:rsid w:val="004E757E"/>
    <w:rsid w:val="004F1BC4"/>
    <w:rsid w:val="004F2A75"/>
    <w:rsid w:val="004F7B8E"/>
    <w:rsid w:val="005151DA"/>
    <w:rsid w:val="00531062"/>
    <w:rsid w:val="00531C20"/>
    <w:rsid w:val="00534F5E"/>
    <w:rsid w:val="005426E8"/>
    <w:rsid w:val="0056503E"/>
    <w:rsid w:val="0056527E"/>
    <w:rsid w:val="00565488"/>
    <w:rsid w:val="00585CB8"/>
    <w:rsid w:val="00587D00"/>
    <w:rsid w:val="005A1389"/>
    <w:rsid w:val="005A22A8"/>
    <w:rsid w:val="005A44CE"/>
    <w:rsid w:val="005A4F0F"/>
    <w:rsid w:val="005A4F76"/>
    <w:rsid w:val="005B1A3B"/>
    <w:rsid w:val="005B49E1"/>
    <w:rsid w:val="005C296D"/>
    <w:rsid w:val="005C57BF"/>
    <w:rsid w:val="005C7E12"/>
    <w:rsid w:val="005D4713"/>
    <w:rsid w:val="005D5B79"/>
    <w:rsid w:val="005D7279"/>
    <w:rsid w:val="005E4170"/>
    <w:rsid w:val="005F1644"/>
    <w:rsid w:val="005F21FE"/>
    <w:rsid w:val="0060010E"/>
    <w:rsid w:val="00601E0E"/>
    <w:rsid w:val="0064648B"/>
    <w:rsid w:val="00660746"/>
    <w:rsid w:val="00692C11"/>
    <w:rsid w:val="006B3C56"/>
    <w:rsid w:val="006D270B"/>
    <w:rsid w:val="006E730E"/>
    <w:rsid w:val="00701577"/>
    <w:rsid w:val="007313B9"/>
    <w:rsid w:val="00744FCE"/>
    <w:rsid w:val="00753F73"/>
    <w:rsid w:val="0075580E"/>
    <w:rsid w:val="007679F8"/>
    <w:rsid w:val="00774A97"/>
    <w:rsid w:val="00775199"/>
    <w:rsid w:val="007756F0"/>
    <w:rsid w:val="0077610F"/>
    <w:rsid w:val="00780783"/>
    <w:rsid w:val="007816CD"/>
    <w:rsid w:val="00782072"/>
    <w:rsid w:val="0079423B"/>
    <w:rsid w:val="00794252"/>
    <w:rsid w:val="007A3B88"/>
    <w:rsid w:val="007B44ED"/>
    <w:rsid w:val="007B5617"/>
    <w:rsid w:val="007C108F"/>
    <w:rsid w:val="007C54C8"/>
    <w:rsid w:val="007E0911"/>
    <w:rsid w:val="007E3A8D"/>
    <w:rsid w:val="007E4ABD"/>
    <w:rsid w:val="007E51B3"/>
    <w:rsid w:val="007F5FBE"/>
    <w:rsid w:val="0080143A"/>
    <w:rsid w:val="00807F86"/>
    <w:rsid w:val="00815277"/>
    <w:rsid w:val="00816310"/>
    <w:rsid w:val="00823B1C"/>
    <w:rsid w:val="00826A20"/>
    <w:rsid w:val="00827D5F"/>
    <w:rsid w:val="00830D4D"/>
    <w:rsid w:val="00841A08"/>
    <w:rsid w:val="008518DD"/>
    <w:rsid w:val="00851CE1"/>
    <w:rsid w:val="008753BC"/>
    <w:rsid w:val="00876789"/>
    <w:rsid w:val="00880111"/>
    <w:rsid w:val="00886CB3"/>
    <w:rsid w:val="00887329"/>
    <w:rsid w:val="00892A50"/>
    <w:rsid w:val="008A187A"/>
    <w:rsid w:val="008A1C92"/>
    <w:rsid w:val="008B25E7"/>
    <w:rsid w:val="008B43AE"/>
    <w:rsid w:val="008B503A"/>
    <w:rsid w:val="008B77E6"/>
    <w:rsid w:val="008D4249"/>
    <w:rsid w:val="008F3FD5"/>
    <w:rsid w:val="00907521"/>
    <w:rsid w:val="0091483C"/>
    <w:rsid w:val="00921CE4"/>
    <w:rsid w:val="0093401E"/>
    <w:rsid w:val="00940D53"/>
    <w:rsid w:val="00946D75"/>
    <w:rsid w:val="00952487"/>
    <w:rsid w:val="00952A60"/>
    <w:rsid w:val="009565A9"/>
    <w:rsid w:val="009647A8"/>
    <w:rsid w:val="00965D4D"/>
    <w:rsid w:val="009811AD"/>
    <w:rsid w:val="00983CE3"/>
    <w:rsid w:val="00983D36"/>
    <w:rsid w:val="00990372"/>
    <w:rsid w:val="009A4671"/>
    <w:rsid w:val="009A5730"/>
    <w:rsid w:val="009C057F"/>
    <w:rsid w:val="009C2213"/>
    <w:rsid w:val="009C3683"/>
    <w:rsid w:val="009D227C"/>
    <w:rsid w:val="009D3A2F"/>
    <w:rsid w:val="009D64DA"/>
    <w:rsid w:val="009E0931"/>
    <w:rsid w:val="009F049B"/>
    <w:rsid w:val="009F400A"/>
    <w:rsid w:val="009F56A9"/>
    <w:rsid w:val="00A00580"/>
    <w:rsid w:val="00A240CF"/>
    <w:rsid w:val="00A30C77"/>
    <w:rsid w:val="00A352BE"/>
    <w:rsid w:val="00A35370"/>
    <w:rsid w:val="00A47218"/>
    <w:rsid w:val="00A477D7"/>
    <w:rsid w:val="00A54992"/>
    <w:rsid w:val="00A62FEC"/>
    <w:rsid w:val="00A66937"/>
    <w:rsid w:val="00A77282"/>
    <w:rsid w:val="00A81D9D"/>
    <w:rsid w:val="00A828CD"/>
    <w:rsid w:val="00AA29AD"/>
    <w:rsid w:val="00AA5F24"/>
    <w:rsid w:val="00AB460B"/>
    <w:rsid w:val="00AB65F0"/>
    <w:rsid w:val="00AC4211"/>
    <w:rsid w:val="00AC4AC7"/>
    <w:rsid w:val="00AC6759"/>
    <w:rsid w:val="00AD0425"/>
    <w:rsid w:val="00AD2E71"/>
    <w:rsid w:val="00AD741A"/>
    <w:rsid w:val="00AE02FA"/>
    <w:rsid w:val="00AE3FC2"/>
    <w:rsid w:val="00AE7724"/>
    <w:rsid w:val="00B271D3"/>
    <w:rsid w:val="00B33850"/>
    <w:rsid w:val="00B40EE2"/>
    <w:rsid w:val="00B47549"/>
    <w:rsid w:val="00B60868"/>
    <w:rsid w:val="00B60DCF"/>
    <w:rsid w:val="00B81D9A"/>
    <w:rsid w:val="00B839D5"/>
    <w:rsid w:val="00BA3144"/>
    <w:rsid w:val="00BB1139"/>
    <w:rsid w:val="00BC28FB"/>
    <w:rsid w:val="00BD57B4"/>
    <w:rsid w:val="00BE2827"/>
    <w:rsid w:val="00BE51EF"/>
    <w:rsid w:val="00BE60CF"/>
    <w:rsid w:val="00C179D8"/>
    <w:rsid w:val="00C2743A"/>
    <w:rsid w:val="00C33D9F"/>
    <w:rsid w:val="00C350B3"/>
    <w:rsid w:val="00C41888"/>
    <w:rsid w:val="00C67B7F"/>
    <w:rsid w:val="00C67E45"/>
    <w:rsid w:val="00C77858"/>
    <w:rsid w:val="00C848F1"/>
    <w:rsid w:val="00C848F7"/>
    <w:rsid w:val="00C977CA"/>
    <w:rsid w:val="00CC6F3D"/>
    <w:rsid w:val="00CE074D"/>
    <w:rsid w:val="00CE45E7"/>
    <w:rsid w:val="00CF15AF"/>
    <w:rsid w:val="00CF3840"/>
    <w:rsid w:val="00D2134D"/>
    <w:rsid w:val="00D239D5"/>
    <w:rsid w:val="00D241F1"/>
    <w:rsid w:val="00D31C93"/>
    <w:rsid w:val="00D404BC"/>
    <w:rsid w:val="00D40F61"/>
    <w:rsid w:val="00D429EA"/>
    <w:rsid w:val="00D43B5F"/>
    <w:rsid w:val="00D44C69"/>
    <w:rsid w:val="00D509BE"/>
    <w:rsid w:val="00D55156"/>
    <w:rsid w:val="00D71A8D"/>
    <w:rsid w:val="00D77139"/>
    <w:rsid w:val="00D94796"/>
    <w:rsid w:val="00D95FF0"/>
    <w:rsid w:val="00D978D5"/>
    <w:rsid w:val="00DA593A"/>
    <w:rsid w:val="00DB6E7C"/>
    <w:rsid w:val="00DB72CF"/>
    <w:rsid w:val="00DB7A93"/>
    <w:rsid w:val="00DC44CE"/>
    <w:rsid w:val="00DD0314"/>
    <w:rsid w:val="00DD531B"/>
    <w:rsid w:val="00DE0801"/>
    <w:rsid w:val="00DE1AC1"/>
    <w:rsid w:val="00DF0582"/>
    <w:rsid w:val="00E027D1"/>
    <w:rsid w:val="00E0737F"/>
    <w:rsid w:val="00E15BDC"/>
    <w:rsid w:val="00E22A61"/>
    <w:rsid w:val="00E235C6"/>
    <w:rsid w:val="00E35D4F"/>
    <w:rsid w:val="00E43D4D"/>
    <w:rsid w:val="00E456E3"/>
    <w:rsid w:val="00E50B29"/>
    <w:rsid w:val="00E537C8"/>
    <w:rsid w:val="00E56988"/>
    <w:rsid w:val="00E60910"/>
    <w:rsid w:val="00E7551F"/>
    <w:rsid w:val="00E8139A"/>
    <w:rsid w:val="00E85BE7"/>
    <w:rsid w:val="00E87A28"/>
    <w:rsid w:val="00E92A0B"/>
    <w:rsid w:val="00E933D5"/>
    <w:rsid w:val="00EA57C8"/>
    <w:rsid w:val="00EB59AB"/>
    <w:rsid w:val="00EC14DB"/>
    <w:rsid w:val="00EC4787"/>
    <w:rsid w:val="00EC608D"/>
    <w:rsid w:val="00EC71B4"/>
    <w:rsid w:val="00ED3885"/>
    <w:rsid w:val="00ED41A6"/>
    <w:rsid w:val="00ED469B"/>
    <w:rsid w:val="00ED5FB4"/>
    <w:rsid w:val="00EE1452"/>
    <w:rsid w:val="00EE49A5"/>
    <w:rsid w:val="00EE5024"/>
    <w:rsid w:val="00EF47A9"/>
    <w:rsid w:val="00F16428"/>
    <w:rsid w:val="00F1768A"/>
    <w:rsid w:val="00F367F2"/>
    <w:rsid w:val="00F4493D"/>
    <w:rsid w:val="00F45980"/>
    <w:rsid w:val="00F50A1A"/>
    <w:rsid w:val="00F54984"/>
    <w:rsid w:val="00F61FC9"/>
    <w:rsid w:val="00F73A1E"/>
    <w:rsid w:val="00F74CCA"/>
    <w:rsid w:val="00F74F04"/>
    <w:rsid w:val="00F74FA9"/>
    <w:rsid w:val="00F819AA"/>
    <w:rsid w:val="00F81E07"/>
    <w:rsid w:val="00F877B2"/>
    <w:rsid w:val="00F94D8F"/>
    <w:rsid w:val="00F96714"/>
    <w:rsid w:val="00F9782F"/>
    <w:rsid w:val="00FA3177"/>
    <w:rsid w:val="00FA4AEE"/>
    <w:rsid w:val="00FA55BE"/>
    <w:rsid w:val="00FA79D7"/>
    <w:rsid w:val="00FD17F9"/>
    <w:rsid w:val="00FD5EA0"/>
    <w:rsid w:val="00FD6707"/>
    <w:rsid w:val="00FF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9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Verdana" w:eastAsia="Verdana" w:hAnsi="Verdana" w:cs="Verdana"/>
    </w:rPr>
  </w:style>
  <w:style w:type="paragraph" w:styleId="1">
    <w:name w:val="heading 1"/>
    <w:basedOn w:val="a"/>
    <w:link w:val="1Char"/>
    <w:uiPriority w:val="1"/>
    <w:qFormat/>
    <w:pPr>
      <w:ind w:left="140"/>
      <w:jc w:val="both"/>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sz w:val="18"/>
      <w:szCs w:val="18"/>
    </w:rPr>
  </w:style>
  <w:style w:type="paragraph" w:styleId="a4">
    <w:name w:val="List Paragraph"/>
    <w:basedOn w:val="a"/>
    <w:uiPriority w:val="1"/>
    <w:qFormat/>
    <w:pPr>
      <w:ind w:left="140"/>
      <w:jc w:val="both"/>
    </w:pPr>
  </w:style>
  <w:style w:type="paragraph" w:customStyle="1" w:styleId="TableParagraph">
    <w:name w:val="Table Paragraph"/>
    <w:basedOn w:val="a"/>
    <w:uiPriority w:val="1"/>
    <w:qFormat/>
  </w:style>
  <w:style w:type="character" w:customStyle="1" w:styleId="1Char">
    <w:name w:val="标题 1 Char"/>
    <w:basedOn w:val="a0"/>
    <w:link w:val="1"/>
    <w:uiPriority w:val="1"/>
    <w:rsid w:val="0010766E"/>
    <w:rPr>
      <w:rFonts w:ascii="Verdana" w:eastAsia="Verdana" w:hAnsi="Verdana" w:cs="Verdana"/>
      <w:b/>
      <w:bCs/>
      <w:sz w:val="18"/>
      <w:szCs w:val="18"/>
    </w:rPr>
  </w:style>
  <w:style w:type="character" w:customStyle="1" w:styleId="Char">
    <w:name w:val="正文文本 Char"/>
    <w:basedOn w:val="a0"/>
    <w:link w:val="a3"/>
    <w:uiPriority w:val="1"/>
    <w:rsid w:val="0010766E"/>
    <w:rPr>
      <w:rFonts w:ascii="Verdana" w:eastAsia="Verdana" w:hAnsi="Verdana" w:cs="Verdana"/>
      <w:sz w:val="18"/>
      <w:szCs w:val="18"/>
    </w:rPr>
  </w:style>
  <w:style w:type="paragraph" w:styleId="a5">
    <w:name w:val="header"/>
    <w:basedOn w:val="a"/>
    <w:link w:val="Char0"/>
    <w:uiPriority w:val="99"/>
    <w:unhideWhenUsed/>
    <w:rsid w:val="009524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52487"/>
    <w:rPr>
      <w:rFonts w:ascii="Verdana" w:eastAsia="Verdana" w:hAnsi="Verdana" w:cs="Verdana"/>
      <w:sz w:val="18"/>
      <w:szCs w:val="18"/>
    </w:rPr>
  </w:style>
  <w:style w:type="paragraph" w:styleId="a6">
    <w:name w:val="footer"/>
    <w:basedOn w:val="a"/>
    <w:link w:val="Char1"/>
    <w:uiPriority w:val="99"/>
    <w:unhideWhenUsed/>
    <w:rsid w:val="00952487"/>
    <w:pPr>
      <w:tabs>
        <w:tab w:val="center" w:pos="4153"/>
        <w:tab w:val="right" w:pos="8306"/>
      </w:tabs>
      <w:snapToGrid w:val="0"/>
    </w:pPr>
    <w:rPr>
      <w:sz w:val="18"/>
      <w:szCs w:val="18"/>
    </w:rPr>
  </w:style>
  <w:style w:type="character" w:customStyle="1" w:styleId="Char1">
    <w:name w:val="页脚 Char"/>
    <w:basedOn w:val="a0"/>
    <w:link w:val="a6"/>
    <w:uiPriority w:val="99"/>
    <w:rsid w:val="00952487"/>
    <w:rPr>
      <w:rFonts w:ascii="Verdana" w:eastAsia="Verdana" w:hAnsi="Verdana" w:cs="Verdana"/>
      <w:sz w:val="18"/>
      <w:szCs w:val="18"/>
    </w:rPr>
  </w:style>
  <w:style w:type="character" w:customStyle="1" w:styleId="target-translate">
    <w:name w:val="target-translate"/>
    <w:basedOn w:val="a0"/>
    <w:rsid w:val="008B25E7"/>
  </w:style>
  <w:style w:type="paragraph" w:styleId="a7">
    <w:name w:val="Balloon Text"/>
    <w:basedOn w:val="a"/>
    <w:link w:val="Char2"/>
    <w:uiPriority w:val="99"/>
    <w:semiHidden/>
    <w:unhideWhenUsed/>
    <w:rsid w:val="005D4713"/>
    <w:rPr>
      <w:sz w:val="18"/>
      <w:szCs w:val="18"/>
    </w:rPr>
  </w:style>
  <w:style w:type="character" w:customStyle="1" w:styleId="Char2">
    <w:name w:val="批注框文本 Char"/>
    <w:basedOn w:val="a0"/>
    <w:link w:val="a7"/>
    <w:uiPriority w:val="99"/>
    <w:semiHidden/>
    <w:rsid w:val="005D4713"/>
    <w:rPr>
      <w:rFonts w:ascii="Verdana" w:eastAsia="Verdana" w:hAnsi="Verdana" w:cs="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Verdana" w:eastAsia="Verdana" w:hAnsi="Verdana" w:cs="Verdana"/>
    </w:rPr>
  </w:style>
  <w:style w:type="paragraph" w:styleId="1">
    <w:name w:val="heading 1"/>
    <w:basedOn w:val="a"/>
    <w:link w:val="1Char"/>
    <w:uiPriority w:val="1"/>
    <w:qFormat/>
    <w:pPr>
      <w:ind w:left="140"/>
      <w:jc w:val="both"/>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sz w:val="18"/>
      <w:szCs w:val="18"/>
    </w:rPr>
  </w:style>
  <w:style w:type="paragraph" w:styleId="a4">
    <w:name w:val="List Paragraph"/>
    <w:basedOn w:val="a"/>
    <w:uiPriority w:val="1"/>
    <w:qFormat/>
    <w:pPr>
      <w:ind w:left="140"/>
      <w:jc w:val="both"/>
    </w:pPr>
  </w:style>
  <w:style w:type="paragraph" w:customStyle="1" w:styleId="TableParagraph">
    <w:name w:val="Table Paragraph"/>
    <w:basedOn w:val="a"/>
    <w:uiPriority w:val="1"/>
    <w:qFormat/>
  </w:style>
  <w:style w:type="character" w:customStyle="1" w:styleId="1Char">
    <w:name w:val="标题 1 Char"/>
    <w:basedOn w:val="a0"/>
    <w:link w:val="1"/>
    <w:uiPriority w:val="1"/>
    <w:rsid w:val="0010766E"/>
    <w:rPr>
      <w:rFonts w:ascii="Verdana" w:eastAsia="Verdana" w:hAnsi="Verdana" w:cs="Verdana"/>
      <w:b/>
      <w:bCs/>
      <w:sz w:val="18"/>
      <w:szCs w:val="18"/>
    </w:rPr>
  </w:style>
  <w:style w:type="character" w:customStyle="1" w:styleId="Char">
    <w:name w:val="正文文本 Char"/>
    <w:basedOn w:val="a0"/>
    <w:link w:val="a3"/>
    <w:uiPriority w:val="1"/>
    <w:rsid w:val="0010766E"/>
    <w:rPr>
      <w:rFonts w:ascii="Verdana" w:eastAsia="Verdana" w:hAnsi="Verdana" w:cs="Verdana"/>
      <w:sz w:val="18"/>
      <w:szCs w:val="18"/>
    </w:rPr>
  </w:style>
  <w:style w:type="paragraph" w:styleId="a5">
    <w:name w:val="header"/>
    <w:basedOn w:val="a"/>
    <w:link w:val="Char0"/>
    <w:uiPriority w:val="99"/>
    <w:unhideWhenUsed/>
    <w:rsid w:val="009524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52487"/>
    <w:rPr>
      <w:rFonts w:ascii="Verdana" w:eastAsia="Verdana" w:hAnsi="Verdana" w:cs="Verdana"/>
      <w:sz w:val="18"/>
      <w:szCs w:val="18"/>
    </w:rPr>
  </w:style>
  <w:style w:type="paragraph" w:styleId="a6">
    <w:name w:val="footer"/>
    <w:basedOn w:val="a"/>
    <w:link w:val="Char1"/>
    <w:uiPriority w:val="99"/>
    <w:unhideWhenUsed/>
    <w:rsid w:val="00952487"/>
    <w:pPr>
      <w:tabs>
        <w:tab w:val="center" w:pos="4153"/>
        <w:tab w:val="right" w:pos="8306"/>
      </w:tabs>
      <w:snapToGrid w:val="0"/>
    </w:pPr>
    <w:rPr>
      <w:sz w:val="18"/>
      <w:szCs w:val="18"/>
    </w:rPr>
  </w:style>
  <w:style w:type="character" w:customStyle="1" w:styleId="Char1">
    <w:name w:val="页脚 Char"/>
    <w:basedOn w:val="a0"/>
    <w:link w:val="a6"/>
    <w:uiPriority w:val="99"/>
    <w:rsid w:val="00952487"/>
    <w:rPr>
      <w:rFonts w:ascii="Verdana" w:eastAsia="Verdana" w:hAnsi="Verdana" w:cs="Verdana"/>
      <w:sz w:val="18"/>
      <w:szCs w:val="18"/>
    </w:rPr>
  </w:style>
  <w:style w:type="character" w:customStyle="1" w:styleId="target-translate">
    <w:name w:val="target-translate"/>
    <w:basedOn w:val="a0"/>
    <w:rsid w:val="008B25E7"/>
  </w:style>
  <w:style w:type="paragraph" w:styleId="a7">
    <w:name w:val="Balloon Text"/>
    <w:basedOn w:val="a"/>
    <w:link w:val="Char2"/>
    <w:uiPriority w:val="99"/>
    <w:semiHidden/>
    <w:unhideWhenUsed/>
    <w:rsid w:val="005D4713"/>
    <w:rPr>
      <w:sz w:val="18"/>
      <w:szCs w:val="18"/>
    </w:rPr>
  </w:style>
  <w:style w:type="character" w:customStyle="1" w:styleId="Char2">
    <w:name w:val="批注框文本 Char"/>
    <w:basedOn w:val="a0"/>
    <w:link w:val="a7"/>
    <w:uiPriority w:val="99"/>
    <w:semiHidden/>
    <w:rsid w:val="005D4713"/>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9110">
      <w:bodyDiv w:val="1"/>
      <w:marLeft w:val="0"/>
      <w:marRight w:val="0"/>
      <w:marTop w:val="0"/>
      <w:marBottom w:val="0"/>
      <w:divBdr>
        <w:top w:val="none" w:sz="0" w:space="0" w:color="auto"/>
        <w:left w:val="none" w:sz="0" w:space="0" w:color="auto"/>
        <w:bottom w:val="none" w:sz="0" w:space="0" w:color="auto"/>
        <w:right w:val="none" w:sz="0" w:space="0" w:color="auto"/>
      </w:divBdr>
    </w:div>
    <w:div w:id="78410465">
      <w:bodyDiv w:val="1"/>
      <w:marLeft w:val="0"/>
      <w:marRight w:val="0"/>
      <w:marTop w:val="0"/>
      <w:marBottom w:val="0"/>
      <w:divBdr>
        <w:top w:val="none" w:sz="0" w:space="0" w:color="auto"/>
        <w:left w:val="none" w:sz="0" w:space="0" w:color="auto"/>
        <w:bottom w:val="none" w:sz="0" w:space="0" w:color="auto"/>
        <w:right w:val="none" w:sz="0" w:space="0" w:color="auto"/>
      </w:divBdr>
      <w:divsChild>
        <w:div w:id="15562412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DDFDFD"/>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AB58-7071-49CE-BD22-F85CD97E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17414</Words>
  <Characters>99263</Characters>
  <Application>Microsoft Office Word</Application>
  <DocSecurity>0</DocSecurity>
  <Lines>827</Lines>
  <Paragraphs>232</Paragraphs>
  <ScaleCrop>false</ScaleCrop>
  <Company/>
  <LinksUpToDate>false</LinksUpToDate>
  <CharactersWithSpaces>116445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qwj</dc:creator>
  <cp:lastModifiedBy>Jie Tong</cp:lastModifiedBy>
  <cp:revision>4</cp:revision>
  <dcterms:created xsi:type="dcterms:W3CDTF">2019-11-11T07:52:00Z</dcterms:created>
  <dcterms:modified xsi:type="dcterms:W3CDTF">2020-03-04T13:13:00Z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LastSaved">
    <vt:filetime>2019-09-26T00:00:00Z</vt:filetime>
  </property>
</Properties>
</file>