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BB" w:rsidRPr="003C5D2D" w:rsidRDefault="004A32BB" w:rsidP="004A32BB">
      <w:pPr>
        <w:spacing w:line="360" w:lineRule="exact"/>
        <w:rPr>
          <w:rFonts w:ascii="Times New Roman" w:eastAsia="仿宋" w:hAnsi="Times New Roman" w:cs="Times New Roman"/>
          <w:sz w:val="30"/>
          <w:szCs w:val="30"/>
        </w:rPr>
      </w:pPr>
      <w:r w:rsidRPr="003C5D2D">
        <w:rPr>
          <w:rFonts w:ascii="Times New Roman" w:eastAsia="仿宋" w:hAnsi="Times New Roman" w:cs="Times New Roman"/>
          <w:sz w:val="30"/>
          <w:szCs w:val="30"/>
        </w:rPr>
        <w:t>附件</w:t>
      </w:r>
      <w:r>
        <w:rPr>
          <w:rFonts w:ascii="Times New Roman" w:eastAsia="仿宋" w:hAnsi="Times New Roman" w:cs="Times New Roman"/>
          <w:sz w:val="30"/>
          <w:szCs w:val="30"/>
        </w:rPr>
        <w:t>：</w:t>
      </w:r>
    </w:p>
    <w:p w:rsidR="004A32BB" w:rsidRPr="003C5D2D" w:rsidRDefault="004A32BB" w:rsidP="004A32BB">
      <w:pPr>
        <w:spacing w:line="360" w:lineRule="exact"/>
        <w:rPr>
          <w:rFonts w:ascii="Times New Roman" w:eastAsia="仿宋_GB2312" w:hAnsi="Times New Roman" w:cs="Times New Roman"/>
          <w:szCs w:val="21"/>
        </w:rPr>
      </w:pPr>
    </w:p>
    <w:p w:rsidR="004A32BB" w:rsidRPr="003C5D2D" w:rsidRDefault="004A32BB" w:rsidP="004A32BB">
      <w:pPr>
        <w:spacing w:line="360" w:lineRule="exact"/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3C5D2D">
        <w:rPr>
          <w:rFonts w:ascii="Times New Roman" w:eastAsia="黑体" w:hAnsi="Times New Roman" w:cs="Times New Roman"/>
          <w:sz w:val="36"/>
          <w:szCs w:val="36"/>
        </w:rPr>
        <w:t>2026</w:t>
      </w:r>
      <w:r w:rsidRPr="003C5D2D">
        <w:rPr>
          <w:rFonts w:ascii="Times New Roman" w:eastAsia="黑体" w:hAnsi="Times New Roman" w:cs="Times New Roman"/>
          <w:sz w:val="36"/>
          <w:szCs w:val="36"/>
        </w:rPr>
        <w:t>年食品土</w:t>
      </w:r>
      <w:proofErr w:type="gramStart"/>
      <w:r w:rsidRPr="003C5D2D">
        <w:rPr>
          <w:rFonts w:ascii="Times New Roman" w:eastAsia="黑体" w:hAnsi="Times New Roman" w:cs="Times New Roman"/>
          <w:sz w:val="36"/>
          <w:szCs w:val="36"/>
        </w:rPr>
        <w:t>畜行业</w:t>
      </w:r>
      <w:proofErr w:type="gramEnd"/>
      <w:r w:rsidRPr="003C5D2D">
        <w:rPr>
          <w:rFonts w:ascii="Times New Roman" w:eastAsia="黑体" w:hAnsi="Times New Roman" w:cs="Times New Roman"/>
          <w:sz w:val="36"/>
          <w:szCs w:val="36"/>
        </w:rPr>
        <w:t>企业信用等级评价</w:t>
      </w:r>
      <w:r>
        <w:rPr>
          <w:rFonts w:ascii="Times New Roman" w:eastAsia="黑体" w:hAnsi="Times New Roman" w:cs="Times New Roman" w:hint="eastAsia"/>
          <w:sz w:val="36"/>
          <w:szCs w:val="36"/>
        </w:rPr>
        <w:t>复评</w:t>
      </w:r>
      <w:r w:rsidRPr="003C5D2D">
        <w:rPr>
          <w:rFonts w:ascii="Times New Roman" w:eastAsia="黑体" w:hAnsi="Times New Roman" w:cs="Times New Roman"/>
          <w:sz w:val="36"/>
          <w:szCs w:val="36"/>
        </w:rPr>
        <w:t>报名表</w:t>
      </w:r>
    </w:p>
    <w:p w:rsidR="004A32BB" w:rsidRPr="003C5D2D" w:rsidRDefault="004A32BB" w:rsidP="004A32BB">
      <w:pPr>
        <w:rPr>
          <w:rFonts w:ascii="Times New Roman" w:eastAsia="仿宋_GB2312" w:hAnsi="Times New Roman" w:cs="Times New Roman"/>
          <w:sz w:val="28"/>
          <w:szCs w:val="28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1"/>
        <w:gridCol w:w="2733"/>
        <w:gridCol w:w="1440"/>
        <w:gridCol w:w="2732"/>
      </w:tblGrid>
      <w:tr w:rsidR="004A32BB" w:rsidRPr="003C5D2D" w:rsidTr="00907CAE">
        <w:trPr>
          <w:trHeight w:val="553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企业中文名称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trHeight w:val="490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企业英文名称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trHeight w:val="490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商会会员企业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是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□            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否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□</w:t>
            </w:r>
          </w:p>
        </w:tc>
      </w:tr>
      <w:tr w:rsidR="004A32BB" w:rsidRPr="003C5D2D" w:rsidTr="00907CAE">
        <w:trPr>
          <w:trHeight w:val="490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trHeight w:val="623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企业类型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生产型企业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□            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贸易型企业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□</w:t>
            </w:r>
          </w:p>
        </w:tc>
      </w:tr>
      <w:tr w:rsidR="004A32BB" w:rsidRPr="003C5D2D" w:rsidTr="00907CAE">
        <w:trPr>
          <w:jc w:val="center"/>
        </w:trPr>
        <w:tc>
          <w:tcPr>
            <w:tcW w:w="9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信用评价工作联系人信息</w:t>
            </w: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姓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职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手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机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电子邮箱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jc w:val="center"/>
        </w:trPr>
        <w:tc>
          <w:tcPr>
            <w:tcW w:w="9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信用评价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评审费</w:t>
            </w:r>
            <w:r w:rsidRPr="003C5D2D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开票信息</w:t>
            </w: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发票类型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增值税普通发票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□         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增值税专用发票</w:t>
            </w: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□</w:t>
            </w: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发票抬头名称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纳税人识别号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地址及联系电话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开户行及账号</w:t>
            </w:r>
          </w:p>
        </w:tc>
        <w:tc>
          <w:tcPr>
            <w:tcW w:w="6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4A32BB" w:rsidRPr="003C5D2D" w:rsidTr="00907CAE">
        <w:trPr>
          <w:trHeight w:val="3349"/>
          <w:jc w:val="center"/>
        </w:trPr>
        <w:tc>
          <w:tcPr>
            <w:tcW w:w="9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2BB" w:rsidRPr="003C5D2D" w:rsidRDefault="004A32BB" w:rsidP="00907CAE">
            <w:pPr>
              <w:spacing w:line="360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本单位自愿申请参加食品土</w:t>
            </w:r>
            <w:proofErr w:type="gramStart"/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畜行业</w:t>
            </w:r>
            <w:proofErr w:type="gramEnd"/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企业信用等级评价活动。本单位承诺，申报材料中提供的数据及相关证明、资料真实、有效。</w:t>
            </w:r>
          </w:p>
          <w:p w:rsidR="004A32BB" w:rsidRPr="003C5D2D" w:rsidRDefault="004A32BB" w:rsidP="00907CAE">
            <w:pPr>
              <w:spacing w:line="360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:rsidR="004A32BB" w:rsidRPr="003C5D2D" w:rsidRDefault="004A32BB" w:rsidP="00907CAE">
            <w:pPr>
              <w:spacing w:line="360" w:lineRule="auto"/>
              <w:ind w:firstLineChars="2600" w:firstLine="6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（公章）</w:t>
            </w:r>
          </w:p>
          <w:p w:rsidR="004A32BB" w:rsidRPr="003C5D2D" w:rsidRDefault="004A32BB" w:rsidP="00907CAE">
            <w:pPr>
              <w:spacing w:line="360" w:lineRule="auto"/>
              <w:ind w:firstLineChars="2500" w:firstLine="600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C5D2D">
              <w:rPr>
                <w:rFonts w:ascii="Times New Roman" w:eastAsia="仿宋" w:hAnsi="Times New Roman" w:cs="Times New Roman"/>
                <w:sz w:val="24"/>
                <w:szCs w:val="24"/>
              </w:rPr>
              <w:t>年　　月　　日</w:t>
            </w:r>
          </w:p>
        </w:tc>
      </w:tr>
    </w:tbl>
    <w:p w:rsidR="004A32BB" w:rsidRPr="003C5D2D" w:rsidRDefault="004A32BB" w:rsidP="004A32BB">
      <w:pPr>
        <w:spacing w:line="360" w:lineRule="exact"/>
        <w:rPr>
          <w:rFonts w:ascii="Times New Roman" w:eastAsia="仿宋" w:hAnsi="Times New Roman" w:cs="Times New Roman"/>
          <w:sz w:val="24"/>
          <w:szCs w:val="24"/>
        </w:rPr>
      </w:pPr>
      <w:r w:rsidRPr="003C5D2D">
        <w:rPr>
          <w:rFonts w:ascii="Times New Roman" w:eastAsia="仿宋" w:hAnsi="Times New Roman" w:cs="Times New Roman"/>
          <w:sz w:val="24"/>
          <w:szCs w:val="24"/>
        </w:rPr>
        <w:t>1</w:t>
      </w:r>
      <w:r w:rsidRPr="003C5D2D">
        <w:rPr>
          <w:rFonts w:ascii="Times New Roman" w:eastAsia="仿宋" w:hAnsi="Times New Roman" w:cs="Times New Roman"/>
          <w:sz w:val="24"/>
          <w:szCs w:val="24"/>
        </w:rPr>
        <w:t>、</w:t>
      </w:r>
      <w:proofErr w:type="gramStart"/>
      <w:r w:rsidRPr="003C5D2D">
        <w:rPr>
          <w:rFonts w:ascii="Times New Roman" w:eastAsia="仿宋" w:hAnsi="Times New Roman" w:cs="Times New Roman"/>
          <w:sz w:val="24"/>
          <w:szCs w:val="24"/>
        </w:rPr>
        <w:t>请保证上述联系</w:t>
      </w:r>
      <w:proofErr w:type="gramEnd"/>
      <w:r w:rsidRPr="003C5D2D">
        <w:rPr>
          <w:rFonts w:ascii="Times New Roman" w:eastAsia="仿宋" w:hAnsi="Times New Roman" w:cs="Times New Roman"/>
          <w:sz w:val="24"/>
          <w:szCs w:val="24"/>
        </w:rPr>
        <w:t>方式及电子信箱的固定、有效和畅通，以便于申报资料</w:t>
      </w:r>
      <w:r w:rsidRPr="003C5D2D">
        <w:rPr>
          <w:rFonts w:ascii="Times New Roman" w:eastAsia="仿宋" w:hAnsi="Times New Roman" w:cs="Times New Roman"/>
          <w:sz w:val="24"/>
          <w:szCs w:val="24"/>
        </w:rPr>
        <w:t>/</w:t>
      </w:r>
      <w:r w:rsidRPr="003C5D2D">
        <w:rPr>
          <w:rFonts w:ascii="Times New Roman" w:eastAsia="仿宋" w:hAnsi="Times New Roman" w:cs="Times New Roman"/>
          <w:sz w:val="24"/>
          <w:szCs w:val="24"/>
        </w:rPr>
        <w:t>发票的传送；信息如有变化，请及时告知商会联系人。</w:t>
      </w:r>
    </w:p>
    <w:p w:rsidR="004A32BB" w:rsidRPr="003C5D2D" w:rsidRDefault="004A32BB" w:rsidP="004A32BB">
      <w:pPr>
        <w:spacing w:line="360" w:lineRule="exact"/>
        <w:rPr>
          <w:rFonts w:ascii="Times New Roman" w:eastAsia="仿宋" w:hAnsi="Times New Roman" w:cs="Times New Roman"/>
          <w:sz w:val="24"/>
          <w:szCs w:val="24"/>
        </w:rPr>
      </w:pPr>
      <w:r w:rsidRPr="003C5D2D">
        <w:rPr>
          <w:rFonts w:ascii="Times New Roman" w:eastAsia="仿宋" w:hAnsi="Times New Roman" w:cs="Times New Roman"/>
          <w:sz w:val="24"/>
          <w:szCs w:val="24"/>
        </w:rPr>
        <w:t>2</w:t>
      </w:r>
      <w:r w:rsidRPr="003C5D2D">
        <w:rPr>
          <w:rFonts w:ascii="Times New Roman" w:eastAsia="仿宋" w:hAnsi="Times New Roman" w:cs="Times New Roman"/>
          <w:sz w:val="24"/>
          <w:szCs w:val="24"/>
        </w:rPr>
        <w:t>、报名表填好后，请将</w:t>
      </w:r>
      <w:r w:rsidRPr="003C5D2D">
        <w:rPr>
          <w:rFonts w:ascii="Times New Roman" w:eastAsia="仿宋" w:hAnsi="Times New Roman" w:cs="Times New Roman"/>
          <w:sz w:val="24"/>
          <w:szCs w:val="24"/>
        </w:rPr>
        <w:t>word</w:t>
      </w:r>
      <w:r w:rsidRPr="003C5D2D">
        <w:rPr>
          <w:rFonts w:ascii="Times New Roman" w:eastAsia="仿宋" w:hAnsi="Times New Roman" w:cs="Times New Roman"/>
          <w:sz w:val="24"/>
          <w:szCs w:val="24"/>
        </w:rPr>
        <w:t>版和加盖公章</w:t>
      </w:r>
      <w:proofErr w:type="gramStart"/>
      <w:r w:rsidRPr="003C5D2D">
        <w:rPr>
          <w:rFonts w:ascii="Times New Roman" w:eastAsia="仿宋" w:hAnsi="Times New Roman" w:cs="Times New Roman"/>
          <w:sz w:val="24"/>
          <w:szCs w:val="24"/>
        </w:rPr>
        <w:t>版通过</w:t>
      </w:r>
      <w:proofErr w:type="gramEnd"/>
      <w:r w:rsidRPr="003C5D2D">
        <w:rPr>
          <w:rFonts w:ascii="Times New Roman" w:eastAsia="仿宋" w:hAnsi="Times New Roman" w:cs="Times New Roman"/>
          <w:sz w:val="24"/>
          <w:szCs w:val="24"/>
        </w:rPr>
        <w:t>电子邮件发至商会：</w:t>
      </w:r>
      <w:r w:rsidRPr="003C5D2D">
        <w:rPr>
          <w:rFonts w:ascii="Times New Roman" w:hAnsi="Times New Roman" w:cs="Times New Roman"/>
          <w:sz w:val="24"/>
          <w:szCs w:val="24"/>
        </w:rPr>
        <w:t>zhouwen@cccfna.org.cn</w:t>
      </w:r>
    </w:p>
    <w:p w:rsidR="004A32BB" w:rsidRPr="006064E3" w:rsidRDefault="004A32BB" w:rsidP="004A32BB">
      <w:pPr>
        <w:spacing w:line="360" w:lineRule="exact"/>
        <w:rPr>
          <w:rFonts w:ascii="仿宋" w:eastAsia="仿宋" w:hAnsi="仿宋"/>
          <w:sz w:val="32"/>
          <w:szCs w:val="32"/>
        </w:rPr>
      </w:pPr>
      <w:r w:rsidRPr="003C5D2D">
        <w:rPr>
          <w:rFonts w:ascii="Times New Roman" w:eastAsia="仿宋" w:hAnsi="Times New Roman" w:cs="Times New Roman"/>
          <w:sz w:val="24"/>
          <w:szCs w:val="24"/>
        </w:rPr>
        <w:t>联系人：周文</w:t>
      </w:r>
      <w:r w:rsidRPr="003C5D2D">
        <w:rPr>
          <w:rFonts w:ascii="Times New Roman" w:eastAsia="仿宋" w:hAnsi="Times New Roman" w:cs="Times New Roman"/>
          <w:sz w:val="24"/>
          <w:szCs w:val="24"/>
        </w:rPr>
        <w:t xml:space="preserve"> 13510990901</w:t>
      </w:r>
      <w:r w:rsidRPr="003C5D2D">
        <w:rPr>
          <w:rFonts w:ascii="Times New Roman" w:eastAsia="仿宋" w:hAnsi="Times New Roman" w:cs="Times New Roman"/>
          <w:sz w:val="24"/>
          <w:szCs w:val="24"/>
        </w:rPr>
        <w:t>（</w:t>
      </w:r>
      <w:proofErr w:type="gramStart"/>
      <w:r w:rsidRPr="003C5D2D">
        <w:rPr>
          <w:rFonts w:ascii="Times New Roman" w:eastAsia="仿宋" w:hAnsi="Times New Roman" w:cs="Times New Roman"/>
          <w:sz w:val="24"/>
          <w:szCs w:val="24"/>
        </w:rPr>
        <w:t>微信同</w:t>
      </w:r>
      <w:proofErr w:type="gramEnd"/>
      <w:r w:rsidRPr="003C5D2D">
        <w:rPr>
          <w:rFonts w:ascii="Times New Roman" w:eastAsia="仿宋" w:hAnsi="Times New Roman" w:cs="Times New Roman"/>
          <w:sz w:val="24"/>
          <w:szCs w:val="24"/>
        </w:rPr>
        <w:t>号）</w:t>
      </w:r>
    </w:p>
    <w:p w:rsidR="001F6BB0" w:rsidRPr="004A32BB" w:rsidRDefault="00A07C12">
      <w:bookmarkStart w:id="0" w:name="_GoBack"/>
      <w:bookmarkEnd w:id="0"/>
    </w:p>
    <w:sectPr w:rsidR="001F6BB0" w:rsidRPr="004A32BB" w:rsidSect="00514827">
      <w:footerReference w:type="default" r:id="rId7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C12" w:rsidRDefault="00A07C12" w:rsidP="004A32BB">
      <w:r>
        <w:separator/>
      </w:r>
    </w:p>
  </w:endnote>
  <w:endnote w:type="continuationSeparator" w:id="0">
    <w:p w:rsidR="00A07C12" w:rsidRDefault="00A07C12" w:rsidP="004A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316" w:rsidRDefault="00A07C12">
    <w:pPr>
      <w:pStyle w:val="a4"/>
      <w:jc w:val="center"/>
    </w:pPr>
  </w:p>
  <w:p w:rsidR="002E4316" w:rsidRDefault="00A07C1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C12" w:rsidRDefault="00A07C12" w:rsidP="004A32BB">
      <w:r>
        <w:separator/>
      </w:r>
    </w:p>
  </w:footnote>
  <w:footnote w:type="continuationSeparator" w:id="0">
    <w:p w:rsidR="00A07C12" w:rsidRDefault="00A07C12" w:rsidP="004A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45C"/>
    <w:rsid w:val="004A32BB"/>
    <w:rsid w:val="006A2443"/>
    <w:rsid w:val="008246FC"/>
    <w:rsid w:val="00A07C12"/>
    <w:rsid w:val="00C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32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32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32B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32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32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32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32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</dc:creator>
  <cp:keywords/>
  <dc:description/>
  <cp:lastModifiedBy>XT</cp:lastModifiedBy>
  <cp:revision>2</cp:revision>
  <dcterms:created xsi:type="dcterms:W3CDTF">2026-10-29T08:03:00Z</dcterms:created>
  <dcterms:modified xsi:type="dcterms:W3CDTF">2026-10-29T08:03:00Z</dcterms:modified>
</cp:coreProperties>
</file>