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08AF" w14:textId="77777777" w:rsidR="00DE662D" w:rsidRPr="00E50CDF" w:rsidRDefault="00335ADA" w:rsidP="00E50CDF">
      <w:pPr>
        <w:pStyle w:val="1"/>
        <w:pBdr>
          <w:top w:val="single" w:sz="4" w:space="1" w:color="auto"/>
          <w:left w:val="single" w:sz="4" w:space="4" w:color="auto"/>
          <w:bottom w:val="single" w:sz="4" w:space="1" w:color="auto"/>
          <w:right w:val="single" w:sz="4" w:space="4" w:color="auto"/>
        </w:pBdr>
        <w:tabs>
          <w:tab w:val="left" w:pos="1159"/>
          <w:tab w:val="center" w:pos="4933"/>
        </w:tabs>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GENERAL INSTRUCTIONS</w:t>
      </w:r>
    </w:p>
    <w:p w14:paraId="206105D5" w14:textId="77777777" w:rsidR="00DE662D" w:rsidRPr="00E50CDF" w:rsidRDefault="00DE662D" w:rsidP="00E50CDF">
      <w:pPr>
        <w:spacing w:line="276" w:lineRule="auto"/>
        <w:jc w:val="both"/>
        <w:rPr>
          <w:rFonts w:ascii="Calibri Light" w:hAnsi="Calibri Light" w:cs="Calibri Light"/>
          <w:color w:val="000000" w:themeColor="text1"/>
          <w:sz w:val="23"/>
          <w:szCs w:val="23"/>
          <w:lang w:val="en-US"/>
        </w:rPr>
      </w:pPr>
    </w:p>
    <w:p w14:paraId="45297134" w14:textId="77777777" w:rsidR="008574BD" w:rsidRPr="00E50CDF" w:rsidRDefault="008574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This questionnaire aims at gathering the necessary information for the investigation on the existence of subsidies on exports to Brazil of hot-rolled flat products of alloy or non-alloy steel (hot-rolled steel), of a width of 600 mm or more, not in coils (not rolled) of a thickness less than 4.75 mm, or in coils (rolled) of any thickness, usually classified under items 7208.10.00, 7208.25.00, 7208.26.10, 7208.26.90, 7208.27.10, 7208.27.90, 7208.36.10, 7208.36.90, 7208.37.00, 7208.38.10, 7208.38.90, 7208.39.10, 7208.39.90, 7208.40.00, 7208.53.00, 7208.54.00, 7208.90.00, 7225.30.00 and 7225.40.90 of the MERCOSUR Common Nomenclature (NCM – Nomenclatura Comum do MERCOSUL), from the People’s Republic of China. Other programs identified in the course of the investigation which potentially grant subsidies subject to countervailing measures to the product under investigation will also be investigated.</w:t>
      </w:r>
    </w:p>
    <w:p w14:paraId="61E8B3E7" w14:textId="77777777" w:rsidR="008574BD" w:rsidRPr="00E50CDF" w:rsidRDefault="008574BD" w:rsidP="00E50CDF">
      <w:pPr>
        <w:spacing w:line="276" w:lineRule="auto"/>
        <w:jc w:val="both"/>
        <w:rPr>
          <w:rFonts w:ascii="Calibri Light" w:hAnsi="Calibri Light" w:cs="Calibri Light"/>
          <w:color w:val="000000" w:themeColor="text1"/>
          <w:sz w:val="23"/>
          <w:szCs w:val="23"/>
          <w:lang w:val="en-US"/>
        </w:rPr>
      </w:pPr>
    </w:p>
    <w:p w14:paraId="374A80DB" w14:textId="77777777" w:rsidR="001271BD" w:rsidRPr="00E50CDF" w:rsidRDefault="008574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Regardless the submission of arguments by the Government of China, by producers/exporters or by any other interested parties, regarding the possibility of the programs listed below being subject to countervailing measures, the follo</w:t>
      </w:r>
      <w:r w:rsidR="001271BD" w:rsidRPr="00E50CDF">
        <w:rPr>
          <w:rFonts w:ascii="Calibri Light" w:hAnsi="Calibri Light" w:cs="Calibri Light"/>
          <w:color w:val="000000" w:themeColor="text1"/>
          <w:sz w:val="23"/>
          <w:szCs w:val="23"/>
          <w:lang w:val="en-US"/>
        </w:rPr>
        <w:t>wing questions must be fully answered, except otherwise instructed.</w:t>
      </w:r>
    </w:p>
    <w:p w14:paraId="403E2687" w14:textId="77777777" w:rsidR="001271BD" w:rsidRPr="00E50CDF" w:rsidRDefault="001271BD" w:rsidP="00E50CDF">
      <w:pPr>
        <w:pStyle w:val="af6"/>
        <w:spacing w:line="276" w:lineRule="auto"/>
        <w:rPr>
          <w:rFonts w:ascii="Calibri Light" w:hAnsi="Calibri Light" w:cs="Calibri Light"/>
          <w:color w:val="000000" w:themeColor="text1"/>
          <w:sz w:val="23"/>
          <w:szCs w:val="23"/>
          <w:lang w:val="en-US"/>
        </w:rPr>
      </w:pPr>
    </w:p>
    <w:p w14:paraId="2B58E222" w14:textId="77777777" w:rsidR="001271BD" w:rsidRPr="00E50CDF" w:rsidRDefault="001271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In addition to the instructions in this questionnaire, the remarks contained in the notification related to the initiation of the investigation and in the SECEX Ordinance that initiated the investigation must be observed.</w:t>
      </w:r>
    </w:p>
    <w:p w14:paraId="0BE80B12" w14:textId="77777777" w:rsidR="001271BD" w:rsidRPr="00E50CDF" w:rsidRDefault="001271BD" w:rsidP="00E50CDF">
      <w:pPr>
        <w:pStyle w:val="af6"/>
        <w:spacing w:line="276" w:lineRule="auto"/>
        <w:rPr>
          <w:rFonts w:ascii="Calibri Light" w:hAnsi="Calibri Light" w:cs="Calibri Light"/>
          <w:color w:val="000000" w:themeColor="text1"/>
          <w:sz w:val="23"/>
          <w:szCs w:val="23"/>
          <w:lang w:val="en-US"/>
        </w:rPr>
      </w:pPr>
    </w:p>
    <w:p w14:paraId="5FFD6769" w14:textId="77777777" w:rsidR="001271BD" w:rsidRPr="00E50CDF" w:rsidRDefault="001271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cover page of your response to the questionnaire should be the document signed by the person who possesses power to act on behalf of the company, pursuant to the model in Appendix I.</w:t>
      </w:r>
    </w:p>
    <w:p w14:paraId="177517FD" w14:textId="77777777" w:rsidR="00741129" w:rsidRPr="00E50CDF" w:rsidRDefault="00741129" w:rsidP="00E50CDF">
      <w:pPr>
        <w:spacing w:line="276" w:lineRule="auto"/>
        <w:rPr>
          <w:rFonts w:ascii="Calibri Light" w:hAnsi="Calibri Light" w:cs="Calibri Light"/>
          <w:color w:val="000000" w:themeColor="text1"/>
          <w:sz w:val="23"/>
          <w:szCs w:val="23"/>
          <w:lang w:val="en-US"/>
        </w:rPr>
      </w:pPr>
    </w:p>
    <w:p w14:paraId="02260D85" w14:textId="77777777" w:rsidR="001271BD" w:rsidRPr="00E50CDF" w:rsidRDefault="001271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All documentation to be presented to the Department must always refer to the product under investigation and to the number assigned to the process designated on the cover page of this questionnaire.</w:t>
      </w:r>
    </w:p>
    <w:p w14:paraId="08E15B2C" w14:textId="77777777" w:rsidR="001271BD" w:rsidRPr="00E50CDF" w:rsidRDefault="001271BD" w:rsidP="00E50CDF">
      <w:pPr>
        <w:spacing w:line="276" w:lineRule="auto"/>
        <w:jc w:val="both"/>
        <w:rPr>
          <w:rFonts w:ascii="Calibri Light" w:hAnsi="Calibri Light" w:cs="Calibri Light"/>
          <w:color w:val="000000" w:themeColor="text1"/>
          <w:sz w:val="23"/>
          <w:szCs w:val="23"/>
          <w:lang w:val="en-US"/>
        </w:rPr>
      </w:pPr>
    </w:p>
    <w:p w14:paraId="48734EC6" w14:textId="77777777" w:rsidR="001271BD" w:rsidRPr="00E50CDF" w:rsidRDefault="001271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responses must be clear and precise, indicating the provided information sources. Any information considered relevant or relatable to the process, even if not requested, can be presented. </w:t>
      </w:r>
    </w:p>
    <w:p w14:paraId="0AA1DDB6" w14:textId="77777777" w:rsidR="001271BD" w:rsidRPr="00E50CDF" w:rsidRDefault="001271BD" w:rsidP="00E50CDF">
      <w:pPr>
        <w:pStyle w:val="af6"/>
        <w:spacing w:line="276" w:lineRule="auto"/>
        <w:rPr>
          <w:rFonts w:ascii="Calibri Light" w:eastAsia="宋体" w:hAnsi="Calibri Light" w:cs="Calibri Light"/>
          <w:color w:val="000000" w:themeColor="text1"/>
          <w:sz w:val="23"/>
          <w:szCs w:val="23"/>
          <w:lang w:val="en-US"/>
        </w:rPr>
      </w:pPr>
    </w:p>
    <w:p w14:paraId="7EC346DC" w14:textId="77777777" w:rsidR="00F96A03" w:rsidRPr="00E50CDF" w:rsidRDefault="001271BD"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No question or section should be left unanswered. Please refer to the specific </w:t>
      </w:r>
      <w:r w:rsidR="00F96A03" w:rsidRPr="00E50CDF">
        <w:rPr>
          <w:rFonts w:ascii="Calibri Light" w:hAnsi="Calibri Light" w:cs="Calibri Light"/>
          <w:color w:val="000000" w:themeColor="text1"/>
          <w:sz w:val="23"/>
          <w:szCs w:val="23"/>
          <w:lang w:val="en-US"/>
        </w:rPr>
        <w:t xml:space="preserve">question </w:t>
      </w:r>
      <w:r w:rsidRPr="00E50CDF">
        <w:rPr>
          <w:rFonts w:ascii="Calibri Light" w:hAnsi="Calibri Light" w:cs="Calibri Light"/>
          <w:color w:val="000000" w:themeColor="text1"/>
          <w:sz w:val="23"/>
          <w:szCs w:val="23"/>
          <w:lang w:val="en-US"/>
        </w:rPr>
        <w:t>that is being answered. Please answer the questions in the order presented in this questionnaire. Tabulated information must be provided in the required formats and must be clearly labeled.</w:t>
      </w:r>
    </w:p>
    <w:p w14:paraId="24826B85" w14:textId="77777777" w:rsidR="00F96A03" w:rsidRPr="00E50CDF" w:rsidRDefault="00F96A03" w:rsidP="00E50CDF">
      <w:pPr>
        <w:pStyle w:val="af6"/>
        <w:spacing w:line="276" w:lineRule="auto"/>
        <w:rPr>
          <w:rFonts w:ascii="Calibri Light" w:eastAsia="宋体" w:hAnsi="Calibri Light" w:cs="Calibri Light"/>
          <w:color w:val="000000" w:themeColor="text1"/>
          <w:sz w:val="23"/>
          <w:szCs w:val="23"/>
          <w:lang w:val="en-US"/>
        </w:rPr>
      </w:pPr>
    </w:p>
    <w:p w14:paraId="3A63A210"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All information submitted in a language other than Portuguese or the official languages ​​of the World Trade Organization must be accompanied by a translation to Portuguese prepared by a public sworn translator in Brazil.</w:t>
      </w:r>
    </w:p>
    <w:p w14:paraId="1B4D0400"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749F32B6"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eastAsia="Times New Roman" w:hAnsi="Calibri Light" w:cs="Calibri Light"/>
          <w:color w:val="000000" w:themeColor="text1"/>
          <w:sz w:val="23"/>
          <w:szCs w:val="23"/>
          <w:lang w:val="en-US"/>
        </w:rPr>
        <w:t>The units of measure and the monetary units used in the tables, lists and calculations should be clearly identified and used consistently in all responses.</w:t>
      </w:r>
    </w:p>
    <w:p w14:paraId="1A697199" w14:textId="77777777" w:rsidR="00F96A03" w:rsidRPr="00E50CDF" w:rsidRDefault="00F96A03" w:rsidP="00E50CDF">
      <w:pPr>
        <w:pStyle w:val="af6"/>
        <w:spacing w:line="276" w:lineRule="auto"/>
        <w:rPr>
          <w:rFonts w:ascii="Calibri Light" w:eastAsia="宋体" w:hAnsi="Calibri Light" w:cs="Calibri Light"/>
          <w:color w:val="000000" w:themeColor="text1"/>
          <w:sz w:val="23"/>
          <w:szCs w:val="23"/>
          <w:lang w:val="en-US" w:eastAsia="zh-CN"/>
        </w:rPr>
      </w:pPr>
    </w:p>
    <w:p w14:paraId="5A37A943"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eastAsia="zh-CN"/>
        </w:rPr>
        <w:t xml:space="preserve">As provided in art. 78 of Decree no. 1.751, dated December 19, 1995, the Department of Trade Remedies (DECOM) may conduct on-the-spot verification(s) </w:t>
      </w:r>
      <w:r w:rsidRPr="00E50CDF">
        <w:rPr>
          <w:rFonts w:ascii="Calibri Light" w:hAnsi="Calibri Light" w:cs="Calibri Light"/>
          <w:color w:val="000000" w:themeColor="text1"/>
          <w:sz w:val="23"/>
          <w:szCs w:val="23"/>
          <w:lang w:val="en-US"/>
        </w:rPr>
        <w:t xml:space="preserve">to </w:t>
      </w:r>
      <w:r w:rsidRPr="00E50CDF">
        <w:rPr>
          <w:rFonts w:ascii="Calibri Light" w:hAnsi="Calibri Light" w:cs="Calibri Light"/>
          <w:color w:val="000000" w:themeColor="text1"/>
          <w:sz w:val="23"/>
          <w:szCs w:val="23"/>
          <w:lang w:val="en-US" w:eastAsia="zh-CN"/>
        </w:rPr>
        <w:t xml:space="preserve">examine the company’s records and </w:t>
      </w:r>
      <w:r w:rsidRPr="00E50CDF">
        <w:rPr>
          <w:rFonts w:ascii="Calibri Light" w:hAnsi="Calibri Light" w:cs="Calibri Light"/>
          <w:color w:val="000000" w:themeColor="text1"/>
          <w:sz w:val="23"/>
          <w:szCs w:val="23"/>
          <w:lang w:val="en-US" w:eastAsia="zh-CN"/>
        </w:rPr>
        <w:lastRenderedPageBreak/>
        <w:t>confirm the reported information. Worksheets and auxiliary documents used on the elaboration of the questionnaire response must be preserved, in case of an eventual on-the-spot verification(s).</w:t>
      </w:r>
    </w:p>
    <w:p w14:paraId="24654F66"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5DA3D0A6"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Information presented under confidential terms must be accompanied by suitable justification to the confidentiality request and by a non-confidential summary of the information judged as confidential. The impossibility of presenting a non-confidential summary must be duly justified. </w:t>
      </w:r>
    </w:p>
    <w:p w14:paraId="70884CEA"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37FB9A54"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Both justification as the non-confidential summary must appear in the restricted version of the questionnaire response.</w:t>
      </w:r>
    </w:p>
    <w:p w14:paraId="4A5C62F4"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554D0DB2"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confidential version of the questionnaire response, as well as other confidential information, must contain the </w:t>
      </w:r>
      <w:r w:rsidRPr="00E50CDF">
        <w:rPr>
          <w:rFonts w:ascii="Calibri Light" w:hAnsi="Calibri Light" w:cs="Calibri Light"/>
          <w:b/>
          <w:color w:val="000000" w:themeColor="text1"/>
          <w:sz w:val="23"/>
          <w:szCs w:val="23"/>
          <w:lang w:val="en-US"/>
        </w:rPr>
        <w:t>CONFIDENTIAL</w:t>
      </w:r>
      <w:r w:rsidRPr="00E50CDF">
        <w:rPr>
          <w:rFonts w:ascii="Calibri Light" w:hAnsi="Calibri Light" w:cs="Calibri Light"/>
          <w:color w:val="000000" w:themeColor="text1"/>
          <w:sz w:val="23"/>
          <w:szCs w:val="23"/>
          <w:lang w:val="en-US"/>
        </w:rPr>
        <w:t xml:space="preserve"> expression in all its pages, centralized at the top and at the bottom of each page, in red.</w:t>
      </w:r>
    </w:p>
    <w:p w14:paraId="08134474"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6635C0FF" w14:textId="77777777" w:rsidR="00F96A03" w:rsidRPr="00E50CDF" w:rsidRDefault="00F96A03" w:rsidP="00E50CDF">
      <w:pPr>
        <w:numPr>
          <w:ilvl w:val="0"/>
          <w:numId w:val="1"/>
        </w:numPr>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restricted version of the questionnaire response must contain the </w:t>
      </w:r>
      <w:r w:rsidRPr="00E50CDF">
        <w:rPr>
          <w:rFonts w:ascii="Calibri Light" w:hAnsi="Calibri Light" w:cs="Calibri Light"/>
          <w:b/>
          <w:color w:val="000000" w:themeColor="text1"/>
          <w:sz w:val="23"/>
          <w:szCs w:val="23"/>
          <w:lang w:val="en-US"/>
        </w:rPr>
        <w:t>RESTRICTED</w:t>
      </w:r>
      <w:r w:rsidRPr="00E50CDF">
        <w:rPr>
          <w:rFonts w:ascii="Calibri Light" w:hAnsi="Calibri Light" w:cs="Calibri Light"/>
          <w:color w:val="000000" w:themeColor="text1"/>
          <w:sz w:val="23"/>
          <w:szCs w:val="23"/>
          <w:lang w:val="en-US"/>
        </w:rPr>
        <w:t xml:space="preserve"> expression in all its pages, centralized at the top and at the bottom of each page, in blue.</w:t>
      </w:r>
    </w:p>
    <w:p w14:paraId="3739F2F2" w14:textId="77777777" w:rsidR="00F96A03" w:rsidRPr="00E50CDF" w:rsidRDefault="00F96A03" w:rsidP="00E50CDF">
      <w:pPr>
        <w:pStyle w:val="af6"/>
        <w:spacing w:line="276" w:lineRule="auto"/>
        <w:rPr>
          <w:rFonts w:ascii="Calibri Light" w:hAnsi="Calibri Light" w:cs="Calibri Light"/>
          <w:color w:val="000000" w:themeColor="text1"/>
          <w:sz w:val="23"/>
          <w:szCs w:val="23"/>
          <w:lang w:val="en-US"/>
        </w:rPr>
      </w:pPr>
    </w:p>
    <w:p w14:paraId="4529EE81" w14:textId="77777777" w:rsidR="00F96A03" w:rsidRPr="00E50CDF" w:rsidRDefault="00F96A03" w:rsidP="00E50CDF">
      <w:pPr>
        <w:numPr>
          <w:ilvl w:val="0"/>
          <w:numId w:val="1"/>
        </w:numPr>
        <w:spacing w:line="276" w:lineRule="auto"/>
        <w:ind w:left="0" w:firstLine="0"/>
        <w:jc w:val="both"/>
        <w:rPr>
          <w:rFonts w:ascii="Calibri Light" w:eastAsia="Times New Roman"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Public information treatment will be applied to all information that is not clearly identified as confidential or restricted.</w:t>
      </w:r>
    </w:p>
    <w:p w14:paraId="74AF945D" w14:textId="77777777" w:rsidR="00741129" w:rsidRPr="00E50CDF" w:rsidRDefault="00741129" w:rsidP="00E50CDF">
      <w:pPr>
        <w:spacing w:line="276" w:lineRule="auto"/>
        <w:rPr>
          <w:rFonts w:ascii="Calibri Light" w:hAnsi="Calibri Light" w:cs="Calibri Light"/>
          <w:color w:val="000000" w:themeColor="text1"/>
          <w:sz w:val="23"/>
          <w:szCs w:val="23"/>
          <w:lang w:val="en-US"/>
        </w:rPr>
      </w:pPr>
    </w:p>
    <w:p w14:paraId="0EDBBB42"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 printed confidential version and a printed restricted version of the questionnaire response must be submitted simultaneously, as well as two electronic versions of both documents, being just one of each electronic version protected.</w:t>
      </w:r>
    </w:p>
    <w:p w14:paraId="1EAB960A" w14:textId="77777777" w:rsidR="00BF2594" w:rsidRPr="00E50CDF" w:rsidRDefault="00BF2594" w:rsidP="00E50CDF">
      <w:pPr>
        <w:pStyle w:val="af6"/>
        <w:spacing w:line="276" w:lineRule="auto"/>
        <w:rPr>
          <w:rFonts w:ascii="Calibri Light" w:eastAsia="宋体" w:hAnsi="Calibri Light" w:cs="Calibri Light"/>
          <w:color w:val="000000" w:themeColor="text1"/>
          <w:sz w:val="23"/>
          <w:szCs w:val="23"/>
          <w:lang w:val="en-US"/>
        </w:rPr>
      </w:pPr>
    </w:p>
    <w:p w14:paraId="37A7C6EA"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contents of the printed and electronic versions must be identical, otherwise they will be disregarded.</w:t>
      </w:r>
    </w:p>
    <w:p w14:paraId="3A86CB36" w14:textId="77777777" w:rsidR="00BF2594" w:rsidRPr="00E50CDF" w:rsidRDefault="00BF2594" w:rsidP="00E50CDF">
      <w:pPr>
        <w:pStyle w:val="af6"/>
        <w:spacing w:line="276" w:lineRule="auto"/>
        <w:rPr>
          <w:rFonts w:ascii="Calibri Light" w:eastAsia="宋体" w:hAnsi="Calibri Light" w:cs="Calibri Light"/>
          <w:color w:val="000000" w:themeColor="text1"/>
          <w:sz w:val="23"/>
          <w:szCs w:val="23"/>
          <w:lang w:val="en-US"/>
        </w:rPr>
      </w:pPr>
    </w:p>
    <w:p w14:paraId="602EA60A"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Electronic files containing only text should have the extension "pdf" and allow editing.</w:t>
      </w:r>
    </w:p>
    <w:p w14:paraId="78A4BC26" w14:textId="77777777" w:rsidR="00BF2594" w:rsidRPr="00E50CDF" w:rsidRDefault="00BF2594" w:rsidP="00E50CDF">
      <w:pPr>
        <w:pStyle w:val="af6"/>
        <w:spacing w:line="276" w:lineRule="auto"/>
        <w:rPr>
          <w:rFonts w:ascii="Calibri Light" w:eastAsia="宋体" w:hAnsi="Calibri Light" w:cs="Calibri Light"/>
          <w:color w:val="000000" w:themeColor="text1"/>
          <w:sz w:val="23"/>
          <w:szCs w:val="23"/>
          <w:lang w:val="en-US"/>
        </w:rPr>
      </w:pPr>
    </w:p>
    <w:p w14:paraId="62D2FAEF"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Electronic files containing spreadsheets and tables should have the extension ".xls" or ".xlsx" and allow editing.</w:t>
      </w:r>
    </w:p>
    <w:p w14:paraId="52F189DA" w14:textId="77777777" w:rsidR="00BF2594" w:rsidRPr="00E50CDF" w:rsidRDefault="00BF2594" w:rsidP="00E50CDF">
      <w:pPr>
        <w:pStyle w:val="af6"/>
        <w:spacing w:line="276" w:lineRule="auto"/>
        <w:rPr>
          <w:rFonts w:ascii="Calibri Light" w:hAnsi="Calibri Light" w:cs="Calibri Light"/>
          <w:color w:val="000000" w:themeColor="text1"/>
          <w:sz w:val="23"/>
          <w:szCs w:val="23"/>
          <w:lang w:val="en-US"/>
        </w:rPr>
      </w:pPr>
    </w:p>
    <w:p w14:paraId="174240AC"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eastAsia="Times New Roman" w:hAnsi="Calibri Light" w:cs="Calibri Light"/>
          <w:color w:val="000000" w:themeColor="text1"/>
          <w:sz w:val="23"/>
          <w:szCs w:val="23"/>
          <w:lang w:val="en-US"/>
        </w:rPr>
        <w:t xml:space="preserve">For the </w:t>
      </w:r>
      <w:r w:rsidRPr="00E50CDF">
        <w:rPr>
          <w:rFonts w:ascii="Calibri Light" w:hAnsi="Calibri Light" w:cs="Calibri Light"/>
          <w:color w:val="000000" w:themeColor="text1"/>
          <w:sz w:val="23"/>
          <w:szCs w:val="23"/>
          <w:lang w:val="en-US"/>
        </w:rPr>
        <w:t xml:space="preserve">submission </w:t>
      </w:r>
      <w:r w:rsidRPr="00E50CDF">
        <w:rPr>
          <w:rFonts w:ascii="Calibri Light" w:eastAsia="Times New Roman" w:hAnsi="Calibri Light" w:cs="Calibri Light"/>
          <w:color w:val="000000" w:themeColor="text1"/>
          <w:sz w:val="23"/>
          <w:szCs w:val="23"/>
          <w:lang w:val="en-US"/>
        </w:rPr>
        <w:t xml:space="preserve">of the electronic version of the questionnaire, a follow-up report must be presented, completed and signed for each electronic media, according to the </w:t>
      </w:r>
      <w:r w:rsidRPr="00E50CDF">
        <w:rPr>
          <w:rFonts w:ascii="Calibri Light" w:hAnsi="Calibri Light" w:cs="Calibri Light"/>
          <w:color w:val="000000" w:themeColor="text1"/>
          <w:sz w:val="23"/>
          <w:szCs w:val="23"/>
          <w:lang w:val="en-US"/>
        </w:rPr>
        <w:t xml:space="preserve">sample provided </w:t>
      </w:r>
      <w:r w:rsidRPr="00E50CDF">
        <w:rPr>
          <w:rFonts w:ascii="Calibri Light" w:eastAsia="Times New Roman" w:hAnsi="Calibri Light" w:cs="Calibri Light"/>
          <w:color w:val="000000" w:themeColor="text1"/>
          <w:sz w:val="23"/>
          <w:szCs w:val="23"/>
          <w:lang w:val="en-US"/>
        </w:rPr>
        <w:t>in Appendix II.</w:t>
      </w:r>
    </w:p>
    <w:p w14:paraId="63B7BD1B" w14:textId="77777777" w:rsidR="00BF2594" w:rsidRPr="00E50CDF" w:rsidRDefault="00BF2594" w:rsidP="00E50CDF">
      <w:pPr>
        <w:pStyle w:val="af6"/>
        <w:spacing w:line="276" w:lineRule="auto"/>
        <w:rPr>
          <w:rFonts w:ascii="Calibri Light" w:eastAsia="宋体" w:hAnsi="Calibri Light" w:cs="Calibri Light"/>
          <w:color w:val="000000" w:themeColor="text1"/>
          <w:sz w:val="23"/>
          <w:szCs w:val="23"/>
          <w:lang w:val="en-US"/>
        </w:rPr>
      </w:pPr>
    </w:p>
    <w:p w14:paraId="1ADE9E9C"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electronic media must identify the corporate name of the company and the product to which it refers.</w:t>
      </w:r>
    </w:p>
    <w:p w14:paraId="69778C6E" w14:textId="77777777" w:rsidR="00BF2594" w:rsidRPr="00E50CDF" w:rsidRDefault="00BF2594" w:rsidP="00E50CDF">
      <w:pPr>
        <w:pStyle w:val="af6"/>
        <w:spacing w:line="276" w:lineRule="auto"/>
        <w:rPr>
          <w:rFonts w:ascii="Calibri Light" w:hAnsi="Calibri Light" w:cs="Calibri Light"/>
          <w:color w:val="000000" w:themeColor="text1"/>
          <w:sz w:val="23"/>
          <w:szCs w:val="23"/>
          <w:lang w:val="en-US"/>
        </w:rPr>
      </w:pPr>
    </w:p>
    <w:p w14:paraId="2A5335EC" w14:textId="77777777" w:rsidR="00BF2594"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When processing the data, particularly in “.xlsx” formatted tables, the alphabetic fields must be entered left-justified and the numeric fields right-justified.</w:t>
      </w:r>
    </w:p>
    <w:p w14:paraId="55487008" w14:textId="77777777" w:rsidR="00BF2594" w:rsidRPr="00E50CDF" w:rsidRDefault="00BF2594" w:rsidP="00E50CDF">
      <w:pPr>
        <w:pStyle w:val="af6"/>
        <w:spacing w:line="276" w:lineRule="auto"/>
        <w:rPr>
          <w:rFonts w:ascii="Calibri Light" w:hAnsi="Calibri Light" w:cs="Calibri Light"/>
          <w:color w:val="000000" w:themeColor="text1"/>
          <w:sz w:val="23"/>
          <w:szCs w:val="23"/>
          <w:lang w:val="en-US"/>
        </w:rPr>
      </w:pPr>
    </w:p>
    <w:p w14:paraId="56FEBFD1" w14:textId="77777777" w:rsidR="00256C5D"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dates must be formatted as date fields, and not as alphabetic fields, in the 12/34/5678 format, </w:t>
      </w:r>
      <w:r w:rsidRPr="00E50CDF">
        <w:rPr>
          <w:rFonts w:ascii="Calibri Light" w:hAnsi="Calibri Light" w:cs="Calibri Light"/>
          <w:color w:val="000000" w:themeColor="text1"/>
          <w:sz w:val="23"/>
          <w:szCs w:val="23"/>
          <w:lang w:val="en-US"/>
        </w:rPr>
        <w:lastRenderedPageBreak/>
        <w:t>in which: positions 1 and 2 are equal to (=) day, positions 3 and 4 equal to (=) month, positions 5 to 8 equal to (=) year.</w:t>
      </w:r>
    </w:p>
    <w:p w14:paraId="061197C3" w14:textId="77777777" w:rsidR="00256C5D" w:rsidRPr="00E50CDF" w:rsidRDefault="00256C5D" w:rsidP="00E50CDF">
      <w:pPr>
        <w:pStyle w:val="af6"/>
        <w:spacing w:line="276" w:lineRule="auto"/>
        <w:rPr>
          <w:rFonts w:ascii="Calibri Light" w:hAnsi="Calibri Light" w:cs="Calibri Light"/>
          <w:color w:val="000000" w:themeColor="text1"/>
          <w:sz w:val="23"/>
          <w:szCs w:val="23"/>
          <w:lang w:val="en-US"/>
        </w:rPr>
      </w:pPr>
    </w:p>
    <w:p w14:paraId="6BF7B75A" w14:textId="77777777" w:rsidR="00256C5D"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Data correspondent to monetary values must be filled separating the thousands by dots and the cents by commas. For example: 2.2550,30.</w:t>
      </w:r>
    </w:p>
    <w:p w14:paraId="1941FBA6" w14:textId="77777777" w:rsidR="00256C5D" w:rsidRPr="00E50CDF" w:rsidRDefault="00256C5D" w:rsidP="00E50CDF">
      <w:pPr>
        <w:pStyle w:val="af6"/>
        <w:spacing w:line="276" w:lineRule="auto"/>
        <w:rPr>
          <w:rFonts w:ascii="Calibri Light" w:hAnsi="Calibri Light" w:cs="Calibri Light"/>
          <w:color w:val="000000" w:themeColor="text1"/>
          <w:sz w:val="23"/>
          <w:szCs w:val="23"/>
          <w:lang w:val="en-US"/>
        </w:rPr>
      </w:pPr>
    </w:p>
    <w:p w14:paraId="135FBDD7" w14:textId="77777777" w:rsidR="00256C5D" w:rsidRPr="00E50CDF" w:rsidRDefault="00BF2594"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All fields must be filled. In case which there is no response to numeric fields, type number zero; in case there is no response to alphanumeric fields, type the words “none”, “does not apply”, “not available”, according to each case, explaining the reason.</w:t>
      </w:r>
    </w:p>
    <w:p w14:paraId="5B028CDD" w14:textId="77777777" w:rsidR="00256C5D" w:rsidRPr="00E50CDF" w:rsidRDefault="00256C5D" w:rsidP="00E50CDF">
      <w:pPr>
        <w:pStyle w:val="af6"/>
        <w:spacing w:line="276" w:lineRule="auto"/>
        <w:rPr>
          <w:rFonts w:ascii="Calibri Light" w:eastAsia="宋体" w:hAnsi="Calibri Light" w:cs="Calibri Light"/>
          <w:color w:val="000000" w:themeColor="text1"/>
          <w:sz w:val="23"/>
          <w:szCs w:val="23"/>
          <w:lang w:val="en-US"/>
        </w:rPr>
      </w:pPr>
    </w:p>
    <w:p w14:paraId="0BE2D720" w14:textId="77777777" w:rsidR="00256C5D" w:rsidRPr="00E50CDF" w:rsidRDefault="00256C5D"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In the event the information requested in the Annexes of this questionnaire exceeds 50 pages, interested parties are allowed to submit a printed copy of only the first 50 and the last 50 rows of the spreadsheet, with the total values.</w:t>
      </w:r>
    </w:p>
    <w:p w14:paraId="18639C20" w14:textId="77777777" w:rsidR="00256C5D" w:rsidRPr="00E50CDF" w:rsidRDefault="00256C5D" w:rsidP="00E50CDF">
      <w:pPr>
        <w:pStyle w:val="af6"/>
        <w:spacing w:line="276" w:lineRule="auto"/>
        <w:rPr>
          <w:rFonts w:ascii="Calibri Light" w:hAnsi="Calibri Light" w:cs="Calibri Light"/>
          <w:color w:val="000000" w:themeColor="text1"/>
          <w:sz w:val="23"/>
          <w:szCs w:val="23"/>
          <w:lang w:val="en-US"/>
        </w:rPr>
      </w:pPr>
    </w:p>
    <w:p w14:paraId="406945A0" w14:textId="77777777" w:rsidR="00256C5D" w:rsidRPr="00E50CDF" w:rsidRDefault="00256C5D"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eastAsia="Times New Roman" w:hAnsi="Calibri Light" w:cs="Calibri Light"/>
          <w:color w:val="000000" w:themeColor="text1"/>
          <w:sz w:val="23"/>
          <w:szCs w:val="23"/>
          <w:lang w:val="en-US"/>
        </w:rPr>
        <w:t xml:space="preserve">All </w:t>
      </w:r>
      <w:r w:rsidRPr="00E50CDF">
        <w:rPr>
          <w:rFonts w:ascii="Calibri Light" w:hAnsi="Calibri Light" w:cs="Calibri Light"/>
          <w:color w:val="000000" w:themeColor="text1"/>
          <w:sz w:val="23"/>
          <w:szCs w:val="23"/>
          <w:lang w:val="en-US"/>
        </w:rPr>
        <w:t xml:space="preserve">electronic </w:t>
      </w:r>
      <w:r w:rsidRPr="00E50CDF">
        <w:rPr>
          <w:rFonts w:ascii="Calibri Light" w:eastAsia="Times New Roman" w:hAnsi="Calibri Light" w:cs="Calibri Light"/>
          <w:color w:val="000000" w:themeColor="text1"/>
          <w:sz w:val="23"/>
          <w:szCs w:val="23"/>
          <w:lang w:val="en-US"/>
        </w:rPr>
        <w:t xml:space="preserve">spreadsheets must contain </w:t>
      </w:r>
      <w:r w:rsidRPr="00E50CDF">
        <w:rPr>
          <w:rFonts w:ascii="Calibri Light" w:hAnsi="Calibri Light" w:cs="Calibri Light"/>
          <w:color w:val="000000" w:themeColor="text1"/>
          <w:sz w:val="23"/>
          <w:szCs w:val="23"/>
          <w:lang w:val="en-US"/>
        </w:rPr>
        <w:t xml:space="preserve">the </w:t>
      </w:r>
      <w:r w:rsidRPr="00E50CDF">
        <w:rPr>
          <w:rFonts w:ascii="Calibri Light" w:eastAsia="Times New Roman" w:hAnsi="Calibri Light" w:cs="Calibri Light"/>
          <w:color w:val="000000" w:themeColor="text1"/>
          <w:sz w:val="23"/>
          <w:szCs w:val="23"/>
          <w:lang w:val="en-US"/>
        </w:rPr>
        <w:t>calculation memory and all formulas used.</w:t>
      </w:r>
    </w:p>
    <w:p w14:paraId="21A0E857" w14:textId="77777777" w:rsidR="00256C5D" w:rsidRPr="00E50CDF" w:rsidRDefault="00256C5D" w:rsidP="00E50CDF">
      <w:pPr>
        <w:pStyle w:val="af6"/>
        <w:spacing w:line="276" w:lineRule="auto"/>
        <w:rPr>
          <w:rFonts w:ascii="Calibri Light" w:hAnsi="Calibri Light" w:cs="Calibri Light"/>
          <w:color w:val="000000" w:themeColor="text1"/>
          <w:sz w:val="23"/>
          <w:szCs w:val="23"/>
          <w:lang w:val="en-US"/>
        </w:rPr>
      </w:pPr>
    </w:p>
    <w:p w14:paraId="34FE0395" w14:textId="77777777" w:rsidR="00256C5D" w:rsidRPr="00E50CDF" w:rsidRDefault="00256C5D"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questionnaire response must be delivered in </w:t>
      </w:r>
      <w:r w:rsidRPr="00E50CDF">
        <w:rPr>
          <w:rFonts w:ascii="Calibri Light" w:eastAsia="Times New Roman" w:hAnsi="Calibri Light" w:cs="Calibri Light"/>
          <w:color w:val="000000" w:themeColor="text1"/>
          <w:sz w:val="23"/>
          <w:szCs w:val="23"/>
          <w:lang w:val="en-US"/>
        </w:rPr>
        <w:t>the Protocol of the Ministry of Industry</w:t>
      </w:r>
      <w:r w:rsidRPr="00E50CDF">
        <w:rPr>
          <w:rFonts w:ascii="Calibri Light" w:hAnsi="Calibri Light" w:cs="Calibri Light"/>
          <w:color w:val="000000" w:themeColor="text1"/>
          <w:sz w:val="23"/>
          <w:szCs w:val="23"/>
          <w:lang w:val="en-US"/>
        </w:rPr>
        <w:t>,</w:t>
      </w:r>
      <w:r w:rsidRPr="00E50CDF">
        <w:rPr>
          <w:rFonts w:ascii="Calibri Light" w:eastAsia="Times New Roman" w:hAnsi="Calibri Light" w:cs="Calibri Light"/>
          <w:color w:val="000000" w:themeColor="text1"/>
          <w:sz w:val="23"/>
          <w:szCs w:val="23"/>
          <w:lang w:val="en-US"/>
        </w:rPr>
        <w:t xml:space="preserve"> Foreign Trade and Services, between 8.30</w:t>
      </w:r>
      <w:r w:rsidRPr="00E50CDF">
        <w:rPr>
          <w:rFonts w:ascii="Calibri Light" w:hAnsi="Calibri Light" w:cs="Calibri Light"/>
          <w:color w:val="000000" w:themeColor="text1"/>
          <w:sz w:val="23"/>
          <w:szCs w:val="23"/>
          <w:lang w:val="en-US"/>
        </w:rPr>
        <w:t>am and 4</w:t>
      </w:r>
      <w:r w:rsidRPr="00E50CDF">
        <w:rPr>
          <w:rFonts w:ascii="Calibri Light" w:eastAsia="Times New Roman" w:hAnsi="Calibri Light" w:cs="Calibri Light"/>
          <w:color w:val="000000" w:themeColor="text1"/>
          <w:sz w:val="23"/>
          <w:szCs w:val="23"/>
          <w:lang w:val="en-US"/>
        </w:rPr>
        <w:t>.30</w:t>
      </w:r>
      <w:r w:rsidRPr="00E50CDF">
        <w:rPr>
          <w:rFonts w:ascii="Calibri Light" w:hAnsi="Calibri Light" w:cs="Calibri Light"/>
          <w:color w:val="000000" w:themeColor="text1"/>
          <w:sz w:val="23"/>
          <w:szCs w:val="23"/>
          <w:lang w:val="en-US"/>
        </w:rPr>
        <w:t>pm</w:t>
      </w:r>
      <w:r w:rsidRPr="00E50CDF">
        <w:rPr>
          <w:rFonts w:ascii="Calibri Light" w:eastAsia="Times New Roman" w:hAnsi="Calibri Light" w:cs="Calibri Light"/>
          <w:color w:val="000000" w:themeColor="text1"/>
          <w:sz w:val="23"/>
          <w:szCs w:val="23"/>
          <w:lang w:val="en-US"/>
        </w:rPr>
        <w:t>, at the address Esplanada dos Ministérios, Bloco J, CEP 70053-900, Brasília-DF, Brazil</w:t>
      </w:r>
      <w:r w:rsidRPr="00E50CDF">
        <w:rPr>
          <w:rFonts w:ascii="Calibri Light" w:hAnsi="Calibri Light" w:cs="Calibri Light"/>
          <w:color w:val="000000" w:themeColor="text1"/>
          <w:sz w:val="23"/>
          <w:szCs w:val="23"/>
          <w:lang w:val="en-US"/>
        </w:rPr>
        <w:t>. Documents received after 4.30</w:t>
      </w:r>
      <w:r w:rsidRPr="00E50CDF">
        <w:rPr>
          <w:rFonts w:ascii="Calibri Light" w:eastAsia="Times New Roman" w:hAnsi="Calibri Light" w:cs="Calibri Light"/>
          <w:color w:val="000000" w:themeColor="text1"/>
          <w:sz w:val="23"/>
          <w:szCs w:val="23"/>
          <w:lang w:val="en-US"/>
        </w:rPr>
        <w:t xml:space="preserve">pm will be filed with the date of the </w:t>
      </w:r>
      <w:r w:rsidRPr="00E50CDF">
        <w:rPr>
          <w:rFonts w:ascii="Calibri Light" w:hAnsi="Calibri Light" w:cs="Calibri Light"/>
          <w:color w:val="000000" w:themeColor="text1"/>
          <w:sz w:val="23"/>
          <w:szCs w:val="23"/>
          <w:lang w:val="en-US"/>
        </w:rPr>
        <w:t>first subsequent business day.</w:t>
      </w:r>
    </w:p>
    <w:p w14:paraId="0FDC4AE4" w14:textId="77777777" w:rsidR="00256C5D" w:rsidRPr="00E50CDF" w:rsidRDefault="00256C5D" w:rsidP="00E50CDF">
      <w:pPr>
        <w:pStyle w:val="af6"/>
        <w:spacing w:line="276" w:lineRule="auto"/>
        <w:rPr>
          <w:rFonts w:ascii="Calibri Light" w:eastAsia="宋体" w:hAnsi="Calibri Light" w:cs="Calibri Light"/>
          <w:color w:val="000000" w:themeColor="text1"/>
          <w:sz w:val="23"/>
          <w:szCs w:val="23"/>
          <w:lang w:val="en-US"/>
        </w:rPr>
      </w:pPr>
    </w:p>
    <w:p w14:paraId="1131C58D" w14:textId="77777777" w:rsidR="00256C5D" w:rsidRPr="00E50CDF" w:rsidRDefault="00256C5D" w:rsidP="00E50CDF">
      <w:pPr>
        <w:numPr>
          <w:ilvl w:val="0"/>
          <w:numId w:val="1"/>
        </w:numPr>
        <w:tabs>
          <w:tab w:val="left" w:pos="142"/>
        </w:tabs>
        <w:autoSpaceDE w:val="0"/>
        <w:autoSpaceDN w:val="0"/>
        <w:adjustRightInd w:val="0"/>
        <w:spacing w:line="276" w:lineRule="auto"/>
        <w:ind w:left="0" w:firstLine="0"/>
        <w:jc w:val="both"/>
        <w:rPr>
          <w:rFonts w:ascii="Calibri Light" w:eastAsia="Times New Roman"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40-day deadline for replying to the questionnaire begins on the first business day following the date of dispatch of the correspondence that covers this questionnaire. Any extension request of this deadline up to 30 days shall be requested within the original deadline for filling the response and contain justification. Such requests will be examined taking into account the deadlines of the investigation.</w:t>
      </w:r>
    </w:p>
    <w:p w14:paraId="3D7478F5" w14:textId="77777777" w:rsidR="00EE71EB" w:rsidRPr="00E50CDF" w:rsidRDefault="00EE71EB" w:rsidP="00E50CDF">
      <w:pPr>
        <w:spacing w:line="276" w:lineRule="auto"/>
        <w:rPr>
          <w:rFonts w:ascii="Calibri Light" w:hAnsi="Calibri Light" w:cs="Calibri Light"/>
          <w:color w:val="000000" w:themeColor="text1"/>
          <w:sz w:val="23"/>
          <w:szCs w:val="23"/>
          <w:lang w:val="en-US"/>
        </w:rPr>
      </w:pPr>
    </w:p>
    <w:p w14:paraId="38511477" w14:textId="77777777" w:rsidR="00EE71EB" w:rsidRPr="00E50CDF" w:rsidRDefault="00256C5D" w:rsidP="00E50CDF">
      <w:pPr>
        <w:numPr>
          <w:ilvl w:val="0"/>
          <w:numId w:val="1"/>
        </w:numPr>
        <w:tabs>
          <w:tab w:val="left" w:pos="142"/>
        </w:tabs>
        <w:autoSpaceDE w:val="0"/>
        <w:autoSpaceDN w:val="0"/>
        <w:adjustRightInd w:val="0"/>
        <w:spacing w:line="276" w:lineRule="auto"/>
        <w:ind w:left="0" w:firstLine="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electronic file of this questionnaire is available on the Ministry's website at the following address</w:t>
      </w:r>
      <w:r w:rsidR="003C4C14" w:rsidRPr="00E50CDF">
        <w:rPr>
          <w:rFonts w:ascii="Calibri Light" w:hAnsi="Calibri Light" w:cs="Calibri Light"/>
          <w:color w:val="000000" w:themeColor="text1"/>
          <w:sz w:val="23"/>
          <w:szCs w:val="23"/>
          <w:lang w:val="en-US"/>
        </w:rPr>
        <w:t>:</w:t>
      </w:r>
    </w:p>
    <w:p w14:paraId="198ADB52" w14:textId="77777777" w:rsidR="003C4C14" w:rsidRPr="00E50CDF" w:rsidRDefault="003C4C14" w:rsidP="00E50CDF">
      <w:pPr>
        <w:pStyle w:val="af6"/>
        <w:spacing w:line="276" w:lineRule="auto"/>
        <w:rPr>
          <w:rFonts w:ascii="Calibri Light" w:hAnsi="Calibri Light" w:cs="Calibri Light"/>
          <w:color w:val="000000" w:themeColor="text1"/>
          <w:sz w:val="23"/>
          <w:szCs w:val="23"/>
          <w:lang w:val="en-US"/>
        </w:rPr>
      </w:pPr>
    </w:p>
    <w:p w14:paraId="7F0C9434" w14:textId="77777777" w:rsidR="00B91249" w:rsidRPr="00E50CDF" w:rsidRDefault="003D66AF" w:rsidP="00E50CDF">
      <w:pPr>
        <w:tabs>
          <w:tab w:val="left" w:pos="142"/>
        </w:tabs>
        <w:autoSpaceDE w:val="0"/>
        <w:autoSpaceDN w:val="0"/>
        <w:adjustRightInd w:val="0"/>
        <w:spacing w:line="276" w:lineRule="auto"/>
        <w:jc w:val="center"/>
        <w:rPr>
          <w:rStyle w:val="ae"/>
          <w:rFonts w:ascii="Calibri Light" w:hAnsi="Calibri Light" w:cs="Calibri Light"/>
          <w:color w:val="000000" w:themeColor="text1"/>
          <w:sz w:val="23"/>
          <w:szCs w:val="23"/>
          <w:lang w:val="en-US"/>
        </w:rPr>
      </w:pPr>
      <w:hyperlink r:id="rId8" w:history="1">
        <w:r w:rsidR="00B91249" w:rsidRPr="00E50CDF">
          <w:rPr>
            <w:rStyle w:val="ae"/>
            <w:rFonts w:ascii="Calibri Light" w:hAnsi="Calibri Light" w:cs="Calibri Light"/>
            <w:color w:val="000000" w:themeColor="text1"/>
            <w:sz w:val="23"/>
            <w:szCs w:val="23"/>
            <w:lang w:val="en-US"/>
          </w:rPr>
          <w:t>http://www.mdic.gov.br/index.php/comercio-exterior/defesa-comercial/140-investigacoes-em-curso/2100-laminados-a-quente-subsidios</w:t>
        </w:r>
      </w:hyperlink>
    </w:p>
    <w:p w14:paraId="209E90AB" w14:textId="77777777" w:rsidR="003F06FD" w:rsidRPr="00E50CDF" w:rsidRDefault="003F06FD" w:rsidP="00E50CDF">
      <w:pPr>
        <w:tabs>
          <w:tab w:val="left" w:pos="142"/>
        </w:tabs>
        <w:autoSpaceDE w:val="0"/>
        <w:autoSpaceDN w:val="0"/>
        <w:adjustRightInd w:val="0"/>
        <w:spacing w:line="276" w:lineRule="auto"/>
        <w:jc w:val="center"/>
        <w:rPr>
          <w:rFonts w:ascii="Calibri Light" w:hAnsi="Calibri Light" w:cs="Calibri Light"/>
          <w:color w:val="000000" w:themeColor="text1"/>
          <w:sz w:val="23"/>
          <w:szCs w:val="23"/>
          <w:lang w:val="en-US"/>
        </w:rPr>
      </w:pPr>
    </w:p>
    <w:p w14:paraId="7E20BAAC" w14:textId="77777777" w:rsidR="007525E0" w:rsidRPr="00E50CDF" w:rsidRDefault="007525E0" w:rsidP="00E50CDF">
      <w:pPr>
        <w:widowControl/>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br w:type="page"/>
      </w:r>
    </w:p>
    <w:p w14:paraId="48A64E6C" w14:textId="77777777" w:rsidR="00DE662D" w:rsidRPr="00E50CDF" w:rsidRDefault="00335ADA"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GENERAL INFORMATION</w:t>
      </w:r>
    </w:p>
    <w:p w14:paraId="2F1B5B7A" w14:textId="77777777" w:rsidR="00137270" w:rsidRPr="00E50CDF" w:rsidRDefault="00137270" w:rsidP="00E50CDF">
      <w:pPr>
        <w:spacing w:line="276" w:lineRule="auto"/>
        <w:jc w:val="both"/>
        <w:rPr>
          <w:rFonts w:ascii="Calibri Light" w:hAnsi="Calibri Light" w:cs="Calibri Light"/>
          <w:i/>
          <w:color w:val="000000" w:themeColor="text1"/>
          <w:sz w:val="23"/>
          <w:szCs w:val="23"/>
          <w:lang w:val="en-US"/>
        </w:rPr>
      </w:pPr>
    </w:p>
    <w:p w14:paraId="479133C8" w14:textId="77777777" w:rsidR="00F14EB7" w:rsidRPr="00E50CDF" w:rsidRDefault="00F14EB7" w:rsidP="00E50CDF">
      <w:pPr>
        <w:spacing w:line="276" w:lineRule="auto"/>
        <w:jc w:val="both"/>
        <w:rPr>
          <w:rFonts w:ascii="Calibri Light" w:hAnsi="Calibri Light" w:cs="Calibri Light"/>
          <w:color w:val="000000" w:themeColor="text1"/>
          <w:sz w:val="23"/>
          <w:szCs w:val="23"/>
          <w:lang w:val="en-US"/>
        </w:rPr>
      </w:pPr>
    </w:p>
    <w:p w14:paraId="287C5F0B" w14:textId="77777777" w:rsidR="00F14EB7" w:rsidRPr="00E50CDF" w:rsidRDefault="00294A2C" w:rsidP="00E50CDF">
      <w:pPr>
        <w:pStyle w:val="2"/>
        <w:numPr>
          <w:ilvl w:val="0"/>
          <w:numId w:val="25"/>
        </w:numPr>
        <w:spacing w:line="276" w:lineRule="auto"/>
        <w:jc w:val="left"/>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Product under investigation</w:t>
      </w:r>
      <w:r w:rsidR="00F14EB7" w:rsidRPr="00E50CDF">
        <w:rPr>
          <w:rFonts w:ascii="Calibri Light" w:hAnsi="Calibri Light" w:cs="Calibri Light"/>
          <w:color w:val="000000" w:themeColor="text1"/>
          <w:sz w:val="23"/>
          <w:szCs w:val="23"/>
          <w:lang w:val="en-US"/>
        </w:rPr>
        <w:t>:</w:t>
      </w:r>
    </w:p>
    <w:p w14:paraId="4656E53D" w14:textId="77777777" w:rsidR="00F14EB7" w:rsidRPr="00E50CDF" w:rsidRDefault="00F14EB7" w:rsidP="00E50CDF">
      <w:pPr>
        <w:spacing w:line="276" w:lineRule="auto"/>
        <w:jc w:val="both"/>
        <w:rPr>
          <w:rFonts w:ascii="Calibri Light" w:hAnsi="Calibri Light" w:cs="Calibri Light"/>
          <w:i/>
          <w:color w:val="000000" w:themeColor="text1"/>
          <w:sz w:val="23"/>
          <w:szCs w:val="23"/>
          <w:lang w:val="en-US"/>
        </w:rPr>
      </w:pPr>
    </w:p>
    <w:p w14:paraId="0EA53080" w14:textId="77777777" w:rsidR="00294A2C" w:rsidRPr="00E50CDF" w:rsidRDefault="00294A2C" w:rsidP="00E50CDF">
      <w:pPr>
        <w:spacing w:line="276" w:lineRule="auto"/>
        <w:ind w:firstLine="36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Hot-rolled flat products of alloy or non-alloy steel (hot-rolled steel), of a width of 600 mm or more, not in coils (not rolled) of a thickness less than 4.75 mm, or in coils (rolled) of any thickness, usually classified under items 7208.10.00, 7208.25.00, 7208.26.10, 7208.26.90, 7208.27.10, 7208.27.90, 7208.36.10, 7208.36.90, 7208.37.00, 7208.38.10, 7208.38.90, 7208.39.10, 7208.39.90, 7208.40.00, 7208.53.00, 7208.54.00, 7208.90.00, 7225.30.00 and 7225.40.90 of the MERCOSUR Common Nomenclature (NCM – Nomenclatura Comum do MERCOSUL), exported from China and Russia to Brazil.</w:t>
      </w:r>
    </w:p>
    <w:p w14:paraId="72426215" w14:textId="77777777" w:rsidR="00294A2C" w:rsidRPr="00E50CDF" w:rsidRDefault="00294A2C" w:rsidP="00E50CDF">
      <w:pPr>
        <w:spacing w:line="276" w:lineRule="auto"/>
        <w:ind w:firstLine="360"/>
        <w:jc w:val="both"/>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 xml:space="preserve">The following hot-rolled steel products are </w:t>
      </w:r>
      <w:r w:rsidRPr="00E50CDF">
        <w:rPr>
          <w:rFonts w:ascii="Calibri Light" w:hAnsi="Calibri Light" w:cs="Calibri Light"/>
          <w:b/>
          <w:bCs/>
          <w:color w:val="000000" w:themeColor="text1"/>
          <w:sz w:val="23"/>
          <w:szCs w:val="23"/>
          <w:u w:val="single"/>
          <w:lang w:val="en-US"/>
        </w:rPr>
        <w:t>excluded</w:t>
      </w:r>
      <w:r w:rsidRPr="00E50CDF">
        <w:rPr>
          <w:rFonts w:ascii="Calibri Light" w:hAnsi="Calibri Light" w:cs="Calibri Light"/>
          <w:bCs/>
          <w:color w:val="000000" w:themeColor="text1"/>
          <w:sz w:val="23"/>
          <w:szCs w:val="23"/>
          <w:lang w:val="en-US"/>
        </w:rPr>
        <w:t xml:space="preserve"> from the scope of the investigation:</w:t>
      </w:r>
    </w:p>
    <w:p w14:paraId="77B9B9AF" w14:textId="77777777" w:rsidR="00294A2C" w:rsidRPr="00E50CDF" w:rsidRDefault="00294A2C" w:rsidP="00E50CDF">
      <w:pPr>
        <w:pStyle w:val="af6"/>
        <w:numPr>
          <w:ilvl w:val="0"/>
          <w:numId w:val="35"/>
        </w:numPr>
        <w:spacing w:line="276" w:lineRule="auto"/>
        <w:ind w:left="1068"/>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Hot-rolled flat products</w:t>
      </w:r>
      <w:r w:rsidRPr="00E50CDF">
        <w:rPr>
          <w:rFonts w:ascii="Calibri Light" w:hAnsi="Calibri Light" w:cs="Calibri Light"/>
          <w:color w:val="000000" w:themeColor="text1"/>
          <w:sz w:val="23"/>
          <w:szCs w:val="23"/>
          <w:lang w:val="en-US"/>
        </w:rPr>
        <w:t xml:space="preserve"> not in coils, of a width of 600 mm or more, and thickness of 4.75 mm or more (classified under items 7208.51 e 7208.52 of the MERCOSUR Common Nomenclature);</w:t>
      </w:r>
    </w:p>
    <w:p w14:paraId="2B156ABB" w14:textId="77777777" w:rsidR="00294A2C" w:rsidRPr="00E50CDF" w:rsidRDefault="00294A2C" w:rsidP="00E50CDF">
      <w:pPr>
        <w:pStyle w:val="af6"/>
        <w:spacing w:line="276" w:lineRule="auto"/>
        <w:ind w:left="0"/>
        <w:rPr>
          <w:rFonts w:ascii="Calibri Light" w:hAnsi="Calibri Light" w:cs="Calibri Light"/>
          <w:color w:val="000000" w:themeColor="text1"/>
          <w:sz w:val="23"/>
          <w:szCs w:val="23"/>
          <w:lang w:val="en-US"/>
        </w:rPr>
      </w:pPr>
    </w:p>
    <w:p w14:paraId="6FAC6105" w14:textId="77777777" w:rsidR="00294A2C" w:rsidRPr="00E50CDF" w:rsidRDefault="00294A2C" w:rsidP="00E50CDF">
      <w:pPr>
        <w:pStyle w:val="af6"/>
        <w:numPr>
          <w:ilvl w:val="0"/>
          <w:numId w:val="35"/>
        </w:numPr>
        <w:spacing w:line="276" w:lineRule="auto"/>
        <w:ind w:left="1068"/>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Flat-rolled alloy steel</w:t>
      </w:r>
      <w:r w:rsidRPr="00E50CDF">
        <w:rPr>
          <w:rFonts w:ascii="Calibri Light" w:hAnsi="Calibri Light" w:cs="Calibri Light"/>
          <w:color w:val="000000" w:themeColor="text1"/>
          <w:sz w:val="23"/>
          <w:szCs w:val="23"/>
          <w:lang w:val="en-US"/>
        </w:rPr>
        <w:t xml:space="preserve"> containing, in weight, 1.2% or less of carbon and 10.5% or more of chrome, with or without other elements (also known as stainless steel classified under item 7219 of the MERCOSUR Common Nomenclature and its sub items); </w:t>
      </w:r>
    </w:p>
    <w:p w14:paraId="4312FBE5" w14:textId="77777777" w:rsidR="00294A2C" w:rsidRPr="00E50CDF" w:rsidRDefault="00294A2C" w:rsidP="00E50CDF">
      <w:pPr>
        <w:pStyle w:val="af6"/>
        <w:spacing w:line="276" w:lineRule="auto"/>
        <w:ind w:left="1068"/>
        <w:rPr>
          <w:rFonts w:ascii="Calibri Light" w:hAnsi="Calibri Light" w:cs="Calibri Light"/>
          <w:color w:val="000000" w:themeColor="text1"/>
          <w:sz w:val="23"/>
          <w:szCs w:val="23"/>
          <w:lang w:val="en-US"/>
        </w:rPr>
      </w:pPr>
    </w:p>
    <w:p w14:paraId="4A565C6E" w14:textId="77777777" w:rsidR="00294A2C" w:rsidRPr="00E50CDF" w:rsidRDefault="00294A2C" w:rsidP="00E50CDF">
      <w:pPr>
        <w:pStyle w:val="af6"/>
        <w:numPr>
          <w:ilvl w:val="0"/>
          <w:numId w:val="35"/>
        </w:numPr>
        <w:spacing w:line="276" w:lineRule="auto"/>
        <w:ind w:left="1068"/>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Flat-rolled silicon electrical steel</w:t>
      </w:r>
      <w:r w:rsidRPr="00E50CDF">
        <w:rPr>
          <w:rFonts w:ascii="Calibri Light" w:hAnsi="Calibri Light" w:cs="Calibri Light"/>
          <w:color w:val="000000" w:themeColor="text1"/>
          <w:sz w:val="23"/>
          <w:szCs w:val="23"/>
          <w:lang w:val="en-US"/>
        </w:rPr>
        <w:t>, classified under item 7225.1 of the MERCOSUR Common Nomenclature and its sub items, containing, in weight, a minimum of 0.6% and maximum of 6% of silicon and a maximum of 0.08% of carbon, which may also contain, in weight, 1% or less of aluminium, excluding any other element in a proportion which configure characteristics of other alloy steels;</w:t>
      </w:r>
    </w:p>
    <w:p w14:paraId="6E24B270" w14:textId="77777777" w:rsidR="00294A2C" w:rsidRPr="00E50CDF" w:rsidRDefault="00294A2C" w:rsidP="00E50CDF">
      <w:pPr>
        <w:pStyle w:val="af6"/>
        <w:spacing w:line="276" w:lineRule="auto"/>
        <w:ind w:left="1068"/>
        <w:rPr>
          <w:rFonts w:ascii="Calibri Light" w:hAnsi="Calibri Light" w:cs="Calibri Light"/>
          <w:color w:val="000000" w:themeColor="text1"/>
          <w:sz w:val="23"/>
          <w:szCs w:val="23"/>
          <w:lang w:val="en-US"/>
        </w:rPr>
      </w:pPr>
    </w:p>
    <w:p w14:paraId="10DE61A9" w14:textId="77777777" w:rsidR="00F14EB7" w:rsidRPr="00E50CDF" w:rsidRDefault="00294A2C" w:rsidP="00E50CDF">
      <w:pPr>
        <w:pStyle w:val="af6"/>
        <w:numPr>
          <w:ilvl w:val="0"/>
          <w:numId w:val="35"/>
        </w:numPr>
        <w:spacing w:line="276" w:lineRule="auto"/>
        <w:ind w:left="1068"/>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Flat-rolled alloy tool steel, classified under item 7225.4010 of the MERCOSUR Common Nomenclature, and high-speed steel, containing not less than two or three of the following elements (with or without other elements): molybdenum, tungsten and vanadium, with a total level, in weight, of 7% or more of this set of elements, and also containing 0.6% or more of carbon and from 3% to 6% of chrome, classified under item 7225.4020 of the MERCOSUR Common Nomenclature.</w:t>
      </w:r>
    </w:p>
    <w:p w14:paraId="3E554452" w14:textId="77777777" w:rsidR="00F14EB7" w:rsidRPr="00E50CDF" w:rsidRDefault="00F14EB7" w:rsidP="00E50CDF">
      <w:pPr>
        <w:spacing w:line="276" w:lineRule="auto"/>
        <w:jc w:val="both"/>
        <w:rPr>
          <w:rFonts w:ascii="Calibri Light" w:hAnsi="Calibri Light" w:cs="Calibri Light"/>
          <w:i/>
          <w:color w:val="000000" w:themeColor="text1"/>
          <w:sz w:val="23"/>
          <w:szCs w:val="23"/>
          <w:lang w:val="en-US"/>
        </w:rPr>
      </w:pPr>
    </w:p>
    <w:p w14:paraId="682AD2E8" w14:textId="77777777" w:rsidR="00294A2C" w:rsidRPr="00E50CDF" w:rsidRDefault="00294A2C" w:rsidP="00E50CDF">
      <w:pPr>
        <w:widowControl/>
        <w:numPr>
          <w:ilvl w:val="0"/>
          <w:numId w:val="25"/>
        </w:numPr>
        <w:spacing w:line="276" w:lineRule="auto"/>
        <w:jc w:val="both"/>
        <w:outlineLvl w:val="1"/>
        <w:rPr>
          <w:rFonts w:ascii="Calibri Light" w:hAnsi="Calibri Light" w:cs="Calibri Light"/>
          <w:b/>
          <w:bCs/>
          <w:color w:val="000000" w:themeColor="text1"/>
          <w:sz w:val="23"/>
          <w:szCs w:val="23"/>
          <w:lang w:val="en-US"/>
        </w:rPr>
      </w:pPr>
      <w:r w:rsidRPr="00E50CDF">
        <w:rPr>
          <w:rFonts w:ascii="Calibri Light" w:hAnsi="Calibri Light" w:cs="Calibri Light"/>
          <w:b/>
          <w:bCs/>
          <w:color w:val="000000" w:themeColor="text1"/>
          <w:sz w:val="23"/>
          <w:szCs w:val="23"/>
          <w:lang w:val="en-US"/>
        </w:rPr>
        <w:t xml:space="preserve">Period of investigation of the existence of subsidies subject to countervailing measures (hereinafter "period of investigation"): </w:t>
      </w:r>
      <w:r w:rsidRPr="00E50CDF">
        <w:rPr>
          <w:rFonts w:ascii="Calibri Light" w:hAnsi="Calibri Light" w:cs="Calibri Light"/>
          <w:bCs/>
          <w:color w:val="000000" w:themeColor="text1"/>
          <w:sz w:val="23"/>
          <w:szCs w:val="23"/>
          <w:lang w:val="en-US"/>
        </w:rPr>
        <w:t>January to December 2015.</w:t>
      </w:r>
    </w:p>
    <w:p w14:paraId="4DE9F54F" w14:textId="77777777" w:rsidR="00F14EB7" w:rsidRPr="00E50CDF" w:rsidRDefault="00F14EB7" w:rsidP="00E50CDF">
      <w:pPr>
        <w:spacing w:line="276" w:lineRule="auto"/>
        <w:rPr>
          <w:rFonts w:ascii="Calibri Light" w:hAnsi="Calibri Light" w:cs="Calibri Light"/>
          <w:color w:val="000000" w:themeColor="text1"/>
          <w:sz w:val="23"/>
          <w:szCs w:val="23"/>
          <w:lang w:val="en-US"/>
        </w:rPr>
      </w:pPr>
    </w:p>
    <w:p w14:paraId="2374A82D" w14:textId="77777777" w:rsidR="00294A2C" w:rsidRPr="00E50CDF" w:rsidRDefault="00294A2C" w:rsidP="00E50CDF">
      <w:pPr>
        <w:pStyle w:val="2"/>
        <w:numPr>
          <w:ilvl w:val="0"/>
          <w:numId w:val="25"/>
        </w:numPr>
        <w:spacing w:line="276" w:lineRule="auto"/>
        <w:jc w:val="left"/>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Period of investigation of injury</w:t>
      </w:r>
      <w:r w:rsidR="00F14EB7" w:rsidRPr="00E50CDF">
        <w:rPr>
          <w:rFonts w:ascii="Calibri Light" w:hAnsi="Calibri Light" w:cs="Calibri Light"/>
          <w:color w:val="000000" w:themeColor="text1"/>
          <w:sz w:val="23"/>
          <w:szCs w:val="23"/>
          <w:lang w:val="en-US"/>
        </w:rPr>
        <w:t xml:space="preserve">: </w:t>
      </w:r>
      <w:r w:rsidRPr="00E50CDF">
        <w:rPr>
          <w:rFonts w:ascii="Calibri Light" w:hAnsi="Calibri Light" w:cs="Calibri Light"/>
          <w:b w:val="0"/>
          <w:color w:val="000000" w:themeColor="text1"/>
          <w:sz w:val="23"/>
          <w:szCs w:val="23"/>
          <w:lang w:val="en-US"/>
        </w:rPr>
        <w:t>January 2013 to December 2015, divided as follows:</w:t>
      </w:r>
    </w:p>
    <w:p w14:paraId="4D647CF8" w14:textId="77777777" w:rsidR="00294A2C" w:rsidRPr="00E50CDF" w:rsidRDefault="00294A2C" w:rsidP="00E50CDF">
      <w:pPr>
        <w:widowControl/>
        <w:spacing w:line="276" w:lineRule="auto"/>
        <w:ind w:left="360"/>
        <w:rPr>
          <w:rFonts w:ascii="Calibri Light" w:hAnsi="Calibri Light" w:cs="Calibri Light"/>
          <w:color w:val="000000" w:themeColor="text1"/>
          <w:sz w:val="23"/>
          <w:szCs w:val="23"/>
          <w:lang w:val="en-US"/>
        </w:rPr>
      </w:pPr>
    </w:p>
    <w:p w14:paraId="231B1FE5" w14:textId="77777777" w:rsidR="00294A2C" w:rsidRPr="00E50CDF" w:rsidRDefault="00294A2C" w:rsidP="00E50CDF">
      <w:pPr>
        <w:widowControl/>
        <w:spacing w:line="276" w:lineRule="auto"/>
        <w:ind w:left="36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P1 - January to December 2013;</w:t>
      </w:r>
    </w:p>
    <w:p w14:paraId="62A359F3" w14:textId="77777777" w:rsidR="00294A2C" w:rsidRPr="00E50CDF" w:rsidRDefault="00294A2C" w:rsidP="00E50CDF">
      <w:pPr>
        <w:widowControl/>
        <w:spacing w:line="276" w:lineRule="auto"/>
        <w:ind w:left="36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P2 - January to December 2014; and</w:t>
      </w:r>
    </w:p>
    <w:p w14:paraId="2FBE9D3D" w14:textId="77777777" w:rsidR="00294A2C" w:rsidRPr="00E50CDF" w:rsidRDefault="00294A2C" w:rsidP="00E50CDF">
      <w:pPr>
        <w:widowControl/>
        <w:spacing w:line="276" w:lineRule="auto"/>
        <w:ind w:left="36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P3 - January to December 2015.</w:t>
      </w:r>
    </w:p>
    <w:p w14:paraId="479E1DC8" w14:textId="77777777" w:rsidR="007A4BF1" w:rsidRPr="00E50CDF" w:rsidRDefault="007A4BF1" w:rsidP="00E50CDF">
      <w:pPr>
        <w:widowControl/>
        <w:spacing w:line="276" w:lineRule="auto"/>
        <w:rPr>
          <w:rFonts w:ascii="Calibri Light" w:hAnsi="Calibri Light" w:cs="Calibri Light"/>
          <w:b/>
          <w:color w:val="000000" w:themeColor="text1"/>
          <w:sz w:val="23"/>
          <w:szCs w:val="23"/>
          <w:lang w:val="en-US"/>
        </w:rPr>
      </w:pPr>
    </w:p>
    <w:p w14:paraId="17E9646A" w14:textId="77777777" w:rsidR="00074ABB" w:rsidRPr="00E50CDF" w:rsidRDefault="00335ADA"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SECTION</w:t>
      </w:r>
      <w:r w:rsidR="00F14EB7" w:rsidRPr="00E50CDF">
        <w:rPr>
          <w:rFonts w:ascii="Calibri Light" w:hAnsi="Calibri Light" w:cs="Calibri Light"/>
          <w:color w:val="000000" w:themeColor="text1"/>
          <w:sz w:val="23"/>
          <w:szCs w:val="23"/>
          <w:lang w:val="en-US"/>
        </w:rPr>
        <w:t>A</w:t>
      </w:r>
      <w:r w:rsidR="00FA3E54" w:rsidRPr="00E50CDF">
        <w:rPr>
          <w:rFonts w:ascii="Calibri Light" w:hAnsi="Calibri Light" w:cs="Calibri Light"/>
          <w:color w:val="000000" w:themeColor="text1"/>
          <w:sz w:val="23"/>
          <w:szCs w:val="23"/>
          <w:lang w:val="en-US"/>
        </w:rPr>
        <w:t xml:space="preserve"> -</w:t>
      </w:r>
      <w:r w:rsidRPr="00E50CDF">
        <w:rPr>
          <w:rFonts w:ascii="Calibri Light" w:hAnsi="Calibri Light" w:cs="Calibri Light"/>
          <w:color w:val="000000" w:themeColor="text1"/>
          <w:sz w:val="23"/>
          <w:szCs w:val="23"/>
          <w:lang w:val="en-US"/>
        </w:rPr>
        <w:t>GENERAL QUESTIONS</w:t>
      </w:r>
    </w:p>
    <w:p w14:paraId="6FBDF96B" w14:textId="172DEAC0" w:rsidR="00D266CF" w:rsidRDefault="00D266CF" w:rsidP="00E50CDF">
      <w:pPr>
        <w:jc w:val="both"/>
        <w:rPr>
          <w:rFonts w:ascii="Calibri Light" w:hAnsi="Calibri Light" w:cs="Calibri Light"/>
          <w:i/>
          <w:color w:val="000000" w:themeColor="text1"/>
          <w:sz w:val="23"/>
          <w:szCs w:val="23"/>
          <w:lang w:val="en-US"/>
        </w:rPr>
      </w:pPr>
      <w:r w:rsidRPr="00E50CDF">
        <w:rPr>
          <w:rFonts w:ascii="Calibri Light" w:hAnsi="Calibri Light" w:cs="Calibri Light"/>
          <w:i/>
          <w:color w:val="000000" w:themeColor="text1"/>
          <w:sz w:val="23"/>
          <w:szCs w:val="23"/>
          <w:lang w:val="en-US"/>
        </w:rPr>
        <w:t>The purpose of this section is to gather information that will allow the drafting of a general view of the company. Below you will find questions about the company’s operational, legal and accounting structure, as well as about its relationship with affiliated parties.</w:t>
      </w:r>
    </w:p>
    <w:p w14:paraId="579381E5" w14:textId="77777777" w:rsidR="00E50CDF" w:rsidRPr="00E50CDF" w:rsidRDefault="00E50CDF" w:rsidP="00E50CDF">
      <w:pPr>
        <w:spacing w:line="276" w:lineRule="auto"/>
        <w:jc w:val="both"/>
        <w:rPr>
          <w:rFonts w:ascii="Calibri Light" w:hAnsi="Calibri Light" w:cs="Calibri Light"/>
          <w:i/>
          <w:color w:val="000000" w:themeColor="text1"/>
          <w:sz w:val="23"/>
          <w:szCs w:val="23"/>
          <w:lang w:val="en-US"/>
        </w:rPr>
      </w:pPr>
    </w:p>
    <w:p w14:paraId="66165F93" w14:textId="77777777" w:rsidR="00D266CF" w:rsidRPr="00E50CDF" w:rsidRDefault="00D266CF" w:rsidP="00E50CDF">
      <w:pPr>
        <w:pStyle w:val="af6"/>
        <w:numPr>
          <w:ilvl w:val="0"/>
          <w:numId w:val="36"/>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Company Information</w:t>
      </w:r>
    </w:p>
    <w:p w14:paraId="35CC374B" w14:textId="77777777" w:rsidR="001E4FCA" w:rsidRPr="00E50CDF" w:rsidRDefault="001E4FCA" w:rsidP="00E50CDF">
      <w:pPr>
        <w:spacing w:line="276" w:lineRule="auto"/>
        <w:ind w:left="709"/>
        <w:jc w:val="both"/>
        <w:rPr>
          <w:rFonts w:ascii="Calibri Light" w:hAnsi="Calibri Light" w:cs="Calibri Light"/>
          <w:color w:val="000000" w:themeColor="text1"/>
          <w:sz w:val="23"/>
          <w:szCs w:val="23"/>
          <w:lang w:val="en-US"/>
        </w:rPr>
      </w:pPr>
    </w:p>
    <w:p w14:paraId="49B77A1E" w14:textId="77777777" w:rsidR="00D266CF" w:rsidRPr="00E50CDF" w:rsidRDefault="00D266CF" w:rsidP="00E50CDF">
      <w:pPr>
        <w:pStyle w:val="af6"/>
        <w:numPr>
          <w:ilvl w:val="0"/>
          <w:numId w:val="36"/>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 xml:space="preserve">Authorized Representative at DECOM </w:t>
      </w:r>
    </w:p>
    <w:p w14:paraId="1ED4A5DF" w14:textId="77777777" w:rsidR="00D266CF" w:rsidRPr="00E50CDF" w:rsidRDefault="00D266CF" w:rsidP="00E50CDF">
      <w:pPr>
        <w:spacing w:line="276" w:lineRule="auto"/>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Provide data of only one addressee and the address to which the documents sent by DECOM must be forwarded. </w:t>
      </w:r>
    </w:p>
    <w:p w14:paraId="06B60E72" w14:textId="77777777" w:rsidR="008D5F8F" w:rsidRPr="00E50CDF" w:rsidRDefault="001E4FCA" w:rsidP="00E50CDF">
      <w:pPr>
        <w:spacing w:line="276" w:lineRule="auto"/>
        <w:ind w:left="360"/>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      </w:t>
      </w:r>
    </w:p>
    <w:p w14:paraId="6912DA17" w14:textId="77777777" w:rsidR="008D5F8F" w:rsidRPr="00E50CDF" w:rsidRDefault="008D5F8F" w:rsidP="00E50CDF">
      <w:pPr>
        <w:spacing w:line="276" w:lineRule="auto"/>
        <w:ind w:left="709"/>
        <w:jc w:val="both"/>
        <w:rPr>
          <w:rFonts w:ascii="Calibri Light" w:hAnsi="Calibri Light" w:cs="Calibri Light"/>
          <w:color w:val="000000" w:themeColor="text1"/>
          <w:sz w:val="23"/>
          <w:szCs w:val="23"/>
          <w:lang w:val="en-US"/>
        </w:rPr>
      </w:pPr>
    </w:p>
    <w:p w14:paraId="671D1FF4" w14:textId="77777777" w:rsidR="00D266CF" w:rsidRPr="00E50CDF" w:rsidRDefault="00D266CF" w:rsidP="00E50CDF">
      <w:pPr>
        <w:pStyle w:val="af6"/>
        <w:numPr>
          <w:ilvl w:val="0"/>
          <w:numId w:val="36"/>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Other companies subject to investigation</w:t>
      </w:r>
    </w:p>
    <w:p w14:paraId="635FD20B" w14:textId="77777777" w:rsidR="001D5D78" w:rsidRPr="00E50CDF" w:rsidRDefault="001D5D78" w:rsidP="00E50CDF">
      <w:pPr>
        <w:widowControl/>
        <w:spacing w:line="276" w:lineRule="auto"/>
        <w:ind w:firstLine="709"/>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In addition to this company's response to the questionnaire, DECOM equally requires responses from certain affiliated companies, as detailed below. The absence of responses to this questionnaire by any of these companies may affect the results to be achieved by the company under investigation. Hereinafter, "this company" will refer not only to your company, but to all companies required to answer this questionnaire. Please provide separate answers for each question and Excel worksheet for each of these companies.</w:t>
      </w:r>
    </w:p>
    <w:p w14:paraId="6E09DA3E" w14:textId="77777777" w:rsidR="001D5D78" w:rsidRPr="00E50CDF" w:rsidRDefault="001D5D78" w:rsidP="00E50CDF">
      <w:pPr>
        <w:widowControl/>
        <w:spacing w:line="276" w:lineRule="auto"/>
        <w:ind w:firstLine="709"/>
        <w:jc w:val="both"/>
        <w:rPr>
          <w:rFonts w:ascii="Calibri Light" w:hAnsi="Calibri Light" w:cs="Calibri Light"/>
          <w:color w:val="000000" w:themeColor="text1"/>
          <w:sz w:val="23"/>
          <w:szCs w:val="23"/>
          <w:lang w:val="en-US"/>
        </w:rPr>
      </w:pPr>
    </w:p>
    <w:p w14:paraId="0B066C18" w14:textId="77777777" w:rsidR="001D5D78" w:rsidRPr="00E50CDF" w:rsidRDefault="001D5D78" w:rsidP="00E50CDF">
      <w:pPr>
        <w:widowControl/>
        <w:spacing w:line="276" w:lineRule="auto"/>
        <w:ind w:firstLine="709"/>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Unless otherwise specified, your answers to the questions below should relate to the period of investigation.</w:t>
      </w:r>
    </w:p>
    <w:p w14:paraId="106D9A08" w14:textId="77777777" w:rsidR="00A21ABE" w:rsidRPr="00E50CDF" w:rsidRDefault="00A21ABE" w:rsidP="00E50CDF">
      <w:pPr>
        <w:widowControl/>
        <w:spacing w:line="276" w:lineRule="auto"/>
        <w:ind w:firstLine="709"/>
        <w:jc w:val="both"/>
        <w:rPr>
          <w:rFonts w:ascii="Calibri Light" w:hAnsi="Calibri Light" w:cs="Calibri Light"/>
          <w:color w:val="000000" w:themeColor="text1"/>
          <w:sz w:val="23"/>
          <w:szCs w:val="23"/>
          <w:lang w:val="en-US"/>
        </w:rPr>
      </w:pPr>
    </w:p>
    <w:p w14:paraId="57BAD90E" w14:textId="77777777" w:rsidR="00137270" w:rsidRPr="00E50CDF" w:rsidRDefault="001D5D78" w:rsidP="00E50CDF">
      <w:pPr>
        <w:pStyle w:val="2"/>
        <w:spacing w:line="276" w:lineRule="auto"/>
        <w:ind w:firstLine="709"/>
        <w:jc w:val="both"/>
        <w:rPr>
          <w:rFonts w:ascii="Calibri Light" w:hAnsi="Calibri Light" w:cs="Calibri Light"/>
          <w:b w:val="0"/>
          <w:color w:val="000000" w:themeColor="text1"/>
          <w:sz w:val="23"/>
          <w:szCs w:val="23"/>
          <w:lang w:val="en-US"/>
        </w:rPr>
      </w:pPr>
      <w:r w:rsidRPr="00E50CDF">
        <w:rPr>
          <w:rFonts w:ascii="Calibri Light" w:hAnsi="Calibri Light" w:cs="Calibri Light"/>
          <w:b w:val="0"/>
          <w:color w:val="000000" w:themeColor="text1"/>
          <w:sz w:val="23"/>
          <w:szCs w:val="23"/>
          <w:lang w:val="en-US"/>
        </w:rPr>
        <w:t>DECOM instructs this company to provide to the Government of China as soon as possible a list of all companies for which this company is jointly presenting response to the</w:t>
      </w:r>
      <w:r w:rsidR="00C63CEB" w:rsidRPr="00E50CDF">
        <w:rPr>
          <w:rFonts w:ascii="Calibri Light" w:hAnsi="Calibri Light" w:cs="Calibri Light"/>
          <w:b w:val="0"/>
          <w:color w:val="000000" w:themeColor="text1"/>
          <w:sz w:val="23"/>
          <w:szCs w:val="23"/>
          <w:lang w:val="en-US"/>
        </w:rPr>
        <w:t xml:space="preserve"> exporter questionnaire so that </w:t>
      </w:r>
      <w:r w:rsidRPr="00E50CDF">
        <w:rPr>
          <w:rFonts w:ascii="Calibri Light" w:hAnsi="Calibri Light" w:cs="Calibri Light"/>
          <w:b w:val="0"/>
          <w:color w:val="000000" w:themeColor="text1"/>
          <w:sz w:val="23"/>
          <w:szCs w:val="23"/>
          <w:lang w:val="en-US"/>
        </w:rPr>
        <w:t>the Government of China may include these very same companies in its own reply to the questionnaire.</w:t>
      </w:r>
    </w:p>
    <w:p w14:paraId="3625D81C" w14:textId="77777777" w:rsidR="009758DB" w:rsidRPr="00E50CDF" w:rsidRDefault="009758DB" w:rsidP="00E50CDF">
      <w:pPr>
        <w:pStyle w:val="a8"/>
        <w:spacing w:line="276" w:lineRule="auto"/>
        <w:ind w:left="0" w:firstLine="0"/>
        <w:rPr>
          <w:rFonts w:ascii="Calibri Light" w:hAnsi="Calibri Light" w:cs="Calibri Light"/>
          <w:color w:val="000000" w:themeColor="text1"/>
          <w:sz w:val="23"/>
          <w:szCs w:val="23"/>
          <w:highlight w:val="yellow"/>
          <w:lang w:val="en-US" w:eastAsia="zh-CN"/>
        </w:rPr>
      </w:pPr>
    </w:p>
    <w:p w14:paraId="0F7F8E5E" w14:textId="2C0A9D2B" w:rsidR="005F57D5" w:rsidRPr="00E50CDF" w:rsidRDefault="005F57D5" w:rsidP="00E50CDF">
      <w:pPr>
        <w:pStyle w:val="a8"/>
        <w:spacing w:line="276" w:lineRule="auto"/>
        <w:ind w:left="0" w:firstLine="0"/>
        <w:rPr>
          <w:rFonts w:ascii="Calibri Light" w:hAnsi="Calibri Light" w:cs="Calibri Light"/>
          <w:color w:val="000000" w:themeColor="text1"/>
          <w:sz w:val="23"/>
          <w:szCs w:val="23"/>
          <w:lang w:val="en-US" w:eastAsia="zh-CN"/>
        </w:rPr>
      </w:pPr>
    </w:p>
    <w:p w14:paraId="15D5F708" w14:textId="77777777" w:rsidR="009758DB" w:rsidRPr="00E50CDF" w:rsidRDefault="009758DB" w:rsidP="00E50CDF">
      <w:pPr>
        <w:pStyle w:val="a8"/>
        <w:spacing w:line="276" w:lineRule="auto"/>
        <w:ind w:left="0" w:firstLine="708"/>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3.A E</w:t>
      </w:r>
      <w:r w:rsidR="0047301C" w:rsidRPr="00E50CDF">
        <w:rPr>
          <w:rFonts w:ascii="Calibri Light" w:hAnsi="Calibri Light" w:cs="Calibri Light"/>
          <w:b/>
          <w:color w:val="000000" w:themeColor="text1"/>
          <w:sz w:val="23"/>
          <w:szCs w:val="23"/>
          <w:lang w:val="en-US"/>
        </w:rPr>
        <w:t>xporting companies</w:t>
      </w:r>
    </w:p>
    <w:p w14:paraId="4C7299E4" w14:textId="77777777" w:rsidR="00E15005" w:rsidRPr="00E50CDF" w:rsidRDefault="00E15005" w:rsidP="00E50CDF">
      <w:pPr>
        <w:pStyle w:val="a8"/>
        <w:spacing w:line="276" w:lineRule="auto"/>
        <w:ind w:left="0" w:firstLine="708"/>
        <w:rPr>
          <w:rFonts w:ascii="Calibri Light" w:hAnsi="Calibri Light" w:cs="Calibri Light"/>
          <w:b/>
          <w:color w:val="000000" w:themeColor="text1"/>
          <w:sz w:val="23"/>
          <w:szCs w:val="23"/>
          <w:lang w:val="en-US"/>
        </w:rPr>
      </w:pPr>
    </w:p>
    <w:p w14:paraId="63868B34" w14:textId="77777777" w:rsidR="00A22612" w:rsidRPr="00E50CDF" w:rsidRDefault="009758DB" w:rsidP="00E50CDF">
      <w:pPr>
        <w:pStyle w:val="a8"/>
        <w:spacing w:line="276" w:lineRule="auto"/>
        <w:ind w:left="0" w:firstLine="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b/>
      </w:r>
      <w:r w:rsidR="001D5D78" w:rsidRPr="00E50CDF">
        <w:rPr>
          <w:rFonts w:ascii="Calibri Light" w:hAnsi="Calibri Light" w:cs="Calibri Light"/>
          <w:color w:val="000000" w:themeColor="text1"/>
          <w:sz w:val="23"/>
          <w:szCs w:val="23"/>
          <w:lang w:val="en-US"/>
        </w:rPr>
        <w:t>If your company exported the product under investigation produced by other companies in your country during the investigation period, then this company should provide a complete questionnaire response to all the producing companies that have provided the product under investigation to your company.</w:t>
      </w:r>
    </w:p>
    <w:p w14:paraId="3B973FC1" w14:textId="77777777" w:rsidR="0006077C" w:rsidRPr="00E50CDF" w:rsidRDefault="0006077C" w:rsidP="00E50CDF">
      <w:pPr>
        <w:pStyle w:val="a8"/>
        <w:spacing w:line="276" w:lineRule="auto"/>
        <w:ind w:left="0" w:firstLine="0"/>
        <w:rPr>
          <w:rFonts w:ascii="Calibri Light" w:hAnsi="Calibri Light" w:cs="Calibri Light"/>
          <w:color w:val="000000" w:themeColor="text1"/>
          <w:sz w:val="23"/>
          <w:szCs w:val="23"/>
          <w:lang w:val="en-US" w:eastAsia="zh-CN"/>
        </w:rPr>
      </w:pPr>
    </w:p>
    <w:p w14:paraId="27BA6FAB" w14:textId="77777777" w:rsidR="005F57D5" w:rsidRPr="00E50CDF" w:rsidRDefault="005F57D5" w:rsidP="00E50CDF">
      <w:pPr>
        <w:pStyle w:val="a8"/>
        <w:spacing w:line="276" w:lineRule="auto"/>
        <w:ind w:left="0" w:firstLine="708"/>
        <w:rPr>
          <w:rFonts w:ascii="Calibri Light" w:hAnsi="Calibri Light" w:cs="Calibri Light"/>
          <w:b/>
          <w:color w:val="000000" w:themeColor="text1"/>
          <w:sz w:val="23"/>
          <w:szCs w:val="23"/>
          <w:lang w:val="en-US"/>
        </w:rPr>
      </w:pPr>
    </w:p>
    <w:p w14:paraId="16F8BD6C" w14:textId="57425B6E" w:rsidR="009758DB" w:rsidRPr="00E50CDF" w:rsidRDefault="009758DB" w:rsidP="00E50CDF">
      <w:pPr>
        <w:pStyle w:val="a8"/>
        <w:spacing w:line="276" w:lineRule="auto"/>
        <w:ind w:left="0" w:firstLine="708"/>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3.B Trading companies</w:t>
      </w:r>
    </w:p>
    <w:p w14:paraId="5F8788C9" w14:textId="77777777" w:rsidR="00030A80" w:rsidRPr="00E50CDF" w:rsidRDefault="009758DB" w:rsidP="00E50CDF">
      <w:pPr>
        <w:pStyle w:val="a8"/>
        <w:spacing w:line="276" w:lineRule="auto"/>
        <w:ind w:left="0" w:firstLine="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b/>
      </w:r>
    </w:p>
    <w:p w14:paraId="6D977BD5" w14:textId="77777777" w:rsidR="002C3B6A" w:rsidRPr="00E50CDF" w:rsidRDefault="00B50F4F" w:rsidP="00E50CDF">
      <w:pPr>
        <w:widowControl/>
        <w:spacing w:line="276" w:lineRule="auto"/>
        <w:ind w:firstLine="708"/>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If your company exports the product under investigation to a affiliated trading company, which then exports the product under investigation to Brazil, then your company should provide a complete questionnaire response to all these </w:t>
      </w:r>
      <w:r w:rsidRPr="00E50CDF">
        <w:rPr>
          <w:rFonts w:ascii="Calibri Light" w:hAnsi="Calibri Light" w:cs="Calibri Light"/>
          <w:b/>
          <w:bCs/>
          <w:color w:val="000000" w:themeColor="text1"/>
          <w:sz w:val="23"/>
          <w:szCs w:val="23"/>
          <w:lang w:val="en-US"/>
        </w:rPr>
        <w:t>trading companies.</w:t>
      </w:r>
      <w:r w:rsidRPr="00E50CDF">
        <w:rPr>
          <w:rFonts w:ascii="Calibri Light" w:hAnsi="Calibri Light" w:cs="Calibri Light"/>
          <w:color w:val="000000" w:themeColor="text1"/>
          <w:sz w:val="23"/>
          <w:szCs w:val="23"/>
          <w:lang w:val="en-US"/>
        </w:rPr>
        <w:t xml:space="preserve"> If there are </w:t>
      </w:r>
      <w:r w:rsidRPr="00E50CDF">
        <w:rPr>
          <w:rFonts w:ascii="Calibri Light" w:hAnsi="Calibri Light" w:cs="Calibri Light"/>
          <w:b/>
          <w:bCs/>
          <w:color w:val="000000" w:themeColor="text1"/>
          <w:sz w:val="23"/>
          <w:szCs w:val="23"/>
          <w:lang w:val="en-US"/>
        </w:rPr>
        <w:t>trading companies</w:t>
      </w:r>
      <w:r w:rsidRPr="00E50CDF">
        <w:rPr>
          <w:rFonts w:ascii="Calibri Light" w:hAnsi="Calibri Light" w:cs="Calibri Light"/>
          <w:color w:val="000000" w:themeColor="text1"/>
          <w:sz w:val="23"/>
          <w:szCs w:val="23"/>
          <w:lang w:val="en-US"/>
        </w:rPr>
        <w:t xml:space="preserve"> unrelated to this company which exported the product to Brazil, please identify them.</w:t>
      </w:r>
    </w:p>
    <w:p w14:paraId="67767B09" w14:textId="77777777" w:rsidR="008D5AA4" w:rsidRPr="00E50CDF" w:rsidRDefault="008D5AA4" w:rsidP="00E50CDF">
      <w:pPr>
        <w:widowControl/>
        <w:spacing w:line="276" w:lineRule="auto"/>
        <w:jc w:val="both"/>
        <w:rPr>
          <w:rFonts w:ascii="Calibri Light" w:hAnsi="Calibri Light" w:cs="Calibri Light"/>
          <w:color w:val="000000" w:themeColor="text1"/>
          <w:sz w:val="23"/>
          <w:szCs w:val="23"/>
          <w:lang w:val="en-US"/>
        </w:rPr>
      </w:pPr>
    </w:p>
    <w:p w14:paraId="0590E768" w14:textId="77777777" w:rsidR="00B50F4F" w:rsidRPr="00E50CDF" w:rsidRDefault="00760C99" w:rsidP="00E50CDF">
      <w:pPr>
        <w:pStyle w:val="a8"/>
        <w:spacing w:line="276" w:lineRule="auto"/>
        <w:ind w:left="0" w:firstLine="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lastRenderedPageBreak/>
        <w:tab/>
      </w:r>
      <w:r w:rsidRPr="00E50CDF">
        <w:rPr>
          <w:rFonts w:ascii="Calibri Light" w:hAnsi="Calibri Light" w:cs="Calibri Light"/>
          <w:b/>
          <w:color w:val="000000" w:themeColor="text1"/>
          <w:sz w:val="23"/>
          <w:szCs w:val="23"/>
          <w:lang w:val="en-US"/>
        </w:rPr>
        <w:t xml:space="preserve">3.C </w:t>
      </w:r>
      <w:r w:rsidR="00B50F4F" w:rsidRPr="00E50CDF">
        <w:rPr>
          <w:rFonts w:ascii="Calibri Light" w:hAnsi="Calibri Light" w:cs="Calibri Light"/>
          <w:b/>
          <w:color w:val="000000" w:themeColor="text1"/>
          <w:sz w:val="23"/>
          <w:szCs w:val="23"/>
          <w:lang w:val="en-US"/>
        </w:rPr>
        <w:t>Affiliated companies</w:t>
      </w:r>
    </w:p>
    <w:p w14:paraId="230A2413" w14:textId="77777777" w:rsidR="00760C99" w:rsidRPr="00E50CDF" w:rsidRDefault="00760C99" w:rsidP="00E50CDF">
      <w:pPr>
        <w:pStyle w:val="a8"/>
        <w:spacing w:line="276" w:lineRule="auto"/>
        <w:ind w:left="0" w:firstLine="0"/>
        <w:rPr>
          <w:rFonts w:ascii="Calibri Light" w:hAnsi="Calibri Light" w:cs="Calibri Light"/>
          <w:color w:val="000000" w:themeColor="text1"/>
          <w:sz w:val="23"/>
          <w:szCs w:val="23"/>
          <w:lang w:val="en-US"/>
        </w:rPr>
      </w:pPr>
    </w:p>
    <w:p w14:paraId="5716B595" w14:textId="77777777" w:rsidR="00760C99" w:rsidRPr="00E50CDF" w:rsidRDefault="00760C99" w:rsidP="00E50CDF">
      <w:pPr>
        <w:pStyle w:val="a8"/>
        <w:spacing w:line="276" w:lineRule="auto"/>
        <w:ind w:left="0" w:firstLine="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b/>
      </w:r>
      <w:r w:rsidR="00B50F4F" w:rsidRPr="00E50CDF">
        <w:rPr>
          <w:rFonts w:ascii="Calibri Light" w:hAnsi="Calibri Light" w:cs="Calibri Light"/>
          <w:color w:val="000000" w:themeColor="text1"/>
          <w:sz w:val="23"/>
          <w:szCs w:val="23"/>
          <w:lang w:val="en-US"/>
        </w:rPr>
        <w:t>Please provide the following information for all affiliated companies</w:t>
      </w:r>
      <w:r w:rsidRPr="00E50CDF">
        <w:rPr>
          <w:rFonts w:ascii="Calibri Light" w:hAnsi="Calibri Light" w:cs="Calibri Light"/>
          <w:color w:val="000000" w:themeColor="text1"/>
          <w:sz w:val="23"/>
          <w:szCs w:val="23"/>
          <w:lang w:val="en-US"/>
        </w:rPr>
        <w:t>:</w:t>
      </w:r>
    </w:p>
    <w:p w14:paraId="1D40F650" w14:textId="77777777" w:rsidR="00760C99" w:rsidRPr="00E50CDF" w:rsidRDefault="00760C99" w:rsidP="00E50CDF">
      <w:pPr>
        <w:pStyle w:val="a8"/>
        <w:spacing w:line="276" w:lineRule="auto"/>
        <w:ind w:left="0" w:firstLine="0"/>
        <w:rPr>
          <w:rFonts w:ascii="Calibri Light" w:hAnsi="Calibri Light" w:cs="Calibri Light"/>
          <w:color w:val="000000" w:themeColor="text1"/>
          <w:sz w:val="23"/>
          <w:szCs w:val="23"/>
          <w:lang w:val="en-US"/>
        </w:rPr>
      </w:pPr>
    </w:p>
    <w:p w14:paraId="60362517" w14:textId="77777777" w:rsidR="00760C99" w:rsidRPr="00E50CDF" w:rsidRDefault="00B50F4F" w:rsidP="00E50CDF">
      <w:pPr>
        <w:pStyle w:val="af6"/>
        <w:numPr>
          <w:ilvl w:val="0"/>
          <w:numId w:val="2"/>
        </w:numPr>
        <w:spacing w:line="276" w:lineRule="auto"/>
        <w:rPr>
          <w:rFonts w:ascii="Calibri Light" w:eastAsia="Times New Roman" w:hAnsi="Calibri Light" w:cs="Calibri Light"/>
          <w:color w:val="000000" w:themeColor="text1"/>
          <w:sz w:val="23"/>
          <w:szCs w:val="23"/>
          <w:lang w:val="en-US" w:eastAsia="pt-BR"/>
        </w:rPr>
      </w:pPr>
      <w:r w:rsidRPr="00E50CDF">
        <w:rPr>
          <w:rFonts w:ascii="Calibri Light" w:eastAsia="Times New Roman" w:hAnsi="Calibri Light" w:cs="Calibri Light"/>
          <w:color w:val="000000" w:themeColor="text1"/>
          <w:sz w:val="23"/>
          <w:szCs w:val="23"/>
          <w:lang w:val="en-US" w:eastAsia="pt-BR"/>
        </w:rPr>
        <w:t>The identity of all the companies with which your company is affiliated, including the full name and address of each company.</w:t>
      </w:r>
    </w:p>
    <w:p w14:paraId="5A9B109E" w14:textId="77777777" w:rsidR="00E50CDF" w:rsidRDefault="00E50CDF" w:rsidP="00E50CDF">
      <w:pPr>
        <w:pStyle w:val="UNO-TtuloResposta"/>
        <w:spacing w:after="0"/>
        <w:rPr>
          <w:rFonts w:cs="Calibri Light"/>
          <w:color w:val="000000" w:themeColor="text1"/>
          <w:sz w:val="23"/>
          <w:szCs w:val="23"/>
        </w:rPr>
      </w:pPr>
    </w:p>
    <w:p w14:paraId="109696C9" w14:textId="77777777" w:rsidR="00B62B55" w:rsidRPr="00E50CDF" w:rsidRDefault="00B50F4F" w:rsidP="00E50CDF">
      <w:pPr>
        <w:pStyle w:val="af6"/>
        <w:numPr>
          <w:ilvl w:val="0"/>
          <w:numId w:val="2"/>
        </w:numPr>
        <w:spacing w:line="276" w:lineRule="auto"/>
        <w:rPr>
          <w:rFonts w:ascii="Calibri Light" w:eastAsia="Times New Roman" w:hAnsi="Calibri Light" w:cs="Calibri Light"/>
          <w:color w:val="000000" w:themeColor="text1"/>
          <w:sz w:val="23"/>
          <w:szCs w:val="23"/>
          <w:lang w:val="en-US" w:eastAsia="pt-BR"/>
        </w:rPr>
      </w:pPr>
      <w:r w:rsidRPr="00E50CDF">
        <w:rPr>
          <w:rFonts w:ascii="Calibri Light" w:eastAsia="Times New Roman" w:hAnsi="Calibri Light" w:cs="Calibri Light"/>
          <w:color w:val="000000" w:themeColor="text1"/>
          <w:sz w:val="23"/>
          <w:szCs w:val="23"/>
          <w:lang w:val="en-US" w:eastAsia="pt-BR"/>
        </w:rPr>
        <w:t>Describe in detail the nature of the relationship between this company and those companies listed in the response to the previous question. Specify, for example, whether one of them holds a position of responsibility or direction in the company of the other; if legally recognized as business associates; if employer and employee; if any person, directly or indirectly, owns, controls or holds five percent or more of the shares or securities issued with voting rights of both; if one of them, directly or indirectly, controls the other, including through a shareholders' agreement; if they are both, directly or indirectly, controlled by a third person; if together they directly or indirectly control a third person; or if they are members of the same family; or even if there is a relation of economic, financial or technological dependence with clients, suppliers or financiers.</w:t>
      </w:r>
    </w:p>
    <w:p w14:paraId="7C2361BA" w14:textId="77777777" w:rsidR="00B62B55" w:rsidRPr="00E50CDF" w:rsidRDefault="00B62B55" w:rsidP="00E50CDF">
      <w:pPr>
        <w:pStyle w:val="af6"/>
        <w:spacing w:line="276" w:lineRule="auto"/>
        <w:ind w:left="1668"/>
        <w:rPr>
          <w:rFonts w:ascii="Calibri Light" w:eastAsia="Times New Roman" w:hAnsi="Calibri Light" w:cs="Calibri Light"/>
          <w:color w:val="000000" w:themeColor="text1"/>
          <w:sz w:val="23"/>
          <w:szCs w:val="23"/>
          <w:lang w:val="en-US" w:eastAsia="pt-BR"/>
        </w:rPr>
      </w:pPr>
    </w:p>
    <w:p w14:paraId="5F08AA86" w14:textId="77777777" w:rsidR="005F57D5" w:rsidRPr="00E50CDF" w:rsidRDefault="005F57D5" w:rsidP="00E50CDF">
      <w:pPr>
        <w:pStyle w:val="UNO-Resposta"/>
        <w:spacing w:after="0"/>
        <w:rPr>
          <w:rFonts w:cs="Calibri Light"/>
          <w:color w:val="000000" w:themeColor="text1"/>
          <w:sz w:val="23"/>
          <w:szCs w:val="23"/>
        </w:rPr>
      </w:pPr>
    </w:p>
    <w:p w14:paraId="5A707E32" w14:textId="77777777" w:rsidR="006A7797" w:rsidRPr="00E50CDF" w:rsidRDefault="00B50F4F" w:rsidP="00E50CDF">
      <w:pPr>
        <w:pStyle w:val="a8"/>
        <w:numPr>
          <w:ilvl w:val="0"/>
          <w:numId w:val="2"/>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Your company must provide a complete questionnaire response for affiliated companies if one of the following situations exist</w:t>
      </w:r>
      <w:r w:rsidR="006A7797" w:rsidRPr="00E50CDF">
        <w:rPr>
          <w:rFonts w:ascii="Calibri Light" w:hAnsi="Calibri Light" w:cs="Calibri Light"/>
          <w:color w:val="000000" w:themeColor="text1"/>
          <w:sz w:val="23"/>
          <w:szCs w:val="23"/>
          <w:lang w:val="en-US"/>
        </w:rPr>
        <w:t>:</w:t>
      </w:r>
    </w:p>
    <w:p w14:paraId="28A624D3" w14:textId="77777777" w:rsidR="006A7797" w:rsidRPr="00E50CDF" w:rsidRDefault="006A7797" w:rsidP="00E50CDF">
      <w:pPr>
        <w:pStyle w:val="af6"/>
        <w:spacing w:line="276" w:lineRule="auto"/>
        <w:rPr>
          <w:rFonts w:ascii="Calibri Light" w:hAnsi="Calibri Light" w:cs="Calibri Light"/>
          <w:color w:val="000000" w:themeColor="text1"/>
          <w:sz w:val="23"/>
          <w:szCs w:val="23"/>
          <w:lang w:val="en-US"/>
        </w:rPr>
      </w:pPr>
    </w:p>
    <w:p w14:paraId="08DF7245" w14:textId="77777777" w:rsidR="00B62B55" w:rsidRPr="00E50CDF" w:rsidRDefault="00DF2C3B" w:rsidP="00E50CDF">
      <w:pPr>
        <w:pStyle w:val="a8"/>
        <w:numPr>
          <w:ilvl w:val="2"/>
          <w:numId w:val="28"/>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affiliated company produced the product under investigation;</w:t>
      </w:r>
      <w:bookmarkStart w:id="0" w:name="OLE_LINK28"/>
      <w:bookmarkStart w:id="1" w:name="OLE_LINK29"/>
    </w:p>
    <w:p w14:paraId="7F2F7CB5" w14:textId="77777777" w:rsidR="00B62B55" w:rsidRPr="00E50CDF" w:rsidRDefault="00B62B55" w:rsidP="00E50CDF">
      <w:pPr>
        <w:pStyle w:val="a8"/>
        <w:spacing w:line="276" w:lineRule="auto"/>
        <w:ind w:left="2160" w:firstLine="0"/>
        <w:rPr>
          <w:rFonts w:ascii="Calibri Light" w:hAnsi="Calibri Light" w:cs="Calibri Light"/>
          <w:color w:val="000000" w:themeColor="text1"/>
          <w:sz w:val="23"/>
          <w:szCs w:val="23"/>
          <w:lang w:val="en-US"/>
        </w:rPr>
      </w:pPr>
    </w:p>
    <w:p w14:paraId="5F392049" w14:textId="77777777" w:rsidR="00B62B55" w:rsidRPr="00E50CDF" w:rsidRDefault="00B62B55" w:rsidP="00E50CDF">
      <w:pPr>
        <w:pStyle w:val="UNO-Resposta"/>
        <w:spacing w:after="0"/>
        <w:rPr>
          <w:rFonts w:cs="Calibri Light"/>
          <w:color w:val="000000" w:themeColor="text1"/>
          <w:sz w:val="23"/>
          <w:szCs w:val="23"/>
        </w:rPr>
      </w:pPr>
    </w:p>
    <w:bookmarkEnd w:id="0"/>
    <w:bookmarkEnd w:id="1"/>
    <w:p w14:paraId="2D987E4A" w14:textId="77777777" w:rsidR="00B62B55" w:rsidRPr="00E50CDF" w:rsidRDefault="00DF2C3B" w:rsidP="00E50CDF">
      <w:pPr>
        <w:pStyle w:val="a8"/>
        <w:numPr>
          <w:ilvl w:val="2"/>
          <w:numId w:val="28"/>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The affiliated company is the parent company or the </w:t>
      </w:r>
      <w:r w:rsidR="006A7797" w:rsidRPr="00E50CDF">
        <w:rPr>
          <w:rFonts w:ascii="Calibri Light" w:hAnsi="Calibri Light" w:cs="Calibri Light"/>
          <w:color w:val="000000" w:themeColor="text1"/>
          <w:sz w:val="23"/>
          <w:szCs w:val="23"/>
          <w:lang w:val="en-US"/>
        </w:rPr>
        <w:t>holding</w:t>
      </w:r>
      <w:r w:rsidRPr="00E50CDF">
        <w:rPr>
          <w:rFonts w:ascii="Calibri Light" w:hAnsi="Calibri Light" w:cs="Calibri Light"/>
          <w:color w:val="000000" w:themeColor="text1"/>
          <w:sz w:val="23"/>
          <w:szCs w:val="23"/>
          <w:lang w:val="en-US"/>
        </w:rPr>
        <w:t xml:space="preserve"> company of your company</w:t>
      </w:r>
      <w:r w:rsidR="006A7797" w:rsidRPr="00E50CDF">
        <w:rPr>
          <w:rFonts w:ascii="Calibri Light" w:hAnsi="Calibri Light" w:cs="Calibri Light"/>
          <w:color w:val="000000" w:themeColor="text1"/>
          <w:sz w:val="23"/>
          <w:szCs w:val="23"/>
          <w:lang w:val="en-US"/>
        </w:rPr>
        <w:t>;</w:t>
      </w:r>
      <w:bookmarkStart w:id="2" w:name="OLE_LINK34"/>
      <w:bookmarkStart w:id="3" w:name="OLE_LINK35"/>
    </w:p>
    <w:p w14:paraId="4E31BAB1" w14:textId="77777777" w:rsidR="00B62B55" w:rsidRPr="00E50CDF" w:rsidRDefault="00B62B55" w:rsidP="00E50CDF">
      <w:pPr>
        <w:pStyle w:val="a8"/>
        <w:spacing w:line="276" w:lineRule="auto"/>
        <w:ind w:left="2160" w:firstLine="0"/>
        <w:rPr>
          <w:rFonts w:ascii="Calibri Light" w:hAnsi="Calibri Light" w:cs="Calibri Light"/>
          <w:color w:val="000000" w:themeColor="text1"/>
          <w:sz w:val="23"/>
          <w:szCs w:val="23"/>
          <w:lang w:val="en-US"/>
        </w:rPr>
      </w:pPr>
    </w:p>
    <w:bookmarkEnd w:id="2"/>
    <w:bookmarkEnd w:id="3"/>
    <w:p w14:paraId="292DEFF6" w14:textId="77777777" w:rsidR="00B62B55" w:rsidRPr="00E50CDF" w:rsidRDefault="00DF2C3B" w:rsidP="00E50CDF">
      <w:pPr>
        <w:pStyle w:val="a8"/>
        <w:numPr>
          <w:ilvl w:val="2"/>
          <w:numId w:val="28"/>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affiliated company supplies inputs to your company for the production of the downstream product produced by the respondent company;</w:t>
      </w:r>
    </w:p>
    <w:p w14:paraId="625B814A" w14:textId="77777777" w:rsidR="00B62B55" w:rsidRPr="00E50CDF" w:rsidRDefault="00B62B55" w:rsidP="00E50CDF">
      <w:pPr>
        <w:pStyle w:val="a8"/>
        <w:spacing w:line="276" w:lineRule="auto"/>
        <w:ind w:left="2160" w:firstLine="0"/>
        <w:rPr>
          <w:rFonts w:ascii="Calibri Light" w:hAnsi="Calibri Light" w:cs="Calibri Light"/>
          <w:color w:val="000000" w:themeColor="text1"/>
          <w:sz w:val="23"/>
          <w:szCs w:val="23"/>
          <w:lang w:val="en-US"/>
        </w:rPr>
      </w:pPr>
    </w:p>
    <w:p w14:paraId="23260EA8" w14:textId="77777777" w:rsidR="00B62B55" w:rsidRPr="00E50CDF" w:rsidRDefault="00B62B55" w:rsidP="00E50CDF">
      <w:pPr>
        <w:pStyle w:val="UNO-Resposta"/>
        <w:spacing w:after="0"/>
        <w:rPr>
          <w:rFonts w:cs="Calibri Light"/>
          <w:color w:val="000000" w:themeColor="text1"/>
          <w:sz w:val="23"/>
          <w:szCs w:val="23"/>
        </w:rPr>
      </w:pPr>
    </w:p>
    <w:p w14:paraId="060D19CD" w14:textId="77777777" w:rsidR="00DF2C3B" w:rsidRPr="00E50CDF" w:rsidRDefault="00DF2C3B" w:rsidP="00E50CDF">
      <w:pPr>
        <w:pStyle w:val="a8"/>
        <w:numPr>
          <w:ilvl w:val="2"/>
          <w:numId w:val="28"/>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The affiliated company received subsidies and transferred them, anyhow, to your company</w:t>
      </w:r>
      <w:r w:rsidR="006A7797" w:rsidRPr="00E50CDF">
        <w:rPr>
          <w:rFonts w:ascii="Calibri Light" w:hAnsi="Calibri Light" w:cs="Calibri Light"/>
          <w:color w:val="000000" w:themeColor="text1"/>
          <w:sz w:val="23"/>
          <w:szCs w:val="23"/>
          <w:lang w:val="en-US"/>
        </w:rPr>
        <w:t>.</w:t>
      </w:r>
    </w:p>
    <w:p w14:paraId="3FA38DFC" w14:textId="77777777" w:rsidR="00B62B55" w:rsidRPr="00E50CDF" w:rsidRDefault="00B62B55" w:rsidP="00E50CDF">
      <w:pPr>
        <w:pStyle w:val="a8"/>
        <w:spacing w:line="276" w:lineRule="auto"/>
        <w:ind w:left="2160" w:firstLine="0"/>
        <w:rPr>
          <w:rFonts w:ascii="Calibri Light" w:hAnsi="Calibri Light" w:cs="Calibri Light"/>
          <w:color w:val="000000" w:themeColor="text1"/>
          <w:sz w:val="23"/>
          <w:szCs w:val="23"/>
          <w:lang w:val="en-US"/>
        </w:rPr>
      </w:pPr>
    </w:p>
    <w:p w14:paraId="3EE4C7D4" w14:textId="77777777" w:rsidR="009E1F7C" w:rsidRPr="00E50CDF" w:rsidRDefault="009E1F7C" w:rsidP="00E50CDF">
      <w:pPr>
        <w:pStyle w:val="a8"/>
        <w:spacing w:line="276" w:lineRule="auto"/>
        <w:ind w:left="0" w:firstLine="708"/>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 xml:space="preserve">3.D </w:t>
      </w:r>
      <w:r w:rsidR="00DF2C3B" w:rsidRPr="00E50CDF">
        <w:rPr>
          <w:rFonts w:ascii="Calibri Light" w:hAnsi="Calibri Light" w:cs="Calibri Light"/>
          <w:b/>
          <w:color w:val="000000" w:themeColor="text1"/>
          <w:sz w:val="23"/>
          <w:szCs w:val="23"/>
          <w:lang w:val="en-US"/>
        </w:rPr>
        <w:t xml:space="preserve">Previous owners </w:t>
      </w:r>
      <w:r w:rsidRPr="00E50CDF">
        <w:rPr>
          <w:rFonts w:ascii="Calibri Light" w:hAnsi="Calibri Light" w:cs="Calibri Light"/>
          <w:b/>
          <w:color w:val="000000" w:themeColor="text1"/>
          <w:sz w:val="23"/>
          <w:szCs w:val="23"/>
          <w:lang w:val="en-US"/>
        </w:rPr>
        <w:t>/</w:t>
      </w:r>
      <w:r w:rsidR="00DF2C3B" w:rsidRPr="00E50CDF">
        <w:rPr>
          <w:rFonts w:ascii="Calibri Light" w:hAnsi="Calibri Light" w:cs="Calibri Light"/>
          <w:b/>
          <w:color w:val="000000" w:themeColor="text1"/>
          <w:sz w:val="23"/>
          <w:szCs w:val="23"/>
          <w:lang w:val="en-US"/>
        </w:rPr>
        <w:t xml:space="preserve"> corporate changes</w:t>
      </w:r>
    </w:p>
    <w:p w14:paraId="69D2EFC6" w14:textId="77777777" w:rsidR="009E1F7C" w:rsidRPr="00E50CDF" w:rsidRDefault="009E1F7C" w:rsidP="00E50CDF">
      <w:pPr>
        <w:pStyle w:val="a8"/>
        <w:spacing w:line="276" w:lineRule="auto"/>
        <w:ind w:left="0" w:firstLine="0"/>
        <w:rPr>
          <w:rFonts w:ascii="Calibri Light" w:hAnsi="Calibri Light" w:cs="Calibri Light"/>
          <w:color w:val="000000" w:themeColor="text1"/>
          <w:sz w:val="23"/>
          <w:szCs w:val="23"/>
          <w:lang w:val="en-US"/>
        </w:rPr>
      </w:pPr>
    </w:p>
    <w:p w14:paraId="5C455E03" w14:textId="77777777" w:rsidR="00DF2C3B" w:rsidRPr="00E50CDF" w:rsidRDefault="00F456E9" w:rsidP="00E50CDF">
      <w:pPr>
        <w:pStyle w:val="a8"/>
        <w:spacing w:line="276" w:lineRule="auto"/>
        <w:ind w:left="0" w:firstLine="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b/>
      </w:r>
      <w:r w:rsidR="001B01F2" w:rsidRPr="00E50CDF">
        <w:rPr>
          <w:rFonts w:ascii="Calibri Light" w:hAnsi="Calibri Light" w:cs="Calibri Light"/>
          <w:color w:val="000000" w:themeColor="text1"/>
          <w:sz w:val="23"/>
          <w:szCs w:val="23"/>
          <w:lang w:val="en-US"/>
        </w:rPr>
        <w:t>Benefits received from certain types of subsidies will be allocatedover time by DECOM (for example,</w:t>
      </w:r>
      <w:r w:rsidR="00DF2C3B" w:rsidRPr="00E50CDF">
        <w:rPr>
          <w:rFonts w:ascii="Calibri Light" w:hAnsi="Calibri Light" w:cs="Calibri Light"/>
          <w:color w:val="000000" w:themeColor="text1"/>
          <w:sz w:val="23"/>
          <w:szCs w:val="23"/>
          <w:lang w:val="en-US"/>
        </w:rPr>
        <w:t xml:space="preserve"> capital injections, non-recurring guarantees, debt forgiveness, exemption</w:t>
      </w:r>
      <w:r w:rsidR="001B01F2" w:rsidRPr="00E50CDF">
        <w:rPr>
          <w:rFonts w:ascii="Calibri Light" w:hAnsi="Calibri Light" w:cs="Calibri Light"/>
          <w:color w:val="000000" w:themeColor="text1"/>
          <w:sz w:val="23"/>
          <w:szCs w:val="23"/>
          <w:lang w:val="en-US"/>
        </w:rPr>
        <w:t xml:space="preserve">s or reductions of import duty </w:t>
      </w:r>
      <w:r w:rsidR="00DF2C3B" w:rsidRPr="00E50CDF">
        <w:rPr>
          <w:rFonts w:ascii="Calibri Light" w:hAnsi="Calibri Light" w:cs="Calibri Light"/>
          <w:color w:val="000000" w:themeColor="text1"/>
          <w:sz w:val="23"/>
          <w:szCs w:val="23"/>
          <w:lang w:val="en-US"/>
        </w:rPr>
        <w:t>or VAT on capital goods, etc.).</w:t>
      </w:r>
    </w:p>
    <w:p w14:paraId="6C34862F" w14:textId="77777777" w:rsidR="001B01F2" w:rsidRPr="00E50CDF" w:rsidRDefault="001B01F2" w:rsidP="00E50CDF">
      <w:pPr>
        <w:widowControl/>
        <w:spacing w:line="276" w:lineRule="auto"/>
        <w:jc w:val="both"/>
        <w:rPr>
          <w:rFonts w:ascii="Calibri Light" w:hAnsi="Calibri Light" w:cs="Calibri Light"/>
          <w:color w:val="000000" w:themeColor="text1"/>
          <w:sz w:val="23"/>
          <w:szCs w:val="23"/>
          <w:lang w:val="en-US"/>
        </w:rPr>
      </w:pPr>
    </w:p>
    <w:p w14:paraId="360CA4E6" w14:textId="77777777" w:rsidR="001B01F2" w:rsidRPr="00E50CDF" w:rsidRDefault="001B01F2" w:rsidP="00E50CDF">
      <w:pPr>
        <w:widowControl/>
        <w:spacing w:line="276" w:lineRule="auto"/>
        <w:ind w:firstLine="708"/>
        <w:jc w:val="both"/>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Thus, in addition to the alleged investigated </w:t>
      </w:r>
      <w:r w:rsidR="003105E3" w:rsidRPr="00E50CDF">
        <w:rPr>
          <w:rFonts w:ascii="Calibri Light" w:hAnsi="Calibri Light" w:cs="Calibri Light"/>
          <w:color w:val="000000" w:themeColor="text1"/>
          <w:sz w:val="23"/>
          <w:szCs w:val="23"/>
          <w:lang w:val="en-US"/>
        </w:rPr>
        <w:t xml:space="preserve">subsidies </w:t>
      </w:r>
      <w:r w:rsidRPr="00E50CDF">
        <w:rPr>
          <w:rFonts w:ascii="Calibri Light" w:hAnsi="Calibri Light" w:cs="Calibri Light"/>
          <w:color w:val="000000" w:themeColor="text1"/>
          <w:sz w:val="23"/>
          <w:szCs w:val="23"/>
          <w:lang w:val="en-US"/>
        </w:rPr>
        <w:t>your company may have received during the period</w:t>
      </w:r>
      <w:r w:rsidR="003105E3" w:rsidRPr="00E50CDF">
        <w:rPr>
          <w:rFonts w:ascii="Calibri Light" w:hAnsi="Calibri Light" w:cs="Calibri Light"/>
          <w:color w:val="000000" w:themeColor="text1"/>
          <w:sz w:val="23"/>
          <w:szCs w:val="23"/>
          <w:lang w:val="en-US"/>
        </w:rPr>
        <w:t xml:space="preserve"> of investigation</w:t>
      </w:r>
      <w:r w:rsidRPr="00E50CDF">
        <w:rPr>
          <w:rFonts w:ascii="Calibri Light" w:hAnsi="Calibri Light" w:cs="Calibri Light"/>
          <w:color w:val="000000" w:themeColor="text1"/>
          <w:sz w:val="23"/>
          <w:szCs w:val="23"/>
          <w:lang w:val="en-US"/>
        </w:rPr>
        <w:t xml:space="preserve">, the Department is also investigating non-recurring, allocable subsidies that your </w:t>
      </w:r>
      <w:r w:rsidRPr="00E50CDF">
        <w:rPr>
          <w:rFonts w:ascii="Calibri Light" w:hAnsi="Calibri Light" w:cs="Calibri Light"/>
          <w:color w:val="000000" w:themeColor="text1"/>
          <w:sz w:val="23"/>
          <w:szCs w:val="23"/>
          <w:lang w:val="en-US"/>
        </w:rPr>
        <w:lastRenderedPageBreak/>
        <w:t xml:space="preserve">company may have received during the average useful life of the </w:t>
      </w:r>
      <w:r w:rsidR="003105E3" w:rsidRPr="00E50CDF">
        <w:rPr>
          <w:rFonts w:ascii="Calibri Light" w:hAnsi="Calibri Light" w:cs="Calibri Light"/>
          <w:color w:val="000000" w:themeColor="text1"/>
          <w:sz w:val="23"/>
          <w:szCs w:val="23"/>
          <w:lang w:val="en-US"/>
        </w:rPr>
        <w:t xml:space="preserve">fixed assets of the industry </w:t>
      </w:r>
      <w:r w:rsidRPr="00E50CDF">
        <w:rPr>
          <w:rFonts w:ascii="Calibri Light" w:hAnsi="Calibri Light" w:cs="Calibri Light"/>
          <w:color w:val="000000" w:themeColor="text1"/>
          <w:sz w:val="23"/>
          <w:szCs w:val="23"/>
          <w:lang w:val="en-US"/>
        </w:rPr>
        <w:t>in question. For this reason, this com</w:t>
      </w:r>
      <w:r w:rsidR="003105E3" w:rsidRPr="00E50CDF">
        <w:rPr>
          <w:rFonts w:ascii="Calibri Light" w:hAnsi="Calibri Light" w:cs="Calibri Light"/>
          <w:color w:val="000000" w:themeColor="text1"/>
          <w:sz w:val="23"/>
          <w:szCs w:val="23"/>
          <w:lang w:val="en-US"/>
        </w:rPr>
        <w:t>pany must respond to all affiliated</w:t>
      </w:r>
      <w:r w:rsidRPr="00E50CDF">
        <w:rPr>
          <w:rFonts w:ascii="Calibri Light" w:hAnsi="Calibri Light" w:cs="Calibri Light"/>
          <w:color w:val="000000" w:themeColor="text1"/>
          <w:sz w:val="23"/>
          <w:szCs w:val="23"/>
          <w:lang w:val="en-US"/>
        </w:rPr>
        <w:t xml:space="preserve"> or associated companies that meet the conditions listed in item 3.C above for the average useful life of the fixed assets. For example, if your </w:t>
      </w:r>
      <w:r w:rsidR="003105E3" w:rsidRPr="00E50CDF">
        <w:rPr>
          <w:rFonts w:ascii="Calibri Light" w:hAnsi="Calibri Light" w:cs="Calibri Light"/>
          <w:color w:val="000000" w:themeColor="text1"/>
          <w:sz w:val="23"/>
          <w:szCs w:val="23"/>
          <w:lang w:val="en-US"/>
        </w:rPr>
        <w:t xml:space="preserve">company </w:t>
      </w:r>
      <w:r w:rsidRPr="00E50CDF">
        <w:rPr>
          <w:rFonts w:ascii="Calibri Light" w:hAnsi="Calibri Light" w:cs="Calibri Light"/>
          <w:color w:val="000000" w:themeColor="text1"/>
          <w:sz w:val="23"/>
          <w:szCs w:val="23"/>
          <w:lang w:val="en-US"/>
        </w:rPr>
        <w:t xml:space="preserve">was </w:t>
      </w:r>
      <w:r w:rsidR="003105E3" w:rsidRPr="00E50CDF">
        <w:rPr>
          <w:rFonts w:ascii="Calibri Light" w:hAnsi="Calibri Light" w:cs="Calibri Light"/>
          <w:color w:val="000000" w:themeColor="text1"/>
          <w:sz w:val="23"/>
          <w:szCs w:val="23"/>
          <w:lang w:val="en-US"/>
        </w:rPr>
        <w:t xml:space="preserve">affiliated </w:t>
      </w:r>
      <w:r w:rsidRPr="00E50CDF">
        <w:rPr>
          <w:rFonts w:ascii="Calibri Light" w:hAnsi="Calibri Light" w:cs="Calibri Light"/>
          <w:color w:val="000000" w:themeColor="text1"/>
          <w:sz w:val="23"/>
          <w:szCs w:val="23"/>
          <w:lang w:val="en-US"/>
        </w:rPr>
        <w:t>to or associated with another company during the average useful life of the fixed assets but prior to the period</w:t>
      </w:r>
      <w:r w:rsidR="003105E3" w:rsidRPr="00E50CDF">
        <w:rPr>
          <w:rFonts w:ascii="Calibri Light" w:hAnsi="Calibri Light" w:cs="Calibri Light"/>
          <w:color w:val="000000" w:themeColor="text1"/>
          <w:sz w:val="23"/>
          <w:szCs w:val="23"/>
          <w:lang w:val="en-US"/>
        </w:rPr>
        <w:t xml:space="preserve"> of investigation, this </w:t>
      </w:r>
      <w:r w:rsidRPr="00E50CDF">
        <w:rPr>
          <w:rFonts w:ascii="Calibri Light" w:hAnsi="Calibri Light" w:cs="Calibri Light"/>
          <w:color w:val="000000" w:themeColor="text1"/>
          <w:sz w:val="23"/>
          <w:szCs w:val="23"/>
          <w:lang w:val="en-US"/>
        </w:rPr>
        <w:t xml:space="preserve">company </w:t>
      </w:r>
      <w:r w:rsidR="003105E3" w:rsidRPr="00E50CDF">
        <w:rPr>
          <w:rFonts w:ascii="Calibri Light" w:hAnsi="Calibri Light" w:cs="Calibri Light"/>
          <w:color w:val="000000" w:themeColor="text1"/>
          <w:sz w:val="23"/>
          <w:szCs w:val="23"/>
          <w:lang w:val="en-US"/>
        </w:rPr>
        <w:t xml:space="preserve">must </w:t>
      </w:r>
      <w:r w:rsidRPr="00E50CDF">
        <w:rPr>
          <w:rFonts w:ascii="Calibri Light" w:hAnsi="Calibri Light" w:cs="Calibri Light"/>
          <w:color w:val="000000" w:themeColor="text1"/>
          <w:sz w:val="23"/>
          <w:szCs w:val="23"/>
          <w:lang w:val="en-US"/>
        </w:rPr>
        <w:t>include a response on behalf of that other company.</w:t>
      </w:r>
    </w:p>
    <w:p w14:paraId="1E1ECDB8" w14:textId="77777777" w:rsidR="00DF2C3B" w:rsidRPr="00E50CDF" w:rsidRDefault="00DF2C3B" w:rsidP="00E50CDF">
      <w:pPr>
        <w:pStyle w:val="a8"/>
        <w:spacing w:line="276" w:lineRule="auto"/>
        <w:ind w:left="0" w:firstLine="0"/>
        <w:rPr>
          <w:rFonts w:ascii="Calibri Light" w:hAnsi="Calibri Light" w:cs="Calibri Light"/>
          <w:color w:val="000000" w:themeColor="text1"/>
          <w:sz w:val="23"/>
          <w:szCs w:val="23"/>
          <w:lang w:val="en-US"/>
        </w:rPr>
      </w:pPr>
    </w:p>
    <w:p w14:paraId="1EC6CE3C" w14:textId="77777777" w:rsidR="009970F7" w:rsidRPr="00E50CDF" w:rsidRDefault="00F456E9" w:rsidP="00E50CDF">
      <w:pPr>
        <w:pStyle w:val="a8"/>
        <w:spacing w:line="276" w:lineRule="auto"/>
        <w:ind w:left="0" w:firstLine="0"/>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b/>
      </w:r>
      <w:r w:rsidR="001B01F2" w:rsidRPr="00E50CDF">
        <w:rPr>
          <w:rFonts w:ascii="Calibri Light" w:hAnsi="Calibri Light" w:cs="Calibri Light"/>
          <w:color w:val="000000" w:themeColor="text1"/>
          <w:sz w:val="23"/>
          <w:szCs w:val="23"/>
          <w:lang w:val="en-US"/>
        </w:rPr>
        <w:t xml:space="preserve">Finally, if your company used all or substantially all of the fixed assets of another company during </w:t>
      </w:r>
      <w:r w:rsidR="003105E3" w:rsidRPr="00E50CDF">
        <w:rPr>
          <w:rFonts w:ascii="Calibri Light" w:hAnsi="Calibri Light" w:cs="Calibri Light"/>
          <w:color w:val="000000" w:themeColor="text1"/>
          <w:sz w:val="23"/>
          <w:szCs w:val="23"/>
          <w:lang w:val="en-US"/>
        </w:rPr>
        <w:t>the average useful life of such</w:t>
      </w:r>
      <w:r w:rsidR="001B01F2" w:rsidRPr="00E50CDF">
        <w:rPr>
          <w:rFonts w:ascii="Calibri Light" w:hAnsi="Calibri Light" w:cs="Calibri Light"/>
          <w:color w:val="000000" w:themeColor="text1"/>
          <w:sz w:val="23"/>
          <w:szCs w:val="23"/>
          <w:lang w:val="en-US"/>
        </w:rPr>
        <w:t xml:space="preserve"> assets, and that company still exists, the other company must submit a complete response to the questionnaire. It is essential that reference is made to any "corporate change</w:t>
      </w:r>
      <w:r w:rsidR="003105E3" w:rsidRPr="00E50CDF">
        <w:rPr>
          <w:rFonts w:ascii="Calibri Light" w:hAnsi="Calibri Light" w:cs="Calibri Light"/>
          <w:color w:val="000000" w:themeColor="text1"/>
          <w:sz w:val="23"/>
          <w:szCs w:val="23"/>
          <w:lang w:val="en-US"/>
        </w:rPr>
        <w:t>s</w:t>
      </w:r>
      <w:r w:rsidR="001B01F2" w:rsidRPr="00E50CDF">
        <w:rPr>
          <w:rFonts w:ascii="Calibri Light" w:hAnsi="Calibri Light" w:cs="Calibri Light"/>
          <w:color w:val="000000" w:themeColor="text1"/>
          <w:sz w:val="23"/>
          <w:szCs w:val="23"/>
          <w:lang w:val="en-US"/>
        </w:rPr>
        <w:t>" related to the company's history in the answers to the questions below.</w:t>
      </w:r>
    </w:p>
    <w:p w14:paraId="4BE284BA" w14:textId="77777777" w:rsidR="005A1EDD" w:rsidRPr="00E50CDF" w:rsidRDefault="005A1EDD" w:rsidP="00E50CDF">
      <w:pPr>
        <w:pStyle w:val="UNO-TtuloResposta"/>
        <w:spacing w:after="0"/>
        <w:rPr>
          <w:rFonts w:cs="Calibri Light"/>
          <w:color w:val="000000" w:themeColor="text1"/>
          <w:sz w:val="23"/>
          <w:szCs w:val="23"/>
        </w:rPr>
      </w:pPr>
    </w:p>
    <w:p w14:paraId="21D7E913" w14:textId="11105B20" w:rsidR="005F57D5" w:rsidRDefault="005F57D5" w:rsidP="00E50CDF">
      <w:pPr>
        <w:widowControl/>
        <w:snapToGrid/>
        <w:spacing w:line="276" w:lineRule="auto"/>
        <w:rPr>
          <w:rFonts w:ascii="Calibri Light" w:hAnsi="Calibri Light" w:cs="Calibri Light"/>
          <w:snapToGrid w:val="0"/>
          <w:color w:val="000000" w:themeColor="text1"/>
          <w:sz w:val="23"/>
          <w:szCs w:val="23"/>
          <w:lang w:val="en-US" w:eastAsia="zh-CN"/>
        </w:rPr>
      </w:pPr>
    </w:p>
    <w:p w14:paraId="3B8498BE" w14:textId="77777777" w:rsidR="00DB129F" w:rsidRPr="00E50CDF" w:rsidRDefault="00DB129F" w:rsidP="00E50CDF">
      <w:pPr>
        <w:widowControl/>
        <w:snapToGrid/>
        <w:spacing w:line="276" w:lineRule="auto"/>
        <w:rPr>
          <w:rFonts w:ascii="Calibri Light" w:hAnsi="Calibri Light" w:cs="Calibri Light"/>
          <w:snapToGrid w:val="0"/>
          <w:color w:val="000000" w:themeColor="text1"/>
          <w:sz w:val="23"/>
          <w:szCs w:val="23"/>
          <w:lang w:val="en-US" w:eastAsia="zh-CN"/>
        </w:rPr>
      </w:pPr>
    </w:p>
    <w:p w14:paraId="73154E4C" w14:textId="77777777" w:rsidR="001B01F2" w:rsidRPr="00E50CDF" w:rsidRDefault="001B01F2" w:rsidP="00E50CDF">
      <w:pPr>
        <w:pStyle w:val="af6"/>
        <w:numPr>
          <w:ilvl w:val="0"/>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General questions</w:t>
      </w:r>
    </w:p>
    <w:p w14:paraId="1369B5FE" w14:textId="77777777" w:rsidR="001B01F2" w:rsidRPr="00E50CDF" w:rsidRDefault="001B01F2" w:rsidP="00E50CDF">
      <w:pPr>
        <w:pStyle w:val="af6"/>
        <w:spacing w:line="276" w:lineRule="auto"/>
        <w:ind w:left="360"/>
        <w:contextualSpacing w:val="0"/>
        <w:rPr>
          <w:rFonts w:ascii="Calibri Light" w:hAnsi="Calibri Light" w:cs="Calibri Light"/>
          <w:b/>
          <w:color w:val="000000" w:themeColor="text1"/>
          <w:sz w:val="23"/>
          <w:szCs w:val="23"/>
          <w:lang w:val="en-US"/>
        </w:rPr>
      </w:pPr>
    </w:p>
    <w:p w14:paraId="597798D4" w14:textId="77777777" w:rsidR="006262F6" w:rsidRPr="00E50CDF" w:rsidRDefault="004B5AAE"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t>The addresses of the</w:t>
      </w:r>
      <w:bookmarkStart w:id="4" w:name="OLE_LINK209"/>
      <w:bookmarkStart w:id="5" w:name="OLE_LINK210"/>
      <w:r w:rsidRPr="00E50CDF">
        <w:rPr>
          <w:rFonts w:ascii="Calibri Light" w:hAnsi="Calibri Light" w:cs="Calibri Light"/>
          <w:color w:val="000000" w:themeColor="text1"/>
          <w:sz w:val="23"/>
          <w:szCs w:val="23"/>
          <w:lang w:val="en-US"/>
        </w:rPr>
        <w:t xml:space="preserve"> company's headquarters, of its plants and exporting units</w:t>
      </w:r>
      <w:bookmarkEnd w:id="4"/>
      <w:bookmarkEnd w:id="5"/>
      <w:r w:rsidR="003A7665" w:rsidRPr="00E50CDF">
        <w:rPr>
          <w:rFonts w:ascii="Calibri Light" w:hAnsi="Calibri Light" w:cs="Calibri Light"/>
          <w:color w:val="000000" w:themeColor="text1"/>
          <w:sz w:val="23"/>
          <w:szCs w:val="23"/>
          <w:lang w:val="en-US"/>
        </w:rPr>
        <w:t>;</w:t>
      </w:r>
    </w:p>
    <w:p w14:paraId="24D2483D" w14:textId="77777777" w:rsidR="00E50CDF" w:rsidRDefault="00E50CDF" w:rsidP="00E50CDF">
      <w:pPr>
        <w:pStyle w:val="UNO-TtuloResposta"/>
        <w:spacing w:after="0"/>
        <w:rPr>
          <w:rFonts w:cs="Calibri Light"/>
          <w:color w:val="000000" w:themeColor="text1"/>
          <w:sz w:val="23"/>
          <w:szCs w:val="23"/>
        </w:rPr>
      </w:pPr>
    </w:p>
    <w:p w14:paraId="1471F09D" w14:textId="77777777" w:rsidR="004B5AAE" w:rsidRPr="00E50CDF" w:rsidRDefault="004B5AAE"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t>Description of the company</w:t>
      </w:r>
      <w:r w:rsidR="003A7665" w:rsidRPr="00E50CDF">
        <w:rPr>
          <w:rFonts w:ascii="Calibri Light" w:hAnsi="Calibri Light" w:cs="Calibri Light"/>
          <w:color w:val="000000" w:themeColor="text1"/>
          <w:sz w:val="23"/>
          <w:szCs w:val="23"/>
          <w:lang w:val="en-US"/>
        </w:rPr>
        <w:t>.</w:t>
      </w:r>
      <w:r w:rsidRPr="00E50CDF">
        <w:rPr>
          <w:rFonts w:ascii="Calibri Light" w:hAnsi="Calibri Light" w:cs="Calibri Light"/>
          <w:color w:val="000000" w:themeColor="text1"/>
          <w:sz w:val="23"/>
          <w:szCs w:val="23"/>
          <w:lang w:val="en-US"/>
        </w:rPr>
        <w:t xml:space="preserve"> Please include in your answer</w:t>
      </w:r>
      <w:r w:rsidR="003A7665" w:rsidRPr="00E50CDF">
        <w:rPr>
          <w:rFonts w:ascii="Calibri Light" w:hAnsi="Calibri Light" w:cs="Calibri Light"/>
          <w:color w:val="000000" w:themeColor="text1"/>
          <w:sz w:val="23"/>
          <w:szCs w:val="23"/>
          <w:lang w:val="en-US"/>
        </w:rPr>
        <w:t>:</w:t>
      </w:r>
    </w:p>
    <w:p w14:paraId="72287F43" w14:textId="77777777" w:rsidR="004B5AAE" w:rsidRPr="00E50CDF" w:rsidRDefault="004B5AAE" w:rsidP="00E50CDF">
      <w:pPr>
        <w:pStyle w:val="af6"/>
        <w:spacing w:line="276" w:lineRule="auto"/>
        <w:ind w:left="792"/>
        <w:contextualSpacing w:val="0"/>
        <w:rPr>
          <w:rFonts w:ascii="Calibri Light" w:eastAsia="微软雅黑" w:hAnsi="Calibri Light" w:cs="Calibri Light"/>
          <w:color w:val="000000" w:themeColor="text1"/>
          <w:sz w:val="23"/>
          <w:szCs w:val="23"/>
          <w:lang w:val="en-US" w:eastAsia="zh-CN"/>
        </w:rPr>
      </w:pPr>
    </w:p>
    <w:p w14:paraId="16A73171" w14:textId="77777777" w:rsidR="004B5AAE" w:rsidRPr="00E50CDF" w:rsidRDefault="004B5AAE" w:rsidP="00E50CDF">
      <w:pPr>
        <w:widowControl/>
        <w:numPr>
          <w:ilvl w:val="0"/>
          <w:numId w:val="37"/>
        </w:numPr>
        <w:spacing w:line="276" w:lineRule="auto"/>
        <w:ind w:left="1418" w:hanging="284"/>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Date of incorporation/creation of the company;</w:t>
      </w:r>
    </w:p>
    <w:p w14:paraId="27207885" w14:textId="77777777" w:rsidR="00135ACD" w:rsidRPr="00E50CDF" w:rsidRDefault="00135ACD" w:rsidP="00E50CDF">
      <w:pPr>
        <w:widowControl/>
        <w:spacing w:line="276" w:lineRule="auto"/>
        <w:ind w:left="1418"/>
        <w:jc w:val="both"/>
        <w:rPr>
          <w:rFonts w:ascii="Calibri Light" w:hAnsi="Calibri Light" w:cs="Calibri Light"/>
          <w:color w:val="000000" w:themeColor="text1"/>
          <w:sz w:val="23"/>
          <w:szCs w:val="23"/>
          <w:lang w:val="en-US" w:eastAsia="zh-CN"/>
        </w:rPr>
      </w:pPr>
    </w:p>
    <w:p w14:paraId="30475FF4" w14:textId="4A05D444" w:rsidR="00E50CDF" w:rsidRDefault="00E50CDF">
      <w:pPr>
        <w:widowControl/>
        <w:snapToGrid/>
        <w:rPr>
          <w:rFonts w:ascii="Calibri Light" w:hAnsi="Calibri Light" w:cs="Calibri Light"/>
          <w:snapToGrid w:val="0"/>
          <w:color w:val="000000" w:themeColor="text1"/>
          <w:sz w:val="23"/>
          <w:szCs w:val="23"/>
          <w:lang w:val="en-US" w:eastAsia="zh-CN"/>
        </w:rPr>
      </w:pPr>
    </w:p>
    <w:p w14:paraId="6CD75C2C" w14:textId="77777777" w:rsidR="004B5AAE" w:rsidRPr="00E50CDF" w:rsidRDefault="004B5AAE" w:rsidP="00E50CDF">
      <w:pPr>
        <w:widowControl/>
        <w:numPr>
          <w:ilvl w:val="0"/>
          <w:numId w:val="37"/>
        </w:numPr>
        <w:spacing w:line="276" w:lineRule="auto"/>
        <w:ind w:left="1418" w:hanging="284"/>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 xml:space="preserve">History of the company's </w:t>
      </w:r>
      <w:bookmarkStart w:id="6" w:name="OLE_LINK5"/>
      <w:bookmarkStart w:id="7" w:name="OLE_LINK6"/>
      <w:r w:rsidRPr="00E50CDF">
        <w:rPr>
          <w:rFonts w:ascii="Calibri Light" w:hAnsi="Calibri Light" w:cs="Calibri Light"/>
          <w:color w:val="000000" w:themeColor="text1"/>
          <w:sz w:val="23"/>
          <w:szCs w:val="23"/>
          <w:lang w:val="en-US" w:eastAsia="zh-CN"/>
        </w:rPr>
        <w:t>shareholding</w:t>
      </w:r>
      <w:bookmarkEnd w:id="6"/>
      <w:bookmarkEnd w:id="7"/>
      <w:r w:rsidRPr="00E50CDF">
        <w:rPr>
          <w:rFonts w:ascii="Calibri Light" w:hAnsi="Calibri Light" w:cs="Calibri Light"/>
          <w:color w:val="000000" w:themeColor="text1"/>
          <w:sz w:val="23"/>
          <w:szCs w:val="23"/>
          <w:lang w:val="en-US" w:eastAsia="zh-CN"/>
        </w:rPr>
        <w:t>;</w:t>
      </w:r>
    </w:p>
    <w:p w14:paraId="1CF7F55A" w14:textId="77777777" w:rsidR="00135ACD" w:rsidRPr="00E50CDF" w:rsidRDefault="00135ACD" w:rsidP="00E50CDF">
      <w:pPr>
        <w:widowControl/>
        <w:spacing w:line="276" w:lineRule="auto"/>
        <w:ind w:left="1418"/>
        <w:jc w:val="both"/>
        <w:rPr>
          <w:rFonts w:ascii="Calibri Light" w:hAnsi="Calibri Light" w:cs="Calibri Light"/>
          <w:color w:val="000000" w:themeColor="text1"/>
          <w:sz w:val="23"/>
          <w:szCs w:val="23"/>
          <w:lang w:val="en-US" w:eastAsia="zh-CN"/>
        </w:rPr>
      </w:pPr>
    </w:p>
    <w:p w14:paraId="4359C345" w14:textId="00EF8C8E" w:rsidR="000666B8" w:rsidRDefault="000666B8" w:rsidP="00E50CDF">
      <w:pPr>
        <w:pStyle w:val="UNO-Resposta"/>
        <w:spacing w:after="0"/>
        <w:rPr>
          <w:rFonts w:cs="Calibri Light"/>
          <w:color w:val="000000" w:themeColor="text1"/>
          <w:sz w:val="23"/>
          <w:szCs w:val="23"/>
        </w:rPr>
      </w:pPr>
      <w:bookmarkStart w:id="8" w:name="OLE_LINK7"/>
    </w:p>
    <w:p w14:paraId="00EFE394" w14:textId="77777777" w:rsidR="00E50CDF" w:rsidRPr="00E50CDF" w:rsidRDefault="00E50CDF" w:rsidP="00E50CDF">
      <w:pPr>
        <w:pStyle w:val="UNO-Resposta"/>
        <w:spacing w:after="0"/>
        <w:rPr>
          <w:rFonts w:cs="Calibri Light"/>
          <w:color w:val="000000" w:themeColor="text1"/>
          <w:sz w:val="23"/>
          <w:szCs w:val="23"/>
        </w:rPr>
      </w:pPr>
    </w:p>
    <w:bookmarkEnd w:id="8"/>
    <w:p w14:paraId="65A506B4" w14:textId="77777777" w:rsidR="004B5AAE" w:rsidRPr="00E50CDF" w:rsidRDefault="004B5AAE" w:rsidP="00E50CDF">
      <w:pPr>
        <w:widowControl/>
        <w:numPr>
          <w:ilvl w:val="0"/>
          <w:numId w:val="37"/>
        </w:numPr>
        <w:spacing w:line="276" w:lineRule="auto"/>
        <w:ind w:left="1418" w:hanging="284"/>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List of products that the company produces and/or sells;</w:t>
      </w:r>
    </w:p>
    <w:p w14:paraId="0243E0AB" w14:textId="77777777" w:rsidR="004B5AAE" w:rsidRPr="00E50CDF" w:rsidRDefault="004B5AAE" w:rsidP="00E50CDF">
      <w:pPr>
        <w:widowControl/>
        <w:numPr>
          <w:ilvl w:val="0"/>
          <w:numId w:val="37"/>
        </w:numPr>
        <w:spacing w:line="276" w:lineRule="auto"/>
        <w:ind w:left="1418" w:hanging="284"/>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Names of owners, members of the board of directors and management, with a description of their positions in other companies and in their government;</w:t>
      </w:r>
    </w:p>
    <w:p w14:paraId="0C34ED5B" w14:textId="77777777" w:rsidR="00F41519" w:rsidRPr="00E50CDF" w:rsidRDefault="00F41519" w:rsidP="00E50CDF">
      <w:pPr>
        <w:pStyle w:val="UNO-Resposta"/>
        <w:spacing w:after="0"/>
        <w:rPr>
          <w:rFonts w:cs="Calibri Light"/>
          <w:color w:val="000000" w:themeColor="text1"/>
          <w:sz w:val="23"/>
          <w:szCs w:val="23"/>
        </w:rPr>
      </w:pPr>
    </w:p>
    <w:p w14:paraId="658275AD" w14:textId="77777777" w:rsidR="004B5AAE" w:rsidRPr="00E50CDF" w:rsidRDefault="004B5AAE" w:rsidP="00E50CDF">
      <w:pPr>
        <w:widowControl/>
        <w:numPr>
          <w:ilvl w:val="0"/>
          <w:numId w:val="37"/>
        </w:numPr>
        <w:spacing w:line="276" w:lineRule="auto"/>
        <w:ind w:left="1418" w:hanging="284"/>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Explain whether the government of China or other local government authority (e.g province, county, state) has designated your company and/or industrial sector/i</w:t>
      </w:r>
      <w:r w:rsidR="00974FC9" w:rsidRPr="00E50CDF">
        <w:rPr>
          <w:rFonts w:ascii="Calibri Light" w:hAnsi="Calibri Light" w:cs="Calibri Light"/>
          <w:color w:val="000000" w:themeColor="text1"/>
          <w:sz w:val="23"/>
          <w:szCs w:val="23"/>
          <w:lang w:val="en-US" w:eastAsia="zh-CN"/>
        </w:rPr>
        <w:t>ndustry as a "pillar"; "key"; "promoted"; "c</w:t>
      </w:r>
      <w:r w:rsidRPr="00E50CDF">
        <w:rPr>
          <w:rFonts w:ascii="Calibri Light" w:hAnsi="Calibri Light" w:cs="Calibri Light"/>
          <w:color w:val="000000" w:themeColor="text1"/>
          <w:sz w:val="23"/>
          <w:szCs w:val="23"/>
          <w:lang w:val="en-US" w:eastAsia="zh-CN"/>
        </w:rPr>
        <w:t xml:space="preserve">entral" or any other designation within the scope of industrial, </w:t>
      </w:r>
      <w:r w:rsidR="00974FC9" w:rsidRPr="00E50CDF">
        <w:rPr>
          <w:rFonts w:ascii="Calibri Light" w:hAnsi="Calibri Light" w:cs="Calibri Light"/>
          <w:color w:val="000000" w:themeColor="text1"/>
          <w:sz w:val="23"/>
          <w:szCs w:val="23"/>
          <w:lang w:val="en-US" w:eastAsia="zh-CN"/>
        </w:rPr>
        <w:t>trade, export promotion and/</w:t>
      </w:r>
      <w:r w:rsidRPr="00E50CDF">
        <w:rPr>
          <w:rFonts w:ascii="Calibri Light" w:hAnsi="Calibri Light" w:cs="Calibri Light"/>
          <w:color w:val="000000" w:themeColor="text1"/>
          <w:sz w:val="23"/>
          <w:szCs w:val="23"/>
          <w:lang w:val="en-US" w:eastAsia="zh-CN"/>
        </w:rPr>
        <w:t>or other policy. If so, explain the purpose of this designation, the criterion f</w:t>
      </w:r>
      <w:r w:rsidR="00974FC9" w:rsidRPr="00E50CDF">
        <w:rPr>
          <w:rFonts w:ascii="Calibri Light" w:hAnsi="Calibri Light" w:cs="Calibri Light"/>
          <w:color w:val="000000" w:themeColor="text1"/>
          <w:sz w:val="23"/>
          <w:szCs w:val="23"/>
          <w:lang w:val="en-US" w:eastAsia="zh-CN"/>
        </w:rPr>
        <w:t>or receiving such designation; a</w:t>
      </w:r>
      <w:r w:rsidRPr="00E50CDF">
        <w:rPr>
          <w:rFonts w:ascii="Calibri Light" w:hAnsi="Calibri Light" w:cs="Calibri Light"/>
          <w:color w:val="000000" w:themeColor="text1"/>
          <w:sz w:val="23"/>
          <w:szCs w:val="23"/>
          <w:lang w:val="en-US" w:eastAsia="zh-CN"/>
        </w:rPr>
        <w:t>nd the benefits and obligations arising from such designations.</w:t>
      </w:r>
    </w:p>
    <w:p w14:paraId="590B4DEA" w14:textId="77777777" w:rsidR="00E50CDF" w:rsidRDefault="00E50CDF" w:rsidP="00E50CDF">
      <w:pPr>
        <w:pStyle w:val="UNO-TtuloResposta"/>
        <w:spacing w:after="0"/>
        <w:rPr>
          <w:rFonts w:cs="Calibri Light"/>
          <w:color w:val="000000" w:themeColor="text1"/>
          <w:sz w:val="23"/>
          <w:szCs w:val="23"/>
        </w:rPr>
      </w:pPr>
      <w:bookmarkStart w:id="9" w:name="OLE_LINK40"/>
    </w:p>
    <w:p w14:paraId="74540F9C" w14:textId="77777777" w:rsidR="00E50CDF" w:rsidRPr="00E50CDF" w:rsidRDefault="00E50CDF" w:rsidP="00E50CDF">
      <w:pPr>
        <w:pStyle w:val="UNO-Resposta"/>
        <w:spacing w:after="0"/>
        <w:rPr>
          <w:rFonts w:cs="Calibri Light"/>
          <w:color w:val="000000" w:themeColor="text1"/>
          <w:sz w:val="23"/>
          <w:szCs w:val="23"/>
        </w:rPr>
      </w:pPr>
    </w:p>
    <w:bookmarkEnd w:id="9"/>
    <w:p w14:paraId="27D678CE" w14:textId="77777777" w:rsidR="00F303A6" w:rsidRPr="00E50CDF" w:rsidRDefault="00F303A6"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t xml:space="preserve">Using diagrams or flowcharts, describe the process by which your company produces the product under investigation. If different stages of the production process occur in different productive </w:t>
      </w:r>
      <w:r w:rsidRPr="00E50CDF">
        <w:rPr>
          <w:rFonts w:ascii="Calibri Light" w:hAnsi="Calibri Light" w:cs="Calibri Light"/>
          <w:color w:val="000000" w:themeColor="text1"/>
          <w:sz w:val="23"/>
          <w:szCs w:val="23"/>
          <w:lang w:val="en-US"/>
        </w:rPr>
        <w:lastRenderedPageBreak/>
        <w:t>units, divisions or affiliated companies, please identify those productive units, divisions or affiliated companies.</w:t>
      </w:r>
    </w:p>
    <w:p w14:paraId="69E5412A" w14:textId="77777777" w:rsidR="00010C2A" w:rsidRPr="00E50CDF" w:rsidRDefault="00010C2A" w:rsidP="00E50CDF">
      <w:pPr>
        <w:pStyle w:val="af6"/>
        <w:spacing w:line="276" w:lineRule="auto"/>
        <w:ind w:left="792"/>
        <w:contextualSpacing w:val="0"/>
        <w:rPr>
          <w:rFonts w:ascii="Calibri Light" w:hAnsi="Calibri Light" w:cs="Calibri Light"/>
          <w:b/>
          <w:color w:val="000000" w:themeColor="text1"/>
          <w:sz w:val="23"/>
          <w:szCs w:val="23"/>
          <w:lang w:val="en-US"/>
        </w:rPr>
      </w:pPr>
    </w:p>
    <w:p w14:paraId="7E911D01" w14:textId="3DEE3651" w:rsidR="00F41519" w:rsidRDefault="00F41519" w:rsidP="00E50CDF">
      <w:pPr>
        <w:pStyle w:val="UNO-Resposta"/>
        <w:spacing w:after="0"/>
        <w:rPr>
          <w:rFonts w:cs="Calibri Light"/>
          <w:color w:val="000000" w:themeColor="text1"/>
          <w:sz w:val="23"/>
          <w:szCs w:val="23"/>
        </w:rPr>
      </w:pPr>
    </w:p>
    <w:p w14:paraId="76A6A321" w14:textId="77777777" w:rsidR="00E50CDF" w:rsidRPr="00E50CDF" w:rsidRDefault="00E50CDF" w:rsidP="00E50CDF">
      <w:pPr>
        <w:pStyle w:val="UNO-Resposta"/>
        <w:spacing w:after="0"/>
        <w:rPr>
          <w:rFonts w:cs="Calibri Light"/>
          <w:color w:val="000000" w:themeColor="text1"/>
          <w:sz w:val="23"/>
          <w:szCs w:val="23"/>
        </w:rPr>
      </w:pPr>
    </w:p>
    <w:p w14:paraId="2012A18E" w14:textId="77777777" w:rsidR="00F303A6" w:rsidRPr="00E50CDF" w:rsidRDefault="00F303A6"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t xml:space="preserve">Does </w:t>
      </w:r>
      <w:r w:rsidRPr="00E50CDF">
        <w:rPr>
          <w:rFonts w:ascii="Calibri Light" w:eastAsia="宋体" w:hAnsi="Calibri Light" w:cs="Calibri Light"/>
          <w:color w:val="000000" w:themeColor="text1"/>
          <w:sz w:val="23"/>
          <w:szCs w:val="23"/>
          <w:lang w:val="en-US"/>
        </w:rPr>
        <w:t>your company export the product under investigation (including cross-affiliated companies) produced by other companies in China? If so, please identify the name and address of each supplier of the product under investigation.</w:t>
      </w:r>
    </w:p>
    <w:p w14:paraId="05CC9789" w14:textId="77777777" w:rsidR="00010C2A" w:rsidRPr="00E50CDF" w:rsidRDefault="00010C2A" w:rsidP="00E50CDF">
      <w:pPr>
        <w:pStyle w:val="af6"/>
        <w:spacing w:line="276" w:lineRule="auto"/>
        <w:ind w:left="792"/>
        <w:contextualSpacing w:val="0"/>
        <w:rPr>
          <w:rFonts w:ascii="Calibri Light" w:hAnsi="Calibri Light" w:cs="Calibri Light"/>
          <w:b/>
          <w:color w:val="000000" w:themeColor="text1"/>
          <w:sz w:val="23"/>
          <w:szCs w:val="23"/>
          <w:lang w:val="en-US"/>
        </w:rPr>
      </w:pPr>
    </w:p>
    <w:p w14:paraId="5EB3EC76" w14:textId="77777777" w:rsidR="00E50CDF" w:rsidRPr="00DB129F" w:rsidRDefault="00E50CDF" w:rsidP="00E50CDF">
      <w:pPr>
        <w:pStyle w:val="UNO-Resposta"/>
        <w:spacing w:after="0"/>
        <w:rPr>
          <w:rFonts w:cs="Calibri Light"/>
          <w:color w:val="000000" w:themeColor="text1"/>
          <w:sz w:val="12"/>
          <w:szCs w:val="23"/>
        </w:rPr>
      </w:pPr>
    </w:p>
    <w:p w14:paraId="0A721ABE" w14:textId="77777777" w:rsidR="00F303A6" w:rsidRPr="00E50CDF" w:rsidRDefault="00F303A6"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hAnsi="Calibri Light" w:cs="Calibri Light"/>
          <w:color w:val="000000" w:themeColor="text1"/>
          <w:sz w:val="23"/>
          <w:szCs w:val="23"/>
          <w:lang w:val="en-US"/>
        </w:rPr>
        <w:t>Provide the following documents for your company, as well as for each cross-affiliated company as defined above, that is involved in the production, manufacture, or export of the product under investigation. Please provide information to all trading companies (affiliates or otherwise) through which your company sold the product under investigation to Brazil during the period of investigation.</w:t>
      </w:r>
    </w:p>
    <w:p w14:paraId="5678A085" w14:textId="77777777" w:rsidR="00491DBD" w:rsidRPr="00E50CDF" w:rsidRDefault="00491DBD" w:rsidP="00E50CDF">
      <w:pPr>
        <w:pStyle w:val="af6"/>
        <w:spacing w:line="276" w:lineRule="auto"/>
        <w:ind w:left="792"/>
        <w:contextualSpacing w:val="0"/>
        <w:rPr>
          <w:rFonts w:ascii="Calibri Light" w:eastAsia="宋体" w:hAnsi="Calibri Light" w:cs="Calibri Light"/>
          <w:color w:val="000000" w:themeColor="text1"/>
          <w:sz w:val="23"/>
          <w:szCs w:val="23"/>
          <w:highlight w:val="yellow"/>
          <w:lang w:val="en-US" w:eastAsia="zh-CN"/>
        </w:rPr>
      </w:pPr>
    </w:p>
    <w:p w14:paraId="04FEFE6B" w14:textId="77777777" w:rsidR="00E50CDF" w:rsidRPr="00E50CDF" w:rsidRDefault="00E50CDF" w:rsidP="00E50CDF">
      <w:pPr>
        <w:pStyle w:val="UNO-Resposta"/>
        <w:spacing w:after="0"/>
        <w:rPr>
          <w:rFonts w:cs="Calibri Light"/>
          <w:color w:val="000000" w:themeColor="text1"/>
          <w:sz w:val="23"/>
          <w:szCs w:val="23"/>
        </w:rPr>
      </w:pPr>
    </w:p>
    <w:p w14:paraId="0389EC2A" w14:textId="77777777" w:rsidR="00F303A6" w:rsidRPr="00E50CDF" w:rsidRDefault="00F303A6" w:rsidP="00E50CDF">
      <w:pPr>
        <w:pStyle w:val="af6"/>
        <w:numPr>
          <w:ilvl w:val="1"/>
          <w:numId w:val="36"/>
        </w:numPr>
        <w:spacing w:line="276" w:lineRule="auto"/>
        <w:contextualSpacing w:val="0"/>
        <w:rPr>
          <w:rFonts w:ascii="Calibri Light" w:hAnsi="Calibri Light" w:cs="Calibri Light"/>
          <w:b/>
          <w:color w:val="000000" w:themeColor="text1"/>
          <w:sz w:val="23"/>
          <w:szCs w:val="23"/>
          <w:lang w:val="en-US"/>
        </w:rPr>
      </w:pPr>
      <w:r w:rsidRPr="00E50CDF">
        <w:rPr>
          <w:rFonts w:ascii="Calibri Light" w:eastAsia="宋体" w:hAnsi="Calibri Light" w:cs="Calibri Light"/>
          <w:color w:val="000000" w:themeColor="text1"/>
          <w:sz w:val="23"/>
          <w:szCs w:val="23"/>
          <w:lang w:val="en-US"/>
        </w:rPr>
        <w:t>Please provide the following documents for the</w:t>
      </w:r>
      <w:r w:rsidR="00F11AE1" w:rsidRPr="00E50CDF">
        <w:rPr>
          <w:rFonts w:ascii="Calibri Light" w:eastAsia="宋体" w:hAnsi="Calibri Light" w:cs="Calibri Light"/>
          <w:color w:val="000000" w:themeColor="text1"/>
          <w:sz w:val="23"/>
          <w:szCs w:val="23"/>
          <w:lang w:val="en-US"/>
        </w:rPr>
        <w:t xml:space="preserve"> </w:t>
      </w:r>
      <w:r w:rsidRPr="00E50CDF">
        <w:rPr>
          <w:rFonts w:ascii="Calibri Light" w:eastAsia="宋体" w:hAnsi="Calibri Light" w:cs="Calibri Light"/>
          <w:b/>
          <w:color w:val="000000" w:themeColor="text1"/>
          <w:sz w:val="23"/>
          <w:szCs w:val="23"/>
          <w:u w:val="single"/>
          <w:lang w:val="en-US"/>
        </w:rPr>
        <w:t>last three fiscal years.</w:t>
      </w:r>
      <w:r w:rsidR="00F11AE1" w:rsidRPr="00E50CDF">
        <w:rPr>
          <w:rFonts w:ascii="Calibri Light" w:eastAsia="宋体" w:hAnsi="Calibri Light" w:cs="Calibri Light"/>
          <w:b/>
          <w:color w:val="000000" w:themeColor="text1"/>
          <w:sz w:val="23"/>
          <w:szCs w:val="23"/>
          <w:lang w:val="en-US"/>
        </w:rPr>
        <w:t xml:space="preserve"> </w:t>
      </w:r>
      <w:r w:rsidRPr="00E50CDF">
        <w:rPr>
          <w:rFonts w:ascii="Calibri Light" w:eastAsia="宋体" w:hAnsi="Calibri Light" w:cs="Calibri Light"/>
          <w:color w:val="000000" w:themeColor="text1"/>
          <w:sz w:val="23"/>
          <w:szCs w:val="23"/>
          <w:lang w:val="en-US"/>
        </w:rPr>
        <w:t xml:space="preserve">If the company's fiscal year does not coincide with the investigation period, it is requested to attach balance sheets, income statements and other documents on a monthly, quarterly or semi-annual basis covering the period of the investigation. </w:t>
      </w:r>
      <w:r w:rsidRPr="00E50CDF">
        <w:rPr>
          <w:rFonts w:ascii="Calibri Light" w:eastAsia="宋体" w:hAnsi="Calibri Light" w:cs="Calibri Light"/>
          <w:b/>
          <w:color w:val="000000" w:themeColor="text1"/>
          <w:sz w:val="23"/>
          <w:szCs w:val="23"/>
          <w:lang w:val="en-US"/>
        </w:rPr>
        <w:t>If this company does not prepare audited financial reports, please provide any other unaudited financial statements that are prepared for the board of directors, the shareholders, and the government.</w:t>
      </w:r>
    </w:p>
    <w:p w14:paraId="5D35BFFA" w14:textId="77777777" w:rsidR="006259DF" w:rsidRPr="00E50CDF" w:rsidRDefault="006259DF" w:rsidP="00E50CDF">
      <w:pPr>
        <w:pStyle w:val="af6"/>
        <w:spacing w:line="276" w:lineRule="auto"/>
        <w:ind w:left="792"/>
        <w:contextualSpacing w:val="0"/>
        <w:rPr>
          <w:rFonts w:ascii="Calibri Light" w:eastAsia="宋体" w:hAnsi="Calibri Light" w:cs="Calibri Light"/>
          <w:b/>
          <w:color w:val="000000" w:themeColor="text1"/>
          <w:sz w:val="23"/>
          <w:szCs w:val="23"/>
          <w:lang w:val="en-US" w:eastAsia="zh-CN"/>
        </w:rPr>
      </w:pPr>
    </w:p>
    <w:p w14:paraId="7212C6EA" w14:textId="77777777" w:rsidR="00F303A6" w:rsidRPr="00E50CDF" w:rsidRDefault="00F303A6" w:rsidP="00E50CDF">
      <w:pPr>
        <w:pStyle w:val="af6"/>
        <w:numPr>
          <w:ilvl w:val="0"/>
          <w:numId w:val="37"/>
        </w:numPr>
        <w:spacing w:line="276" w:lineRule="auto"/>
        <w:ind w:left="1418" w:hanging="284"/>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Complete chart of accounts;</w:t>
      </w:r>
    </w:p>
    <w:p w14:paraId="797F753C" w14:textId="77777777" w:rsidR="00E50CDF" w:rsidRPr="00E50CDF" w:rsidRDefault="00E50CDF" w:rsidP="00E50CDF">
      <w:pPr>
        <w:pStyle w:val="UNO-Resposta"/>
        <w:spacing w:after="0"/>
        <w:rPr>
          <w:rFonts w:cs="Calibri Light"/>
          <w:color w:val="000000" w:themeColor="text1"/>
          <w:sz w:val="23"/>
          <w:szCs w:val="23"/>
        </w:rPr>
      </w:pPr>
    </w:p>
    <w:p w14:paraId="0B15FADA" w14:textId="77777777" w:rsidR="00F303A6" w:rsidRPr="00E50CDF" w:rsidRDefault="00F303A6" w:rsidP="00E50CDF">
      <w:pPr>
        <w:pStyle w:val="af6"/>
        <w:numPr>
          <w:ilvl w:val="0"/>
          <w:numId w:val="37"/>
        </w:numPr>
        <w:spacing w:line="276" w:lineRule="auto"/>
        <w:ind w:left="1418" w:hanging="284"/>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Consolidated and audited financial statements, with all explanatory notes and auditors' opinions;</w:t>
      </w:r>
    </w:p>
    <w:p w14:paraId="6C7CD062" w14:textId="77777777" w:rsidR="00DB129F" w:rsidRDefault="00DB129F" w:rsidP="00E50CDF">
      <w:pPr>
        <w:pStyle w:val="UNO-TtuloResposta"/>
        <w:spacing w:after="0"/>
        <w:rPr>
          <w:rFonts w:cs="Calibri Light"/>
          <w:color w:val="000000" w:themeColor="text1"/>
          <w:sz w:val="23"/>
          <w:szCs w:val="23"/>
        </w:rPr>
      </w:pPr>
    </w:p>
    <w:p w14:paraId="13FEC7D6" w14:textId="77777777" w:rsidR="00F303A6" w:rsidRPr="00E50CDF" w:rsidRDefault="00F303A6" w:rsidP="00E50CDF">
      <w:pPr>
        <w:pStyle w:val="af6"/>
        <w:numPr>
          <w:ilvl w:val="0"/>
          <w:numId w:val="37"/>
        </w:numPr>
        <w:spacing w:line="276" w:lineRule="auto"/>
        <w:ind w:left="1418" w:hanging="284"/>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Balance sheets and</w:t>
      </w:r>
      <w:r w:rsidR="008443E6" w:rsidRPr="00E50CDF">
        <w:rPr>
          <w:rFonts w:ascii="Calibri Light" w:eastAsia="宋体" w:hAnsi="Calibri Light" w:cs="Calibri Light"/>
          <w:color w:val="000000" w:themeColor="text1"/>
          <w:sz w:val="23"/>
          <w:szCs w:val="23"/>
          <w:lang w:val="en-US"/>
        </w:rPr>
        <w:t xml:space="preserve"> </w:t>
      </w:r>
      <w:r w:rsidRPr="00E50CDF">
        <w:rPr>
          <w:rFonts w:ascii="Calibri Light" w:eastAsia="宋体" w:hAnsi="Calibri Light" w:cs="Calibri Light"/>
          <w:color w:val="000000" w:themeColor="text1"/>
          <w:sz w:val="23"/>
          <w:szCs w:val="23"/>
          <w:lang w:val="en-US"/>
        </w:rPr>
        <w:t>internal results statements prepared or maintained by the company for the product; and</w:t>
      </w:r>
    </w:p>
    <w:p w14:paraId="7D68B3B0" w14:textId="77777777" w:rsidR="003F6881" w:rsidRPr="00E50CDF" w:rsidRDefault="00F303A6" w:rsidP="00E50CDF">
      <w:pPr>
        <w:pStyle w:val="af6"/>
        <w:numPr>
          <w:ilvl w:val="0"/>
          <w:numId w:val="37"/>
        </w:numPr>
        <w:spacing w:line="276" w:lineRule="auto"/>
        <w:ind w:left="1418" w:hanging="284"/>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Income statements or any other forms of financial records submitted to the local or national governments of the country in which the company is located.</w:t>
      </w:r>
    </w:p>
    <w:p w14:paraId="41352A2F" w14:textId="7DAA81ED" w:rsidR="001B0ECD" w:rsidRDefault="001B0ECD" w:rsidP="00E50CDF">
      <w:pPr>
        <w:pStyle w:val="UNO-Resposta"/>
        <w:spacing w:after="0"/>
        <w:rPr>
          <w:rFonts w:cs="Calibri Light"/>
          <w:color w:val="000000" w:themeColor="text1"/>
          <w:sz w:val="23"/>
          <w:szCs w:val="23"/>
        </w:rPr>
      </w:pPr>
    </w:p>
    <w:p w14:paraId="2FA01169" w14:textId="77777777" w:rsidR="00F303A6" w:rsidRPr="00E50CDF" w:rsidRDefault="00F303A6" w:rsidP="00E50CDF">
      <w:pPr>
        <w:spacing w:line="276" w:lineRule="auto"/>
        <w:ind w:left="851"/>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Expl</w:t>
      </w:r>
      <w:r w:rsidR="00047E1C" w:rsidRPr="00E50CDF">
        <w:rPr>
          <w:rFonts w:ascii="Calibri Light" w:hAnsi="Calibri Light" w:cs="Calibri Light"/>
          <w:color w:val="000000" w:themeColor="text1"/>
          <w:sz w:val="23"/>
          <w:szCs w:val="23"/>
          <w:lang w:val="en-US" w:eastAsia="zh-CN"/>
        </w:rPr>
        <w:t xml:space="preserve">ain in detail, in the case </w:t>
      </w:r>
      <w:r w:rsidRPr="00E50CDF">
        <w:rPr>
          <w:rFonts w:ascii="Calibri Light" w:hAnsi="Calibri Light" w:cs="Calibri Light"/>
          <w:color w:val="000000" w:themeColor="text1"/>
          <w:sz w:val="23"/>
          <w:szCs w:val="23"/>
          <w:lang w:val="en-US" w:eastAsia="zh-CN"/>
        </w:rPr>
        <w:t xml:space="preserve">resources have been received from the government, how these resources are accounted for in the accounting system of the company, indicating the respective accounting accounts and the </w:t>
      </w:r>
      <w:r w:rsidR="00047E1C" w:rsidRPr="00E50CDF">
        <w:rPr>
          <w:rFonts w:ascii="Calibri Light" w:hAnsi="Calibri Light" w:cs="Calibri Light"/>
          <w:color w:val="000000" w:themeColor="text1"/>
          <w:sz w:val="23"/>
          <w:szCs w:val="23"/>
          <w:lang w:val="en-US" w:eastAsia="zh-CN"/>
        </w:rPr>
        <w:t xml:space="preserve">records </w:t>
      </w:r>
      <w:r w:rsidRPr="00E50CDF">
        <w:rPr>
          <w:rFonts w:ascii="Calibri Light" w:hAnsi="Calibri Light" w:cs="Calibri Light"/>
          <w:color w:val="000000" w:themeColor="text1"/>
          <w:sz w:val="23"/>
          <w:szCs w:val="23"/>
          <w:lang w:val="en-US" w:eastAsia="zh-CN"/>
        </w:rPr>
        <w:t>involved.</w:t>
      </w:r>
    </w:p>
    <w:p w14:paraId="2AC8B5CC" w14:textId="77777777" w:rsidR="00D10CF7" w:rsidRPr="00E50CDF" w:rsidRDefault="00D10CF7" w:rsidP="00E50CDF">
      <w:pPr>
        <w:spacing w:line="276" w:lineRule="auto"/>
        <w:ind w:left="851"/>
        <w:jc w:val="both"/>
        <w:rPr>
          <w:rFonts w:ascii="Calibri Light" w:hAnsi="Calibri Light" w:cs="Calibri Light"/>
          <w:color w:val="000000" w:themeColor="text1"/>
          <w:sz w:val="23"/>
          <w:szCs w:val="23"/>
          <w:lang w:val="en-US" w:eastAsia="zh-CN"/>
        </w:rPr>
      </w:pPr>
    </w:p>
    <w:p w14:paraId="498065FC" w14:textId="7B1559FA" w:rsidR="00574B64" w:rsidRDefault="00047E1C" w:rsidP="003D66AF">
      <w:pPr>
        <w:pStyle w:val="af6"/>
        <w:numPr>
          <w:ilvl w:val="1"/>
          <w:numId w:val="36"/>
        </w:numPr>
        <w:spacing w:line="276" w:lineRule="auto"/>
        <w:contextualSpacing w:val="0"/>
        <w:rPr>
          <w:rFonts w:cs="Calibri Light"/>
          <w:color w:val="000000" w:themeColor="text1"/>
          <w:sz w:val="23"/>
          <w:szCs w:val="23"/>
        </w:rPr>
      </w:pPr>
      <w:r w:rsidRPr="00E50CDF">
        <w:rPr>
          <w:rFonts w:ascii="Calibri Light" w:eastAsia="宋体" w:hAnsi="Calibri Light" w:cs="Calibri Light"/>
          <w:color w:val="000000" w:themeColor="text1"/>
          <w:sz w:val="23"/>
          <w:szCs w:val="23"/>
          <w:lang w:val="en-US"/>
        </w:rPr>
        <w:t xml:space="preserve">Please provide complete tax refunds requested during the period of investigation (if applicable, a copy of the government-stamped tax refund). Include all the schedule and attachments included </w:t>
      </w:r>
    </w:p>
    <w:p w14:paraId="38ABCE1B" w14:textId="77777777" w:rsidR="00DB129F" w:rsidRDefault="00DB129F" w:rsidP="00E50CDF">
      <w:pPr>
        <w:pStyle w:val="UNO-Resposta"/>
        <w:spacing w:after="0"/>
        <w:rPr>
          <w:rFonts w:cs="Calibri Light"/>
          <w:color w:val="000000" w:themeColor="text1"/>
          <w:sz w:val="23"/>
          <w:szCs w:val="23"/>
        </w:rPr>
      </w:pPr>
    </w:p>
    <w:p w14:paraId="5DD55188" w14:textId="77777777" w:rsidR="00047E1C" w:rsidRPr="00E50CDF" w:rsidRDefault="00047E1C" w:rsidP="00E50CDF">
      <w:pPr>
        <w:pStyle w:val="af6"/>
        <w:numPr>
          <w:ilvl w:val="1"/>
          <w:numId w:val="36"/>
        </w:numPr>
        <w:spacing w:line="276" w:lineRule="auto"/>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 xml:space="preserve">Please provide the following information for </w:t>
      </w:r>
      <w:r w:rsidRPr="00E50CDF">
        <w:rPr>
          <w:rFonts w:ascii="Calibri Light" w:eastAsia="宋体" w:hAnsi="Calibri Light" w:cs="Calibri Light"/>
          <w:b/>
          <w:color w:val="000000" w:themeColor="text1"/>
          <w:sz w:val="23"/>
          <w:szCs w:val="23"/>
          <w:lang w:val="en-US"/>
        </w:rPr>
        <w:t>the period of investigation</w:t>
      </w:r>
      <w:r w:rsidRPr="00E50CDF">
        <w:rPr>
          <w:rFonts w:ascii="Calibri Light" w:eastAsia="宋体" w:hAnsi="Calibri Light" w:cs="Calibri Light"/>
          <w:color w:val="000000" w:themeColor="text1"/>
          <w:sz w:val="23"/>
          <w:szCs w:val="23"/>
          <w:lang w:val="en-US"/>
        </w:rPr>
        <w:t xml:space="preserve">. Do not include the volume and value of products manufactured outside China or returns. Separately state the value of the </w:t>
      </w:r>
      <w:r w:rsidRPr="00E50CDF">
        <w:rPr>
          <w:rFonts w:ascii="Calibri Light" w:eastAsia="宋体" w:hAnsi="Calibri Light" w:cs="Calibri Light"/>
          <w:color w:val="000000" w:themeColor="text1"/>
          <w:sz w:val="23"/>
          <w:szCs w:val="23"/>
          <w:lang w:val="en-US"/>
        </w:rPr>
        <w:lastRenderedPageBreak/>
        <w:t>services sold by your company. Additionally, in a separate response, please state the sales value of each affiliated company, as well as the sales value between your company and the related company.</w:t>
      </w:r>
    </w:p>
    <w:p w14:paraId="5BA5B834" w14:textId="77777777" w:rsidR="00451A83" w:rsidRPr="00E50CDF" w:rsidRDefault="00451A83" w:rsidP="00E50CDF">
      <w:pPr>
        <w:pStyle w:val="af6"/>
        <w:spacing w:line="276" w:lineRule="auto"/>
        <w:ind w:left="792"/>
        <w:contextualSpacing w:val="0"/>
        <w:rPr>
          <w:rFonts w:ascii="Calibri Light" w:eastAsia="宋体" w:hAnsi="Calibri Light" w:cs="Calibri Light"/>
          <w:color w:val="000000" w:themeColor="text1"/>
          <w:sz w:val="23"/>
          <w:szCs w:val="23"/>
          <w:lang w:val="en-US"/>
        </w:rPr>
      </w:pPr>
    </w:p>
    <w:p w14:paraId="2C90E41B" w14:textId="3F391192" w:rsidR="00DB129F" w:rsidRDefault="00DB129F" w:rsidP="00E50CDF">
      <w:pPr>
        <w:pStyle w:val="UNO-Resposta"/>
        <w:snapToGrid/>
        <w:spacing w:after="0"/>
        <w:rPr>
          <w:rFonts w:cs="Calibri Light"/>
          <w:color w:val="000000" w:themeColor="text1"/>
          <w:sz w:val="23"/>
          <w:szCs w:val="23"/>
        </w:rPr>
      </w:pPr>
    </w:p>
    <w:p w14:paraId="0B63EE8D" w14:textId="77777777" w:rsidR="00DB129F" w:rsidRPr="00E50CDF" w:rsidRDefault="00DB129F" w:rsidP="00E50CDF">
      <w:pPr>
        <w:pStyle w:val="UNO-Resposta"/>
        <w:snapToGrid/>
        <w:spacing w:after="0"/>
        <w:rPr>
          <w:rFonts w:cs="Calibri Light"/>
          <w:color w:val="000000" w:themeColor="text1"/>
          <w:sz w:val="23"/>
          <w:szCs w:val="23"/>
        </w:rPr>
      </w:pPr>
    </w:p>
    <w:p w14:paraId="40E725BE" w14:textId="77777777" w:rsidR="00047E1C" w:rsidRPr="00E50CDF" w:rsidRDefault="00047E1C" w:rsidP="00204A41">
      <w:pPr>
        <w:pStyle w:val="af6"/>
        <w:ind w:left="794"/>
        <w:contextualSpacing w:val="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If the actual sales value is recorded in your accounting on a basis other than FOB, please describe all the adjustments that were made to derive the value on FOB basis. In addition, if your sales include VAT or other indirect taxes, please make sure that such taxes are excluded from the reported amounts.</w:t>
      </w:r>
    </w:p>
    <w:p w14:paraId="7E9FC535" w14:textId="77777777" w:rsidR="00335ADA" w:rsidRPr="00E50CDF" w:rsidRDefault="00335ADA" w:rsidP="00E50CDF">
      <w:pPr>
        <w:pStyle w:val="a8"/>
        <w:spacing w:line="276" w:lineRule="auto"/>
        <w:rPr>
          <w:rFonts w:ascii="Calibri Light" w:hAnsi="Calibri Light" w:cs="Calibri Light"/>
          <w:color w:val="000000" w:themeColor="text1"/>
          <w:sz w:val="23"/>
          <w:szCs w:val="23"/>
          <w:lang w:val="en-US" w:eastAsia="zh-CN"/>
        </w:rPr>
      </w:pPr>
    </w:p>
    <w:tbl>
      <w:tblPr>
        <w:tblW w:w="4695" w:type="pct"/>
        <w:jc w:val="right"/>
        <w:tblCellMar>
          <w:left w:w="70" w:type="dxa"/>
          <w:right w:w="70" w:type="dxa"/>
        </w:tblCellMar>
        <w:tblLook w:val="04A0" w:firstRow="1" w:lastRow="0" w:firstColumn="1" w:lastColumn="0" w:noHBand="0" w:noVBand="1"/>
      </w:tblPr>
      <w:tblGrid>
        <w:gridCol w:w="3976"/>
        <w:gridCol w:w="978"/>
        <w:gridCol w:w="1219"/>
        <w:gridCol w:w="976"/>
        <w:gridCol w:w="1117"/>
        <w:gridCol w:w="872"/>
      </w:tblGrid>
      <w:tr w:rsidR="00DE327F" w:rsidRPr="00204A41" w14:paraId="6F2492C5" w14:textId="77777777" w:rsidTr="00DE327F">
        <w:trPr>
          <w:trHeight w:val="453"/>
          <w:jc w:val="right"/>
        </w:trPr>
        <w:tc>
          <w:tcPr>
            <w:tcW w:w="2175" w:type="pct"/>
            <w:tcBorders>
              <w:top w:val="single" w:sz="8" w:space="0" w:color="auto"/>
              <w:left w:val="single" w:sz="8" w:space="0" w:color="auto"/>
              <w:bottom w:val="single" w:sz="8" w:space="0" w:color="000000"/>
              <w:right w:val="single" w:sz="4" w:space="0" w:color="auto"/>
            </w:tcBorders>
            <w:shd w:val="clear" w:color="auto" w:fill="auto"/>
            <w:vAlign w:val="center"/>
            <w:hideMark/>
          </w:tcPr>
          <w:p w14:paraId="525D84A1" w14:textId="77777777" w:rsidR="00680E2B" w:rsidRPr="00204A41" w:rsidRDefault="001F2571"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MARKET</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68B5F06C" w14:textId="77777777" w:rsidR="00680E2B" w:rsidRPr="00204A41" w:rsidRDefault="001F2571"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Quantity</w:t>
            </w:r>
            <w:r w:rsidR="00680E2B" w:rsidRPr="00204A41">
              <w:rPr>
                <w:rFonts w:ascii="Calibri Light" w:hAnsi="Calibri Light" w:cs="Calibri Light"/>
                <w:b/>
                <w:bCs/>
                <w:color w:val="000000" w:themeColor="text1"/>
                <w:sz w:val="20"/>
                <w:szCs w:val="20"/>
                <w:lang w:val="en-US"/>
              </w:rPr>
              <w:t xml:space="preserve"> (t)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55A91"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FOB</w:t>
            </w:r>
            <w:r w:rsidR="001F2571" w:rsidRPr="00204A41">
              <w:rPr>
                <w:rFonts w:ascii="Calibri Light" w:hAnsi="Calibri Light" w:cs="Calibri Light"/>
                <w:b/>
                <w:bCs/>
                <w:color w:val="000000" w:themeColor="text1"/>
                <w:sz w:val="20"/>
                <w:szCs w:val="20"/>
                <w:lang w:val="en-US"/>
              </w:rPr>
              <w:t xml:space="preserve"> Value</w:t>
            </w:r>
            <w:r w:rsidRPr="00204A41">
              <w:rPr>
                <w:rFonts w:ascii="Calibri Light" w:hAnsi="Calibri Light" w:cs="Calibri Light"/>
                <w:b/>
                <w:bCs/>
                <w:color w:val="000000" w:themeColor="text1"/>
                <w:sz w:val="20"/>
                <w:szCs w:val="20"/>
                <w:lang w:val="en-US"/>
              </w:rPr>
              <w:t xml:space="preserve"> (</w:t>
            </w:r>
            <w:r w:rsidR="001F2571" w:rsidRPr="00204A41">
              <w:rPr>
                <w:rFonts w:ascii="Calibri Light" w:hAnsi="Calibri Light" w:cs="Calibri Light"/>
                <w:b/>
                <w:bCs/>
                <w:color w:val="000000" w:themeColor="text1"/>
                <w:sz w:val="20"/>
                <w:szCs w:val="20"/>
                <w:lang w:val="en-US"/>
              </w:rPr>
              <w:t>local currency</w:t>
            </w:r>
            <w:r w:rsidRPr="00204A41">
              <w:rPr>
                <w:rFonts w:ascii="Calibri Light" w:hAnsi="Calibri Light" w:cs="Calibri Light"/>
                <w:b/>
                <w:bCs/>
                <w:color w:val="000000" w:themeColor="text1"/>
                <w:sz w:val="20"/>
                <w:szCs w:val="20"/>
                <w:lang w:val="en-US"/>
              </w:rPr>
              <w:t>)</w:t>
            </w:r>
          </w:p>
        </w:tc>
        <w:tc>
          <w:tcPr>
            <w:tcW w:w="534" w:type="pct"/>
            <w:tcBorders>
              <w:top w:val="single" w:sz="4" w:space="0" w:color="auto"/>
              <w:left w:val="single" w:sz="4" w:space="0" w:color="auto"/>
              <w:bottom w:val="single" w:sz="4" w:space="0" w:color="auto"/>
              <w:right w:val="single" w:sz="4" w:space="0" w:color="auto"/>
            </w:tcBorders>
            <w:vAlign w:val="center"/>
          </w:tcPr>
          <w:p w14:paraId="620045C4"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FOB</w:t>
            </w:r>
            <w:r w:rsidR="001F2571" w:rsidRPr="00204A41">
              <w:rPr>
                <w:rFonts w:ascii="Calibri Light" w:hAnsi="Calibri Light" w:cs="Calibri Light"/>
                <w:b/>
                <w:bCs/>
                <w:color w:val="000000" w:themeColor="text1"/>
                <w:sz w:val="20"/>
                <w:szCs w:val="20"/>
                <w:lang w:val="en-US"/>
              </w:rPr>
              <w:t xml:space="preserve"> Value</w:t>
            </w:r>
            <w:r w:rsidRPr="00204A41">
              <w:rPr>
                <w:rFonts w:ascii="Calibri Light" w:hAnsi="Calibri Light" w:cs="Calibri Light"/>
                <w:b/>
                <w:bCs/>
                <w:color w:val="000000" w:themeColor="text1"/>
                <w:sz w:val="20"/>
                <w:szCs w:val="20"/>
                <w:lang w:val="en-US"/>
              </w:rPr>
              <w:t xml:space="preserve"> (USD)</w:t>
            </w:r>
          </w:p>
        </w:tc>
        <w:tc>
          <w:tcPr>
            <w:tcW w:w="611" w:type="pct"/>
            <w:tcBorders>
              <w:top w:val="single" w:sz="4" w:space="0" w:color="auto"/>
              <w:left w:val="single" w:sz="4" w:space="0" w:color="auto"/>
              <w:bottom w:val="single" w:sz="4" w:space="0" w:color="auto"/>
              <w:right w:val="single" w:sz="4" w:space="0" w:color="auto"/>
            </w:tcBorders>
            <w:vAlign w:val="center"/>
          </w:tcPr>
          <w:p w14:paraId="3F8148EB"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Ex </w:t>
            </w:r>
            <w:r w:rsidR="001F2571" w:rsidRPr="00204A41">
              <w:rPr>
                <w:rFonts w:ascii="Calibri Light" w:hAnsi="Calibri Light" w:cs="Calibri Light"/>
                <w:b/>
                <w:bCs/>
                <w:color w:val="000000" w:themeColor="text1"/>
                <w:sz w:val="20"/>
                <w:szCs w:val="20"/>
                <w:lang w:val="en-US"/>
              </w:rPr>
              <w:t xml:space="preserve">Works </w:t>
            </w:r>
            <w:r w:rsidR="00DE327F" w:rsidRPr="00204A41">
              <w:rPr>
                <w:rFonts w:ascii="Calibri Light" w:hAnsi="Calibri Light" w:cs="Calibri Light"/>
                <w:b/>
                <w:bCs/>
                <w:color w:val="000000" w:themeColor="text1"/>
                <w:sz w:val="20"/>
                <w:szCs w:val="20"/>
                <w:lang w:val="en-US"/>
              </w:rPr>
              <w:t>V</w:t>
            </w:r>
            <w:r w:rsidR="001F2571" w:rsidRPr="00204A41">
              <w:rPr>
                <w:rFonts w:ascii="Calibri Light" w:hAnsi="Calibri Light" w:cs="Calibri Light"/>
                <w:b/>
                <w:bCs/>
                <w:color w:val="000000" w:themeColor="text1"/>
                <w:sz w:val="20"/>
                <w:szCs w:val="20"/>
                <w:lang w:val="en-US"/>
              </w:rPr>
              <w:t>alue</w:t>
            </w:r>
            <w:r w:rsidRPr="00204A41">
              <w:rPr>
                <w:rFonts w:ascii="Calibri Light" w:hAnsi="Calibri Light" w:cs="Calibri Light"/>
                <w:b/>
                <w:bCs/>
                <w:color w:val="000000" w:themeColor="text1"/>
                <w:sz w:val="20"/>
                <w:szCs w:val="20"/>
                <w:lang w:val="en-US"/>
              </w:rPr>
              <w:t xml:space="preserve"> (local</w:t>
            </w:r>
            <w:r w:rsidR="001F2571" w:rsidRPr="00204A41">
              <w:rPr>
                <w:rFonts w:ascii="Calibri Light" w:hAnsi="Calibri Light" w:cs="Calibri Light"/>
                <w:b/>
                <w:bCs/>
                <w:color w:val="000000" w:themeColor="text1"/>
                <w:sz w:val="20"/>
                <w:szCs w:val="20"/>
                <w:lang w:val="en-US"/>
              </w:rPr>
              <w:t xml:space="preserve"> currency</w:t>
            </w:r>
            <w:r w:rsidRPr="00204A41">
              <w:rPr>
                <w:rFonts w:ascii="Calibri Light" w:hAnsi="Calibri Light" w:cs="Calibri Light"/>
                <w:b/>
                <w:bCs/>
                <w:color w:val="000000" w:themeColor="text1"/>
                <w:sz w:val="20"/>
                <w:szCs w:val="20"/>
                <w:lang w:val="en-US"/>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73B9B" w14:textId="77777777" w:rsidR="00DE327F"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Ex </w:t>
            </w:r>
            <w:r w:rsidR="00DE327F" w:rsidRPr="00204A41">
              <w:rPr>
                <w:rFonts w:ascii="Calibri Light" w:hAnsi="Calibri Light" w:cs="Calibri Light"/>
                <w:b/>
                <w:bCs/>
                <w:color w:val="000000" w:themeColor="text1"/>
                <w:sz w:val="20"/>
                <w:szCs w:val="20"/>
                <w:lang w:val="en-US"/>
              </w:rPr>
              <w:t>Works V</w:t>
            </w:r>
            <w:r w:rsidR="001F2571" w:rsidRPr="00204A41">
              <w:rPr>
                <w:rFonts w:ascii="Calibri Light" w:hAnsi="Calibri Light" w:cs="Calibri Light"/>
                <w:b/>
                <w:bCs/>
                <w:color w:val="000000" w:themeColor="text1"/>
                <w:sz w:val="20"/>
                <w:szCs w:val="20"/>
                <w:lang w:val="en-US"/>
              </w:rPr>
              <w:t>alue</w:t>
            </w:r>
          </w:p>
          <w:p w14:paraId="25169A27"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w:t>
            </w:r>
            <w:r w:rsidR="001F2571" w:rsidRPr="00204A41">
              <w:rPr>
                <w:rFonts w:ascii="Calibri Light" w:hAnsi="Calibri Light" w:cs="Calibri Light"/>
                <w:b/>
                <w:bCs/>
                <w:color w:val="000000" w:themeColor="text1"/>
                <w:sz w:val="20"/>
                <w:szCs w:val="20"/>
                <w:lang w:val="en-US"/>
              </w:rPr>
              <w:t>USD</w:t>
            </w:r>
            <w:r w:rsidRPr="00204A41">
              <w:rPr>
                <w:rFonts w:ascii="Calibri Light" w:hAnsi="Calibri Light" w:cs="Calibri Light"/>
                <w:b/>
                <w:bCs/>
                <w:color w:val="000000" w:themeColor="text1"/>
                <w:sz w:val="20"/>
                <w:szCs w:val="20"/>
                <w:lang w:val="en-US"/>
              </w:rPr>
              <w:t>)</w:t>
            </w:r>
          </w:p>
        </w:tc>
      </w:tr>
      <w:tr w:rsidR="00DE327F" w:rsidRPr="00204A41" w14:paraId="1E57ED8E" w14:textId="77777777" w:rsidTr="00CD1C0E">
        <w:trPr>
          <w:trHeight w:val="317"/>
          <w:jc w:val="right"/>
        </w:trPr>
        <w:tc>
          <w:tcPr>
            <w:tcW w:w="2175" w:type="pct"/>
            <w:tcBorders>
              <w:top w:val="nil"/>
              <w:left w:val="single" w:sz="8" w:space="0" w:color="auto"/>
              <w:bottom w:val="nil"/>
              <w:right w:val="single" w:sz="4" w:space="0" w:color="auto"/>
            </w:tcBorders>
            <w:shd w:val="clear" w:color="000000" w:fill="C0C0C0"/>
            <w:vAlign w:val="center"/>
            <w:hideMark/>
          </w:tcPr>
          <w:p w14:paraId="691F9024" w14:textId="77777777" w:rsidR="00680E2B" w:rsidRPr="00204A41" w:rsidRDefault="001F2571"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(A) DOMESTIC</w:t>
            </w:r>
          </w:p>
        </w:tc>
        <w:tc>
          <w:tcPr>
            <w:tcW w:w="535" w:type="pct"/>
            <w:tcBorders>
              <w:top w:val="single" w:sz="4" w:space="0" w:color="auto"/>
              <w:left w:val="nil"/>
              <w:bottom w:val="single" w:sz="4" w:space="0" w:color="auto"/>
              <w:right w:val="single" w:sz="4" w:space="0" w:color="auto"/>
            </w:tcBorders>
            <w:shd w:val="clear" w:color="000000" w:fill="C0C0C0"/>
            <w:vAlign w:val="center"/>
            <w:hideMark/>
          </w:tcPr>
          <w:p w14:paraId="7AE9A997"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711BF100"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shd w:val="clear" w:color="000000" w:fill="C0C0C0"/>
            <w:vAlign w:val="center"/>
          </w:tcPr>
          <w:p w14:paraId="57F9839C"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shd w:val="clear" w:color="000000" w:fill="C0C0C0"/>
          </w:tcPr>
          <w:p w14:paraId="1A3AE632"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609DBC91"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A96815" w14:paraId="6015DCDA" w14:textId="77777777" w:rsidTr="005E33F9">
        <w:trPr>
          <w:trHeight w:val="317"/>
          <w:jc w:val="right"/>
        </w:trPr>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12320"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a.1. Product manufactured by your own company</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3ED417E"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64176"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753A18AA"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50D138EE"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1D004"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204A41" w14:paraId="48256235"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41C68843" w14:textId="77777777" w:rsidR="00680E2B" w:rsidRPr="00204A41" w:rsidRDefault="00680E2B"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xml:space="preserve">a.1.1. </w:t>
            </w:r>
            <w:r w:rsidR="00DE327F" w:rsidRPr="00204A41">
              <w:rPr>
                <w:rFonts w:ascii="Calibri Light" w:hAnsi="Calibri Light" w:cs="Calibri Light"/>
                <w:color w:val="000000" w:themeColor="text1"/>
                <w:sz w:val="20"/>
                <w:szCs w:val="20"/>
                <w:lang w:val="en-US"/>
              </w:rPr>
              <w:t>Affiliated</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78664FD9"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22C0D"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3C3097B6"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2F38E24E"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EA53A"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204A41" w14:paraId="09BF8DE6"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5D3577AC" w14:textId="77777777" w:rsidR="00680E2B" w:rsidRPr="00204A41" w:rsidRDefault="00680E2B"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xml:space="preserve">a.1.2. </w:t>
            </w:r>
            <w:r w:rsidR="00DE327F" w:rsidRPr="00204A41">
              <w:rPr>
                <w:rFonts w:ascii="Calibri Light" w:hAnsi="Calibri Light" w:cs="Calibri Light"/>
                <w:color w:val="000000" w:themeColor="text1"/>
                <w:sz w:val="20"/>
                <w:szCs w:val="20"/>
                <w:lang w:val="en-US"/>
              </w:rPr>
              <w:t>Una</w:t>
            </w:r>
            <w:r w:rsidR="001A2C27" w:rsidRPr="00204A41">
              <w:rPr>
                <w:rFonts w:ascii="Calibri Light" w:hAnsi="Calibri Light" w:cs="Calibri Light"/>
                <w:color w:val="000000" w:themeColor="text1"/>
                <w:sz w:val="20"/>
                <w:szCs w:val="20"/>
                <w:lang w:val="en-US"/>
              </w:rPr>
              <w:t>ffiliated</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673CFB51"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2399B"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03E8A75C"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F6922CE"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8FD05"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A96815" w14:paraId="77270FA6"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14B3654F"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a.2. Resales of the like product imported</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1423661"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D074C"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6E7DC333"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69B67E80"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FE1D3"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A96815" w14:paraId="5D23977B"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309055C2"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a.3) Resales of the like product purchased in the domestic market</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2C36B018"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6089"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479A3D1D"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327571B"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56AEC"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204A41" w14:paraId="09AE9A9E"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39773FEC"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a.4) Other products</w:t>
            </w:r>
          </w:p>
        </w:tc>
        <w:tc>
          <w:tcPr>
            <w:tcW w:w="535" w:type="pct"/>
            <w:tcBorders>
              <w:top w:val="single" w:sz="4" w:space="0" w:color="auto"/>
              <w:left w:val="nil"/>
              <w:bottom w:val="single" w:sz="4" w:space="0" w:color="auto"/>
              <w:right w:val="single" w:sz="4" w:space="0" w:color="auto"/>
            </w:tcBorders>
            <w:shd w:val="clear" w:color="000000" w:fill="BFBFBF"/>
            <w:vAlign w:val="center"/>
            <w:hideMark/>
          </w:tcPr>
          <w:p w14:paraId="2EDC0C57"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223A5"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7AAE5A10"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DC211F3"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74DBF"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204A41" w14:paraId="6B80932E"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0A6E470A" w14:textId="77777777" w:rsidR="00680E2B" w:rsidRPr="00204A41" w:rsidRDefault="00CD1C0E"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Total </w:t>
            </w:r>
            <w:r w:rsidR="00680E2B" w:rsidRPr="00204A41">
              <w:rPr>
                <w:rFonts w:ascii="Calibri Light" w:hAnsi="Calibri Light" w:cs="Calibri Light"/>
                <w:b/>
                <w:bCs/>
                <w:color w:val="000000" w:themeColor="text1"/>
                <w:sz w:val="20"/>
                <w:szCs w:val="20"/>
                <w:lang w:val="en-US"/>
              </w:rPr>
              <w:t>(A)</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3A8017B"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DA407"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vAlign w:val="center"/>
          </w:tcPr>
          <w:p w14:paraId="009A59F1"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3C792B46"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DE32B" w14:textId="77777777" w:rsidR="00680E2B" w:rsidRPr="00204A41" w:rsidRDefault="00680E2B"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w:t>
            </w:r>
          </w:p>
        </w:tc>
      </w:tr>
      <w:tr w:rsidR="00DE327F" w:rsidRPr="00204A41" w14:paraId="4D459383" w14:textId="77777777" w:rsidTr="00CD1C0E">
        <w:trPr>
          <w:trHeight w:val="317"/>
          <w:jc w:val="right"/>
        </w:trPr>
        <w:tc>
          <w:tcPr>
            <w:tcW w:w="2175" w:type="pct"/>
            <w:tcBorders>
              <w:top w:val="nil"/>
              <w:left w:val="single" w:sz="4" w:space="0" w:color="auto"/>
              <w:bottom w:val="single" w:sz="4" w:space="0" w:color="auto"/>
              <w:right w:val="single" w:sz="4" w:space="0" w:color="auto"/>
            </w:tcBorders>
            <w:shd w:val="clear" w:color="000000" w:fill="C0C0C0"/>
            <w:vAlign w:val="center"/>
            <w:hideMark/>
          </w:tcPr>
          <w:p w14:paraId="3E9B2C25" w14:textId="77777777" w:rsidR="00680E2B" w:rsidRPr="00204A41" w:rsidRDefault="001F2571"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(B) THIRD-COUNTRIES</w:t>
            </w:r>
          </w:p>
        </w:tc>
        <w:tc>
          <w:tcPr>
            <w:tcW w:w="535" w:type="pct"/>
            <w:tcBorders>
              <w:top w:val="single" w:sz="4" w:space="0" w:color="auto"/>
              <w:left w:val="nil"/>
              <w:bottom w:val="single" w:sz="4" w:space="0" w:color="auto"/>
              <w:right w:val="single" w:sz="4" w:space="0" w:color="auto"/>
            </w:tcBorders>
            <w:shd w:val="clear" w:color="000000" w:fill="C0C0C0"/>
            <w:hideMark/>
          </w:tcPr>
          <w:p w14:paraId="61F95896" w14:textId="77777777" w:rsidR="00680E2B" w:rsidRPr="00204A41" w:rsidRDefault="00680E2B" w:rsidP="00E50CDF">
            <w:pPr>
              <w:widowControl/>
              <w:spacing w:line="276" w:lineRule="auto"/>
              <w:jc w:val="center"/>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000000" w:fill="C0C0C0"/>
            <w:hideMark/>
          </w:tcPr>
          <w:p w14:paraId="35C867D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shd w:val="clear" w:color="000000" w:fill="C0C0C0"/>
          </w:tcPr>
          <w:p w14:paraId="64441B1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shd w:val="clear" w:color="000000" w:fill="C0C0C0"/>
          </w:tcPr>
          <w:p w14:paraId="23D00A7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000000" w:fill="C0C0C0"/>
            <w:hideMark/>
          </w:tcPr>
          <w:p w14:paraId="7F2F1BAC"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5A2DFE04"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0138F684" w14:textId="77777777" w:rsidR="00680E2B" w:rsidRPr="00204A41" w:rsidRDefault="00CD1C0E"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b.1) Exports of the product</w:t>
            </w:r>
            <w:r w:rsidR="00DE327F" w:rsidRPr="00204A41">
              <w:rPr>
                <w:rFonts w:ascii="Calibri Light" w:hAnsi="Calibri Light" w:cs="Calibri Light"/>
                <w:b/>
                <w:bCs/>
                <w:color w:val="000000" w:themeColor="text1"/>
                <w:sz w:val="20"/>
                <w:szCs w:val="20"/>
                <w:lang w:val="en-US"/>
              </w:rPr>
              <w:t xml:space="preserve"> manufactures by your own company</w:t>
            </w:r>
          </w:p>
        </w:tc>
        <w:tc>
          <w:tcPr>
            <w:tcW w:w="535" w:type="pct"/>
            <w:tcBorders>
              <w:top w:val="single" w:sz="4" w:space="0" w:color="auto"/>
              <w:left w:val="nil"/>
              <w:bottom w:val="single" w:sz="4" w:space="0" w:color="auto"/>
              <w:right w:val="single" w:sz="4" w:space="0" w:color="auto"/>
            </w:tcBorders>
            <w:shd w:val="clear" w:color="auto" w:fill="auto"/>
            <w:hideMark/>
          </w:tcPr>
          <w:p w14:paraId="0155C4FA" w14:textId="77777777" w:rsidR="00680E2B" w:rsidRPr="00204A41" w:rsidRDefault="00680E2B" w:rsidP="00E50CDF">
            <w:pPr>
              <w:widowControl/>
              <w:spacing w:line="276" w:lineRule="auto"/>
              <w:jc w:val="center"/>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527265F0"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09BD9998"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49BA089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00E7DDA0"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31FCCA1D"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3176D6D1" w14:textId="77777777" w:rsidR="00680E2B" w:rsidRPr="00204A41" w:rsidRDefault="00DE327F"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b.1.1. Affiliated</w:t>
            </w:r>
          </w:p>
        </w:tc>
        <w:tc>
          <w:tcPr>
            <w:tcW w:w="535" w:type="pct"/>
            <w:tcBorders>
              <w:top w:val="single" w:sz="4" w:space="0" w:color="auto"/>
              <w:left w:val="nil"/>
              <w:bottom w:val="single" w:sz="4" w:space="0" w:color="auto"/>
              <w:right w:val="single" w:sz="4" w:space="0" w:color="auto"/>
            </w:tcBorders>
            <w:shd w:val="clear" w:color="auto" w:fill="auto"/>
            <w:hideMark/>
          </w:tcPr>
          <w:p w14:paraId="371BDC6E" w14:textId="77777777" w:rsidR="00680E2B" w:rsidRPr="00204A41" w:rsidRDefault="00680E2B" w:rsidP="00E50CDF">
            <w:pPr>
              <w:widowControl/>
              <w:spacing w:line="276" w:lineRule="auto"/>
              <w:jc w:val="center"/>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42E42CE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469B2B3A"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49D6285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7D64408"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104E5D77"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49E280E4" w14:textId="77777777" w:rsidR="00680E2B" w:rsidRPr="00204A41" w:rsidRDefault="00DE327F"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b.1.2. Unaffiliated</w:t>
            </w:r>
          </w:p>
        </w:tc>
        <w:tc>
          <w:tcPr>
            <w:tcW w:w="535" w:type="pct"/>
            <w:tcBorders>
              <w:top w:val="single" w:sz="4" w:space="0" w:color="auto"/>
              <w:left w:val="nil"/>
              <w:bottom w:val="single" w:sz="4" w:space="0" w:color="auto"/>
              <w:right w:val="single" w:sz="4" w:space="0" w:color="auto"/>
            </w:tcBorders>
            <w:shd w:val="clear" w:color="auto" w:fill="auto"/>
            <w:hideMark/>
          </w:tcPr>
          <w:p w14:paraId="11779A2D" w14:textId="77777777" w:rsidR="00680E2B" w:rsidRPr="00204A41" w:rsidRDefault="00680E2B" w:rsidP="00E50CDF">
            <w:pPr>
              <w:widowControl/>
              <w:spacing w:line="276" w:lineRule="auto"/>
              <w:jc w:val="center"/>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346260A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3D23ACC2"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1CA7552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5A79DE3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773AE298"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9645947"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b.2) Exports of the like product imported</w:t>
            </w:r>
          </w:p>
        </w:tc>
        <w:tc>
          <w:tcPr>
            <w:tcW w:w="535" w:type="pct"/>
            <w:tcBorders>
              <w:top w:val="single" w:sz="4" w:space="0" w:color="auto"/>
              <w:left w:val="nil"/>
              <w:bottom w:val="single" w:sz="4" w:space="0" w:color="auto"/>
              <w:right w:val="single" w:sz="4" w:space="0" w:color="auto"/>
            </w:tcBorders>
            <w:shd w:val="clear" w:color="auto" w:fill="auto"/>
            <w:hideMark/>
          </w:tcPr>
          <w:p w14:paraId="09C1B15E" w14:textId="77777777" w:rsidR="00680E2B" w:rsidRPr="00204A41" w:rsidRDefault="00680E2B" w:rsidP="00E50CDF">
            <w:pPr>
              <w:widowControl/>
              <w:spacing w:line="276" w:lineRule="auto"/>
              <w:jc w:val="center"/>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66BE1BF1"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642E09E"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6EAFCEBC"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699AEB1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32601925" w14:textId="77777777" w:rsidTr="005E33F9">
        <w:trPr>
          <w:trHeight w:val="634"/>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913D55C"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b.3) Exports of the like product purchased in the domestic market</w:t>
            </w:r>
          </w:p>
        </w:tc>
        <w:tc>
          <w:tcPr>
            <w:tcW w:w="535" w:type="pct"/>
            <w:tcBorders>
              <w:top w:val="single" w:sz="4" w:space="0" w:color="auto"/>
              <w:left w:val="nil"/>
              <w:bottom w:val="single" w:sz="4" w:space="0" w:color="auto"/>
              <w:right w:val="single" w:sz="4" w:space="0" w:color="auto"/>
            </w:tcBorders>
            <w:shd w:val="clear" w:color="auto" w:fill="auto"/>
            <w:hideMark/>
          </w:tcPr>
          <w:p w14:paraId="78ECF2E0"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352E6E0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513F65F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838B99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0335649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063505A6"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BB16DB2"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b.4) Exports of other products</w:t>
            </w:r>
          </w:p>
        </w:tc>
        <w:tc>
          <w:tcPr>
            <w:tcW w:w="535" w:type="pct"/>
            <w:tcBorders>
              <w:top w:val="single" w:sz="4" w:space="0" w:color="auto"/>
              <w:left w:val="nil"/>
              <w:bottom w:val="single" w:sz="4" w:space="0" w:color="auto"/>
              <w:right w:val="single" w:sz="4" w:space="0" w:color="auto"/>
            </w:tcBorders>
            <w:shd w:val="clear" w:color="000000" w:fill="BFBFBF"/>
            <w:hideMark/>
          </w:tcPr>
          <w:p w14:paraId="50CA1A8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7469B211"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15E13961"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7C62F3C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7B304787"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124E7A59"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3B2671AB" w14:textId="77777777" w:rsidR="00680E2B" w:rsidRPr="00204A41" w:rsidRDefault="00CD1C0E"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Total </w:t>
            </w:r>
            <w:r w:rsidR="00680E2B" w:rsidRPr="00204A41">
              <w:rPr>
                <w:rFonts w:ascii="Calibri Light" w:hAnsi="Calibri Light" w:cs="Calibri Light"/>
                <w:b/>
                <w:bCs/>
                <w:color w:val="000000" w:themeColor="text1"/>
                <w:sz w:val="20"/>
                <w:szCs w:val="20"/>
                <w:lang w:val="en-US"/>
              </w:rPr>
              <w:t>(B)</w:t>
            </w:r>
          </w:p>
        </w:tc>
        <w:tc>
          <w:tcPr>
            <w:tcW w:w="535" w:type="pct"/>
            <w:tcBorders>
              <w:top w:val="single" w:sz="4" w:space="0" w:color="auto"/>
              <w:left w:val="nil"/>
              <w:bottom w:val="single" w:sz="4" w:space="0" w:color="auto"/>
              <w:right w:val="single" w:sz="4" w:space="0" w:color="auto"/>
            </w:tcBorders>
            <w:shd w:val="clear" w:color="auto" w:fill="auto"/>
            <w:hideMark/>
          </w:tcPr>
          <w:p w14:paraId="4CE3881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4FE87B19"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4C75662"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E49C17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E8F1612"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117AE8D2" w14:textId="77777777" w:rsidTr="00CD1C0E">
        <w:trPr>
          <w:trHeight w:val="317"/>
          <w:jc w:val="right"/>
        </w:trPr>
        <w:tc>
          <w:tcPr>
            <w:tcW w:w="2175" w:type="pct"/>
            <w:tcBorders>
              <w:top w:val="nil"/>
              <w:left w:val="single" w:sz="4" w:space="0" w:color="auto"/>
              <w:bottom w:val="single" w:sz="4" w:space="0" w:color="auto"/>
              <w:right w:val="single" w:sz="4" w:space="0" w:color="auto"/>
            </w:tcBorders>
            <w:shd w:val="clear" w:color="000000" w:fill="C0C0C0"/>
            <w:noWrap/>
            <w:vAlign w:val="center"/>
            <w:hideMark/>
          </w:tcPr>
          <w:p w14:paraId="67B85895" w14:textId="77777777" w:rsidR="00680E2B" w:rsidRPr="00204A41" w:rsidRDefault="00DE327F" w:rsidP="00E50CDF">
            <w:pPr>
              <w:widowControl/>
              <w:spacing w:line="276" w:lineRule="auto"/>
              <w:jc w:val="center"/>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(C) BRAZILIAN</w:t>
            </w:r>
          </w:p>
        </w:tc>
        <w:tc>
          <w:tcPr>
            <w:tcW w:w="535" w:type="pct"/>
            <w:tcBorders>
              <w:top w:val="single" w:sz="4" w:space="0" w:color="auto"/>
              <w:left w:val="nil"/>
              <w:bottom w:val="single" w:sz="4" w:space="0" w:color="auto"/>
              <w:right w:val="single" w:sz="4" w:space="0" w:color="auto"/>
            </w:tcBorders>
            <w:shd w:val="clear" w:color="000000" w:fill="C0C0C0"/>
            <w:hideMark/>
          </w:tcPr>
          <w:p w14:paraId="262B4B6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000000" w:fill="C0C0C0"/>
            <w:hideMark/>
          </w:tcPr>
          <w:p w14:paraId="65F9AC1A"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shd w:val="clear" w:color="000000" w:fill="C0C0C0"/>
          </w:tcPr>
          <w:p w14:paraId="364C45E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shd w:val="clear" w:color="000000" w:fill="C0C0C0"/>
          </w:tcPr>
          <w:p w14:paraId="27235ED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000000" w:fill="C0C0C0"/>
            <w:hideMark/>
          </w:tcPr>
          <w:p w14:paraId="12F9BAAB"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1F0145A7"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33428AB2"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c.1. Product manufactured by your own company</w:t>
            </w:r>
          </w:p>
        </w:tc>
        <w:tc>
          <w:tcPr>
            <w:tcW w:w="535" w:type="pct"/>
            <w:tcBorders>
              <w:top w:val="single" w:sz="4" w:space="0" w:color="auto"/>
              <w:left w:val="nil"/>
              <w:bottom w:val="single" w:sz="4" w:space="0" w:color="auto"/>
              <w:right w:val="single" w:sz="4" w:space="0" w:color="auto"/>
            </w:tcBorders>
            <w:shd w:val="clear" w:color="auto" w:fill="auto"/>
            <w:hideMark/>
          </w:tcPr>
          <w:p w14:paraId="1ACF904E"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27DFB84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4CAE7C79"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5CEA1CA0"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1C590AD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7ABFB956"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0ED9DAF5" w14:textId="77777777" w:rsidR="00680E2B" w:rsidRPr="00204A41" w:rsidRDefault="00680E2B"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xml:space="preserve">c.1.1. </w:t>
            </w:r>
            <w:r w:rsidR="00DE327F" w:rsidRPr="00204A41">
              <w:rPr>
                <w:rFonts w:ascii="Calibri Light" w:hAnsi="Calibri Light" w:cs="Calibri Light"/>
                <w:color w:val="000000" w:themeColor="text1"/>
                <w:sz w:val="20"/>
                <w:szCs w:val="20"/>
                <w:lang w:val="en-US"/>
              </w:rPr>
              <w:t>Affiliated</w:t>
            </w:r>
          </w:p>
        </w:tc>
        <w:tc>
          <w:tcPr>
            <w:tcW w:w="535" w:type="pct"/>
            <w:tcBorders>
              <w:top w:val="single" w:sz="4" w:space="0" w:color="auto"/>
              <w:left w:val="nil"/>
              <w:bottom w:val="single" w:sz="4" w:space="0" w:color="auto"/>
              <w:right w:val="single" w:sz="4" w:space="0" w:color="auto"/>
            </w:tcBorders>
            <w:shd w:val="clear" w:color="auto" w:fill="auto"/>
            <w:hideMark/>
          </w:tcPr>
          <w:p w14:paraId="56B1A0D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7773A4DA"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A88361C"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46908DD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29E376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583FCD63"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836196C" w14:textId="77777777" w:rsidR="00680E2B" w:rsidRPr="00204A41" w:rsidRDefault="00680E2B" w:rsidP="00E50CDF">
            <w:pPr>
              <w:widowControl/>
              <w:spacing w:line="276" w:lineRule="auto"/>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xml:space="preserve">c.1.2. </w:t>
            </w:r>
            <w:r w:rsidR="00DE327F" w:rsidRPr="00204A41">
              <w:rPr>
                <w:rFonts w:ascii="Calibri Light" w:hAnsi="Calibri Light" w:cs="Calibri Light"/>
                <w:color w:val="000000" w:themeColor="text1"/>
                <w:sz w:val="20"/>
                <w:szCs w:val="20"/>
                <w:lang w:val="en-US"/>
              </w:rPr>
              <w:t>Unaffiliated</w:t>
            </w:r>
          </w:p>
        </w:tc>
        <w:tc>
          <w:tcPr>
            <w:tcW w:w="535" w:type="pct"/>
            <w:tcBorders>
              <w:top w:val="single" w:sz="4" w:space="0" w:color="auto"/>
              <w:left w:val="nil"/>
              <w:bottom w:val="single" w:sz="4" w:space="0" w:color="auto"/>
              <w:right w:val="single" w:sz="4" w:space="0" w:color="auto"/>
            </w:tcBorders>
            <w:shd w:val="clear" w:color="auto" w:fill="auto"/>
            <w:hideMark/>
          </w:tcPr>
          <w:p w14:paraId="3E79FD68"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68FB48F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0B2AD877"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5BF1192"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0E11B45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4582DC06"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2B724C3" w14:textId="77777777" w:rsidR="00680E2B" w:rsidRPr="00204A41" w:rsidRDefault="00680E2B"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c.2. </w:t>
            </w:r>
            <w:r w:rsidR="00DE327F" w:rsidRPr="00204A41">
              <w:rPr>
                <w:rFonts w:ascii="Calibri Light" w:hAnsi="Calibri Light" w:cs="Calibri Light"/>
                <w:b/>
                <w:bCs/>
                <w:color w:val="000000" w:themeColor="text1"/>
                <w:sz w:val="20"/>
                <w:szCs w:val="20"/>
                <w:lang w:val="en-US"/>
              </w:rPr>
              <w:t>Exports of the like product imported</w:t>
            </w:r>
          </w:p>
        </w:tc>
        <w:tc>
          <w:tcPr>
            <w:tcW w:w="535" w:type="pct"/>
            <w:tcBorders>
              <w:top w:val="single" w:sz="4" w:space="0" w:color="auto"/>
              <w:left w:val="nil"/>
              <w:bottom w:val="single" w:sz="4" w:space="0" w:color="auto"/>
              <w:right w:val="single" w:sz="4" w:space="0" w:color="auto"/>
            </w:tcBorders>
            <w:shd w:val="clear" w:color="auto" w:fill="auto"/>
            <w:hideMark/>
          </w:tcPr>
          <w:p w14:paraId="6709FF7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059B568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33530CA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141A12F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4755E6C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4ABC08C7" w14:textId="77777777" w:rsidTr="005E33F9">
        <w:trPr>
          <w:trHeight w:val="634"/>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483F9E75"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c.3) Exports of the like product purchased in the domestic market</w:t>
            </w:r>
          </w:p>
        </w:tc>
        <w:tc>
          <w:tcPr>
            <w:tcW w:w="535" w:type="pct"/>
            <w:tcBorders>
              <w:top w:val="single" w:sz="4" w:space="0" w:color="auto"/>
              <w:left w:val="nil"/>
              <w:bottom w:val="single" w:sz="4" w:space="0" w:color="auto"/>
              <w:right w:val="single" w:sz="4" w:space="0" w:color="auto"/>
            </w:tcBorders>
            <w:shd w:val="clear" w:color="auto" w:fill="auto"/>
            <w:hideMark/>
          </w:tcPr>
          <w:p w14:paraId="4BAEC4E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0AC46F98"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CF9CB00"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05ED7BFF"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02BA9392"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A96815" w14:paraId="0AB8C0CB"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2AA991BD" w14:textId="77777777" w:rsidR="00680E2B" w:rsidRPr="00204A41" w:rsidRDefault="00DE327F"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c.4) Exports of other products</w:t>
            </w:r>
          </w:p>
        </w:tc>
        <w:tc>
          <w:tcPr>
            <w:tcW w:w="535" w:type="pct"/>
            <w:tcBorders>
              <w:top w:val="single" w:sz="4" w:space="0" w:color="auto"/>
              <w:left w:val="nil"/>
              <w:bottom w:val="single" w:sz="4" w:space="0" w:color="auto"/>
              <w:right w:val="single" w:sz="4" w:space="0" w:color="auto"/>
            </w:tcBorders>
            <w:shd w:val="clear" w:color="000000" w:fill="BFBFBF"/>
            <w:hideMark/>
          </w:tcPr>
          <w:p w14:paraId="4648C92A"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715A315D"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C24A63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15092EFA"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1C5BD9A1"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092037CA" w14:textId="77777777" w:rsidTr="005E33F9">
        <w:trPr>
          <w:trHeight w:val="317"/>
          <w:jc w:val="right"/>
        </w:trPr>
        <w:tc>
          <w:tcPr>
            <w:tcW w:w="2175" w:type="pct"/>
            <w:tcBorders>
              <w:top w:val="nil"/>
              <w:left w:val="single" w:sz="4" w:space="0" w:color="auto"/>
              <w:bottom w:val="single" w:sz="4" w:space="0" w:color="auto"/>
              <w:right w:val="single" w:sz="4" w:space="0" w:color="auto"/>
            </w:tcBorders>
            <w:shd w:val="clear" w:color="auto" w:fill="auto"/>
            <w:vAlign w:val="center"/>
            <w:hideMark/>
          </w:tcPr>
          <w:p w14:paraId="6CC8F446" w14:textId="77777777" w:rsidR="00680E2B" w:rsidRPr="00204A41" w:rsidRDefault="00CD1C0E"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lastRenderedPageBreak/>
              <w:t xml:space="preserve">Total </w:t>
            </w:r>
            <w:r w:rsidR="00680E2B" w:rsidRPr="00204A41">
              <w:rPr>
                <w:rFonts w:ascii="Calibri Light" w:hAnsi="Calibri Light" w:cs="Calibri Light"/>
                <w:b/>
                <w:bCs/>
                <w:color w:val="000000" w:themeColor="text1"/>
                <w:sz w:val="20"/>
                <w:szCs w:val="20"/>
                <w:lang w:val="en-US"/>
              </w:rPr>
              <w:t>(C)</w:t>
            </w:r>
          </w:p>
        </w:tc>
        <w:tc>
          <w:tcPr>
            <w:tcW w:w="535" w:type="pct"/>
            <w:tcBorders>
              <w:top w:val="single" w:sz="4" w:space="0" w:color="auto"/>
              <w:left w:val="nil"/>
              <w:bottom w:val="single" w:sz="4" w:space="0" w:color="auto"/>
              <w:right w:val="single" w:sz="4" w:space="0" w:color="auto"/>
            </w:tcBorders>
            <w:shd w:val="clear" w:color="auto" w:fill="auto"/>
            <w:hideMark/>
          </w:tcPr>
          <w:p w14:paraId="74501B09"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402A20FB"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2B4008A3"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52982BAE"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2D0A39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r w:rsidR="00DE327F" w:rsidRPr="00204A41" w14:paraId="7ED4AD1D" w14:textId="77777777" w:rsidTr="005E33F9">
        <w:trPr>
          <w:trHeight w:val="332"/>
          <w:jc w:val="right"/>
        </w:trPr>
        <w:tc>
          <w:tcPr>
            <w:tcW w:w="2175" w:type="pct"/>
            <w:tcBorders>
              <w:top w:val="nil"/>
              <w:left w:val="single" w:sz="8" w:space="0" w:color="auto"/>
              <w:bottom w:val="single" w:sz="8" w:space="0" w:color="auto"/>
              <w:right w:val="single" w:sz="4" w:space="0" w:color="auto"/>
            </w:tcBorders>
            <w:shd w:val="clear" w:color="auto" w:fill="auto"/>
            <w:vAlign w:val="center"/>
            <w:hideMark/>
          </w:tcPr>
          <w:p w14:paraId="3408FDC0" w14:textId="77777777" w:rsidR="00680E2B" w:rsidRPr="00204A41" w:rsidRDefault="00680E2B" w:rsidP="00E50CDF">
            <w:pPr>
              <w:widowControl/>
              <w:spacing w:line="276" w:lineRule="auto"/>
              <w:rPr>
                <w:rFonts w:ascii="Calibri Light" w:hAnsi="Calibri Light" w:cs="Calibri Light"/>
                <w:b/>
                <w:bCs/>
                <w:color w:val="000000" w:themeColor="text1"/>
                <w:sz w:val="20"/>
                <w:szCs w:val="20"/>
                <w:lang w:val="en-US"/>
              </w:rPr>
            </w:pPr>
            <w:r w:rsidRPr="00204A41">
              <w:rPr>
                <w:rFonts w:ascii="Calibri Light" w:hAnsi="Calibri Light" w:cs="Calibri Light"/>
                <w:b/>
                <w:bCs/>
                <w:color w:val="000000" w:themeColor="text1"/>
                <w:sz w:val="20"/>
                <w:szCs w:val="20"/>
                <w:lang w:val="en-US"/>
              </w:rPr>
              <w:t xml:space="preserve">Total (A) + (B) + (C) </w:t>
            </w:r>
          </w:p>
        </w:tc>
        <w:tc>
          <w:tcPr>
            <w:tcW w:w="535" w:type="pct"/>
            <w:tcBorders>
              <w:top w:val="single" w:sz="4" w:space="0" w:color="auto"/>
              <w:left w:val="nil"/>
              <w:bottom w:val="single" w:sz="4" w:space="0" w:color="auto"/>
              <w:right w:val="single" w:sz="4" w:space="0" w:color="auto"/>
            </w:tcBorders>
            <w:shd w:val="clear" w:color="auto" w:fill="auto"/>
            <w:hideMark/>
          </w:tcPr>
          <w:p w14:paraId="57FB7F86"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66580A2C"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534" w:type="pct"/>
            <w:tcBorders>
              <w:top w:val="single" w:sz="4" w:space="0" w:color="auto"/>
              <w:left w:val="single" w:sz="4" w:space="0" w:color="auto"/>
              <w:bottom w:val="single" w:sz="4" w:space="0" w:color="auto"/>
              <w:right w:val="single" w:sz="4" w:space="0" w:color="auto"/>
            </w:tcBorders>
          </w:tcPr>
          <w:p w14:paraId="5A8B39A9"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c>
          <w:tcPr>
            <w:tcW w:w="611" w:type="pct"/>
            <w:tcBorders>
              <w:top w:val="single" w:sz="4" w:space="0" w:color="auto"/>
              <w:left w:val="single" w:sz="4" w:space="0" w:color="auto"/>
              <w:bottom w:val="single" w:sz="4" w:space="0" w:color="auto"/>
              <w:right w:val="single" w:sz="4" w:space="0" w:color="auto"/>
            </w:tcBorders>
          </w:tcPr>
          <w:p w14:paraId="2A2FF604"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0CFDC755" w14:textId="77777777" w:rsidR="00680E2B" w:rsidRPr="00204A41" w:rsidRDefault="00680E2B" w:rsidP="00E50CDF">
            <w:pPr>
              <w:widowControl/>
              <w:spacing w:line="276" w:lineRule="auto"/>
              <w:jc w:val="both"/>
              <w:rPr>
                <w:rFonts w:ascii="Calibri Light" w:hAnsi="Calibri Light" w:cs="Calibri Light"/>
                <w:color w:val="000000" w:themeColor="text1"/>
                <w:sz w:val="20"/>
                <w:szCs w:val="20"/>
                <w:lang w:val="en-US"/>
              </w:rPr>
            </w:pPr>
            <w:r w:rsidRPr="00204A41">
              <w:rPr>
                <w:rFonts w:ascii="Calibri Light" w:hAnsi="Calibri Light" w:cs="Calibri Light"/>
                <w:color w:val="000000" w:themeColor="text1"/>
                <w:sz w:val="20"/>
                <w:szCs w:val="20"/>
                <w:lang w:val="en-US"/>
              </w:rPr>
              <w:t> </w:t>
            </w:r>
          </w:p>
        </w:tc>
      </w:tr>
    </w:tbl>
    <w:p w14:paraId="40023C4D" w14:textId="3FBF884F" w:rsidR="00574B64" w:rsidRDefault="00574B64" w:rsidP="00E50CDF">
      <w:pPr>
        <w:widowControl/>
        <w:spacing w:line="276" w:lineRule="auto"/>
        <w:rPr>
          <w:rFonts w:ascii="Calibri Light" w:hAnsi="Calibri Light" w:cs="Calibri Light"/>
          <w:color w:val="000000" w:themeColor="text1"/>
          <w:sz w:val="20"/>
          <w:szCs w:val="23"/>
          <w:lang w:val="en-US"/>
        </w:rPr>
      </w:pPr>
    </w:p>
    <w:p w14:paraId="31DD135F" w14:textId="0D47526D" w:rsidR="00DB129F" w:rsidRDefault="00DB129F" w:rsidP="00E50CDF">
      <w:pPr>
        <w:widowControl/>
        <w:spacing w:line="276" w:lineRule="auto"/>
        <w:rPr>
          <w:rFonts w:ascii="Calibri Light" w:hAnsi="Calibri Light" w:cs="Calibri Light"/>
          <w:color w:val="000000" w:themeColor="text1"/>
          <w:sz w:val="20"/>
          <w:szCs w:val="23"/>
          <w:lang w:val="en-US"/>
        </w:rPr>
      </w:pPr>
    </w:p>
    <w:p w14:paraId="0431D0E8" w14:textId="77777777" w:rsidR="00DB129F" w:rsidRPr="00204A41" w:rsidRDefault="00DB129F" w:rsidP="00E50CDF">
      <w:pPr>
        <w:widowControl/>
        <w:spacing w:line="276" w:lineRule="auto"/>
        <w:rPr>
          <w:rFonts w:ascii="Calibri Light" w:hAnsi="Calibri Light" w:cs="Calibri Light"/>
          <w:color w:val="000000" w:themeColor="text1"/>
          <w:sz w:val="20"/>
          <w:szCs w:val="23"/>
          <w:lang w:val="en-US"/>
        </w:rPr>
      </w:pPr>
    </w:p>
    <w:p w14:paraId="30D03F19" w14:textId="77777777" w:rsidR="00324215" w:rsidRPr="00204A41" w:rsidRDefault="00324215"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All the information provided must coincide with the supporting doc</w:t>
      </w:r>
      <w:r w:rsidR="001A2C27" w:rsidRPr="00204A41">
        <w:rPr>
          <w:rFonts w:ascii="Calibri Light" w:hAnsi="Calibri Light" w:cs="Calibri Light"/>
          <w:color w:val="000000" w:themeColor="text1"/>
          <w:sz w:val="20"/>
          <w:szCs w:val="23"/>
          <w:lang w:val="en-US"/>
        </w:rPr>
        <w:t>umentation</w:t>
      </w:r>
      <w:r w:rsidRPr="00204A41">
        <w:rPr>
          <w:rFonts w:ascii="Calibri Light" w:hAnsi="Calibri Light" w:cs="Calibri Light"/>
          <w:color w:val="000000" w:themeColor="text1"/>
          <w:sz w:val="20"/>
          <w:szCs w:val="23"/>
          <w:lang w:val="en-US"/>
        </w:rPr>
        <w:t xml:space="preserve"> of the company's accounting to be analyzed in the event of an on-the-spot verification.</w:t>
      </w:r>
    </w:p>
    <w:p w14:paraId="401175DA" w14:textId="77777777" w:rsidR="00521E3C" w:rsidRPr="00204A41" w:rsidRDefault="00521E3C" w:rsidP="00204A41">
      <w:pPr>
        <w:pStyle w:val="a8"/>
        <w:ind w:left="1788" w:firstLine="0"/>
        <w:rPr>
          <w:rFonts w:ascii="Calibri Light" w:hAnsi="Calibri Light" w:cs="Calibri Light"/>
          <w:color w:val="000000" w:themeColor="text1"/>
          <w:sz w:val="20"/>
          <w:szCs w:val="23"/>
          <w:lang w:val="en-US"/>
        </w:rPr>
      </w:pPr>
    </w:p>
    <w:p w14:paraId="78E308E1" w14:textId="77777777" w:rsidR="001A2C27" w:rsidRPr="00204A41" w:rsidRDefault="001A2C27"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If there are no sales in the modality requested, fill the field with the number "0".</w:t>
      </w:r>
    </w:p>
    <w:p w14:paraId="38D89407" w14:textId="77777777" w:rsidR="00521E3C" w:rsidRPr="00204A41" w:rsidRDefault="00521E3C" w:rsidP="00204A41">
      <w:pPr>
        <w:pStyle w:val="a8"/>
        <w:ind w:left="0" w:firstLine="0"/>
        <w:rPr>
          <w:rFonts w:ascii="Calibri Light" w:hAnsi="Calibri Light" w:cs="Calibri Light"/>
          <w:color w:val="000000" w:themeColor="text1"/>
          <w:sz w:val="20"/>
          <w:szCs w:val="23"/>
          <w:lang w:val="en-US"/>
        </w:rPr>
      </w:pPr>
    </w:p>
    <w:p w14:paraId="67B3A6C9" w14:textId="77777777" w:rsidR="00521E3C" w:rsidRPr="00204A41" w:rsidRDefault="001A2C27"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Data related to returns must not be included</w:t>
      </w:r>
      <w:r w:rsidR="00521E3C" w:rsidRPr="00204A41">
        <w:rPr>
          <w:rFonts w:ascii="Calibri Light" w:hAnsi="Calibri Light" w:cs="Calibri Light"/>
          <w:color w:val="000000" w:themeColor="text1"/>
          <w:sz w:val="20"/>
          <w:szCs w:val="23"/>
          <w:lang w:val="en-US"/>
        </w:rPr>
        <w:t>.</w:t>
      </w:r>
    </w:p>
    <w:p w14:paraId="7212497A" w14:textId="77777777" w:rsidR="00521E3C" w:rsidRPr="00204A41" w:rsidRDefault="00521E3C" w:rsidP="00204A41">
      <w:pPr>
        <w:pStyle w:val="a8"/>
        <w:ind w:left="0" w:firstLine="0"/>
        <w:rPr>
          <w:rFonts w:ascii="Calibri Light" w:hAnsi="Calibri Light" w:cs="Calibri Light"/>
          <w:color w:val="000000" w:themeColor="text1"/>
          <w:sz w:val="20"/>
          <w:szCs w:val="23"/>
          <w:lang w:val="en-US"/>
        </w:rPr>
      </w:pPr>
    </w:p>
    <w:p w14:paraId="4299D311" w14:textId="77777777" w:rsidR="00680E2B" w:rsidRPr="00204A41" w:rsidRDefault="001A2C27"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 xml:space="preserve">REGISTRATION OF SALES IN THE DOMESTIC MARKET </w:t>
      </w:r>
      <w:r w:rsidR="00680E2B" w:rsidRPr="00204A41">
        <w:rPr>
          <w:rFonts w:ascii="Calibri Light" w:hAnsi="Calibri Light" w:cs="Calibri Light"/>
          <w:color w:val="000000" w:themeColor="text1"/>
          <w:sz w:val="20"/>
          <w:szCs w:val="23"/>
          <w:lang w:val="en-US"/>
        </w:rPr>
        <w:t xml:space="preserve">(A). </w:t>
      </w:r>
      <w:r w:rsidRPr="00204A41">
        <w:rPr>
          <w:rFonts w:ascii="Calibri Light" w:hAnsi="Calibri Light" w:cs="Calibri Light"/>
          <w:color w:val="000000" w:themeColor="text1"/>
          <w:sz w:val="20"/>
          <w:szCs w:val="23"/>
          <w:lang w:val="en-US"/>
        </w:rPr>
        <w:t>Information in field A must consider the total of</w:t>
      </w:r>
      <w:r w:rsidR="00680E2B" w:rsidRPr="00204A41">
        <w:rPr>
          <w:rFonts w:ascii="Calibri Light" w:hAnsi="Calibri Light" w:cs="Calibri Light"/>
          <w:color w:val="000000" w:themeColor="text1"/>
          <w:sz w:val="20"/>
          <w:szCs w:val="23"/>
          <w:lang w:val="en-US"/>
        </w:rPr>
        <w:t>:</w:t>
      </w:r>
    </w:p>
    <w:p w14:paraId="224315DC" w14:textId="77777777" w:rsidR="001A2C27" w:rsidRPr="00204A41" w:rsidRDefault="001A2C27" w:rsidP="00204A41">
      <w:pPr>
        <w:pStyle w:val="af6"/>
        <w:numPr>
          <w:ilvl w:val="1"/>
          <w:numId w:val="3"/>
        </w:numPr>
        <w:rPr>
          <w:rFonts w:ascii="Calibri Light" w:eastAsia="宋体" w:hAnsi="Calibri Light" w:cs="Calibri Light"/>
          <w:color w:val="000000" w:themeColor="text1"/>
          <w:sz w:val="20"/>
          <w:szCs w:val="23"/>
          <w:lang w:val="en-US" w:eastAsia="pt-BR"/>
        </w:rPr>
      </w:pPr>
      <w:r w:rsidRPr="00204A41">
        <w:rPr>
          <w:rFonts w:ascii="Calibri Light" w:hAnsi="Calibri Light" w:cs="Calibri Light"/>
          <w:color w:val="000000" w:themeColor="text1"/>
          <w:sz w:val="20"/>
          <w:szCs w:val="23"/>
          <w:lang w:val="en-US"/>
        </w:rPr>
        <w:t>Sales of product manufactured by your own company in the domestic market</w:t>
      </w:r>
      <w:r w:rsidR="00680E2B" w:rsidRPr="00204A41">
        <w:rPr>
          <w:rFonts w:ascii="Calibri Light" w:hAnsi="Calibri Light" w:cs="Calibri Light"/>
          <w:color w:val="000000" w:themeColor="text1"/>
          <w:sz w:val="20"/>
          <w:szCs w:val="23"/>
          <w:lang w:val="en-US"/>
        </w:rPr>
        <w:t xml:space="preserve">. </w:t>
      </w:r>
      <w:r w:rsidRPr="00204A41">
        <w:rPr>
          <w:rFonts w:ascii="Calibri Light" w:eastAsia="宋体" w:hAnsi="Calibri Light" w:cs="Calibri Light"/>
          <w:color w:val="000000" w:themeColor="text1"/>
          <w:sz w:val="20"/>
          <w:szCs w:val="23"/>
          <w:lang w:val="en-US" w:eastAsia="pt-BR"/>
        </w:rPr>
        <w:t>Specify sales made to affiliated and unaffiliated parties, as defined in 3.C;</w:t>
      </w:r>
    </w:p>
    <w:p w14:paraId="02AA54DE" w14:textId="77777777" w:rsidR="00680E2B" w:rsidRPr="00204A41" w:rsidRDefault="001A2C27"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Resales of the like product imported;</w:t>
      </w:r>
    </w:p>
    <w:p w14:paraId="5B86881D" w14:textId="77777777" w:rsidR="00680E2B" w:rsidRPr="00204A41" w:rsidRDefault="001A2C27"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Resales of the like product purchased in the domestic market of the company’s country;</w:t>
      </w:r>
    </w:p>
    <w:p w14:paraId="5320949B" w14:textId="77777777" w:rsidR="00521E3C" w:rsidRPr="00204A41" w:rsidRDefault="001A2C27"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Sales or resales of other products imported or acquired by the company in the domestic market.</w:t>
      </w:r>
    </w:p>
    <w:p w14:paraId="23F1E783" w14:textId="77777777" w:rsidR="001A2C27" w:rsidRPr="00204A41" w:rsidRDefault="001A2C27" w:rsidP="00204A41">
      <w:pPr>
        <w:pStyle w:val="a8"/>
        <w:ind w:left="2508" w:firstLine="0"/>
        <w:rPr>
          <w:rFonts w:ascii="Calibri Light" w:hAnsi="Calibri Light" w:cs="Calibri Light"/>
          <w:color w:val="000000" w:themeColor="text1"/>
          <w:sz w:val="20"/>
          <w:szCs w:val="23"/>
          <w:lang w:val="en-US"/>
        </w:rPr>
      </w:pPr>
    </w:p>
    <w:p w14:paraId="124B40F8" w14:textId="77777777" w:rsidR="001A2C27" w:rsidRPr="00204A41" w:rsidRDefault="00680E2B"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R</w:t>
      </w:r>
      <w:r w:rsidR="001A2C27" w:rsidRPr="00204A41">
        <w:rPr>
          <w:rFonts w:ascii="Calibri Light" w:hAnsi="Calibri Light" w:cs="Calibri Light"/>
          <w:color w:val="000000" w:themeColor="text1"/>
          <w:sz w:val="20"/>
          <w:szCs w:val="23"/>
          <w:lang w:val="en-US"/>
        </w:rPr>
        <w:t>EGISTRATION OF EXPORTS TO THIRD-COUNTRIES (B). Information in field B must consider the total of:</w:t>
      </w:r>
    </w:p>
    <w:p w14:paraId="6C081C4B" w14:textId="77777777" w:rsidR="00CD1C0E" w:rsidRPr="00204A41" w:rsidRDefault="001A2C27" w:rsidP="00204A41">
      <w:pPr>
        <w:pStyle w:val="af6"/>
        <w:numPr>
          <w:ilvl w:val="1"/>
          <w:numId w:val="3"/>
        </w:numPr>
        <w:rPr>
          <w:rFonts w:ascii="Calibri Light" w:eastAsia="宋体" w:hAnsi="Calibri Light" w:cs="Calibri Light"/>
          <w:color w:val="000000" w:themeColor="text1"/>
          <w:sz w:val="20"/>
          <w:szCs w:val="23"/>
          <w:lang w:val="en-US" w:eastAsia="pt-BR"/>
        </w:rPr>
      </w:pPr>
      <w:r w:rsidRPr="00204A41">
        <w:rPr>
          <w:rFonts w:ascii="Calibri Light" w:hAnsi="Calibri Light" w:cs="Calibri Light"/>
          <w:color w:val="000000" w:themeColor="text1"/>
          <w:sz w:val="20"/>
          <w:szCs w:val="23"/>
          <w:lang w:val="en-US"/>
        </w:rPr>
        <w:t xml:space="preserve">Exports of the product manufactured by your own company: </w:t>
      </w:r>
      <w:r w:rsidR="00CD1C0E" w:rsidRPr="00204A41">
        <w:rPr>
          <w:rFonts w:ascii="Calibri Light" w:eastAsia="宋体" w:hAnsi="Calibri Light" w:cs="Calibri Light"/>
          <w:color w:val="000000" w:themeColor="text1"/>
          <w:sz w:val="20"/>
          <w:szCs w:val="23"/>
          <w:lang w:val="en-US" w:eastAsia="pt-BR"/>
        </w:rPr>
        <w:t>exports made in the period for ALL other destinations, except Brazil. Additionally, specify the sales made to affiliated and unaffiliated parties, as defined in 3.C;</w:t>
      </w:r>
    </w:p>
    <w:p w14:paraId="0E325DEA" w14:textId="77777777" w:rsidR="00CD1C0E" w:rsidRPr="00204A41" w:rsidRDefault="00CD1C0E"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Exports of the like product imported;</w:t>
      </w:r>
    </w:p>
    <w:p w14:paraId="3D498671" w14:textId="77777777" w:rsidR="00CD1C0E" w:rsidRPr="00204A41" w:rsidRDefault="00CD1C0E"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Exports of the like product purchased in the domestic market of the company’s country;</w:t>
      </w:r>
    </w:p>
    <w:p w14:paraId="48B76BE0" w14:textId="77777777" w:rsidR="00CD1C0E" w:rsidRPr="00204A41" w:rsidRDefault="00CD1C0E"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Exports of other products imported or acquired by the company in the domestic market.</w:t>
      </w:r>
    </w:p>
    <w:p w14:paraId="3FB24D83" w14:textId="77777777" w:rsidR="00521E3C" w:rsidRPr="00204A41" w:rsidRDefault="00521E3C" w:rsidP="00204A41">
      <w:pPr>
        <w:pStyle w:val="a8"/>
        <w:ind w:left="0" w:firstLine="0"/>
        <w:rPr>
          <w:rFonts w:ascii="Calibri Light" w:hAnsi="Calibri Light" w:cs="Calibri Light"/>
          <w:color w:val="000000" w:themeColor="text1"/>
          <w:sz w:val="20"/>
          <w:szCs w:val="23"/>
          <w:lang w:val="en-US"/>
        </w:rPr>
      </w:pPr>
    </w:p>
    <w:p w14:paraId="36546BF6" w14:textId="77777777" w:rsidR="00CD1C0E" w:rsidRPr="00204A41" w:rsidRDefault="00CD1C0E" w:rsidP="00204A41">
      <w:pPr>
        <w:pStyle w:val="a8"/>
        <w:numPr>
          <w:ilvl w:val="0"/>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REGISTRATION OF EXPORTS TO BRAZIL (C). Information in field C must consider the total of:</w:t>
      </w:r>
    </w:p>
    <w:p w14:paraId="5FBEA03F" w14:textId="77777777" w:rsidR="00CD1C0E" w:rsidRPr="00204A41" w:rsidRDefault="00CD1C0E" w:rsidP="00204A41">
      <w:pPr>
        <w:pStyle w:val="af6"/>
        <w:numPr>
          <w:ilvl w:val="1"/>
          <w:numId w:val="3"/>
        </w:numPr>
        <w:rPr>
          <w:rFonts w:ascii="Calibri Light" w:eastAsia="宋体" w:hAnsi="Calibri Light" w:cs="Calibri Light"/>
          <w:color w:val="000000" w:themeColor="text1"/>
          <w:sz w:val="20"/>
          <w:szCs w:val="23"/>
          <w:lang w:val="en-US" w:eastAsia="pt-BR"/>
        </w:rPr>
      </w:pPr>
      <w:r w:rsidRPr="00204A41">
        <w:rPr>
          <w:rFonts w:ascii="Calibri Light" w:hAnsi="Calibri Light" w:cs="Calibri Light"/>
          <w:color w:val="000000" w:themeColor="text1"/>
          <w:sz w:val="20"/>
          <w:szCs w:val="23"/>
          <w:lang w:val="en-US"/>
        </w:rPr>
        <w:t xml:space="preserve">Exports of the product manufactured by your own company, which must coincide with the data reported in Appendix VII. </w:t>
      </w:r>
      <w:r w:rsidRPr="00204A41">
        <w:rPr>
          <w:rFonts w:ascii="Calibri Light" w:eastAsia="宋体" w:hAnsi="Calibri Light" w:cs="Calibri Light"/>
          <w:color w:val="000000" w:themeColor="text1"/>
          <w:sz w:val="20"/>
          <w:szCs w:val="23"/>
          <w:lang w:val="en-US" w:eastAsia="pt-BR"/>
        </w:rPr>
        <w:t>Additionally, specify the sales made to affiliated and unaffiliated parties, as defined in 3.C;</w:t>
      </w:r>
    </w:p>
    <w:p w14:paraId="2F166F99" w14:textId="77777777" w:rsidR="00CD1C0E" w:rsidRPr="00204A41" w:rsidRDefault="00CD1C0E"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Exports of the like product imported;</w:t>
      </w:r>
    </w:p>
    <w:p w14:paraId="0AC40AD7" w14:textId="77777777" w:rsidR="00CD1C0E" w:rsidRPr="00204A41" w:rsidRDefault="00CD1C0E" w:rsidP="00204A41">
      <w:pPr>
        <w:pStyle w:val="a8"/>
        <w:numPr>
          <w:ilvl w:val="1"/>
          <w:numId w:val="3"/>
        </w:numPr>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Exports of the like product purchased in the domestic market of the company’s country;</w:t>
      </w:r>
    </w:p>
    <w:p w14:paraId="1DE08DCF" w14:textId="77777777" w:rsidR="00CD1C0E" w:rsidRPr="00E50CDF" w:rsidRDefault="00CD1C0E" w:rsidP="00204A41">
      <w:pPr>
        <w:pStyle w:val="a8"/>
        <w:numPr>
          <w:ilvl w:val="1"/>
          <w:numId w:val="3"/>
        </w:numPr>
        <w:rPr>
          <w:rFonts w:ascii="Calibri Light" w:hAnsi="Calibri Light" w:cs="Calibri Light"/>
          <w:color w:val="000000" w:themeColor="text1"/>
          <w:sz w:val="23"/>
          <w:szCs w:val="23"/>
          <w:lang w:val="en-US"/>
        </w:rPr>
      </w:pPr>
      <w:r w:rsidRPr="00204A41">
        <w:rPr>
          <w:rFonts w:ascii="Calibri Light" w:hAnsi="Calibri Light" w:cs="Calibri Light"/>
          <w:color w:val="000000" w:themeColor="text1"/>
          <w:sz w:val="20"/>
          <w:szCs w:val="23"/>
          <w:lang w:val="en-US"/>
        </w:rPr>
        <w:t>Exports of other products imported or acquired by the company in the domestic market.</w:t>
      </w:r>
    </w:p>
    <w:p w14:paraId="4AACFE6A" w14:textId="77777777" w:rsidR="00521E3C" w:rsidRPr="00E50CDF" w:rsidRDefault="00521E3C" w:rsidP="00204A41">
      <w:pPr>
        <w:pStyle w:val="a8"/>
        <w:ind w:left="0" w:firstLine="0"/>
        <w:rPr>
          <w:rFonts w:ascii="Calibri Light" w:hAnsi="Calibri Light" w:cs="Calibri Light"/>
          <w:color w:val="000000" w:themeColor="text1"/>
          <w:sz w:val="23"/>
          <w:szCs w:val="23"/>
          <w:lang w:val="en-US"/>
        </w:rPr>
      </w:pPr>
    </w:p>
    <w:p w14:paraId="69A8F588" w14:textId="77777777" w:rsidR="00CD1C0E" w:rsidRPr="00E50CDF" w:rsidRDefault="00CD1C0E" w:rsidP="00E50CDF">
      <w:pPr>
        <w:pStyle w:val="a8"/>
        <w:spacing w:line="276" w:lineRule="auto"/>
        <w:ind w:left="1788" w:firstLine="0"/>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Please explain how sales of the product under investigation are recorded in your company's accounting system. Are your company's sales consolidated with the sales of other companies in the financial report of the parent company, holding company or group? If so, explain how and provide copies of the consolidated financial reports.</w:t>
      </w:r>
    </w:p>
    <w:p w14:paraId="03750919" w14:textId="77777777" w:rsidR="00DB129F" w:rsidRDefault="00DB129F" w:rsidP="00E50CDF">
      <w:pPr>
        <w:pStyle w:val="UNO-TtuloResposta"/>
        <w:spacing w:after="0"/>
        <w:rPr>
          <w:rFonts w:cs="Calibri Light"/>
          <w:color w:val="000000" w:themeColor="text1"/>
          <w:sz w:val="23"/>
          <w:szCs w:val="23"/>
        </w:rPr>
      </w:pPr>
      <w:bookmarkStart w:id="10" w:name="OLE_LINK238"/>
    </w:p>
    <w:bookmarkEnd w:id="10"/>
    <w:p w14:paraId="57B13CAA" w14:textId="3E0281CD" w:rsidR="00FD3DD9" w:rsidRDefault="00FD3DD9" w:rsidP="00204A41">
      <w:pPr>
        <w:pStyle w:val="UNO-Resposta"/>
        <w:spacing w:after="0" w:line="240" w:lineRule="auto"/>
        <w:rPr>
          <w:rFonts w:cs="Calibri Light"/>
          <w:color w:val="000000" w:themeColor="text1"/>
          <w:sz w:val="20"/>
          <w:szCs w:val="23"/>
        </w:rPr>
      </w:pPr>
    </w:p>
    <w:p w14:paraId="013A6DF8" w14:textId="77777777" w:rsidR="00204A41" w:rsidRPr="00204A41" w:rsidRDefault="00204A41" w:rsidP="00204A41">
      <w:pPr>
        <w:pStyle w:val="UNO-Resposta"/>
        <w:spacing w:after="0" w:line="240" w:lineRule="auto"/>
        <w:rPr>
          <w:rFonts w:cs="Calibri Light"/>
          <w:color w:val="000000" w:themeColor="text1"/>
          <w:sz w:val="20"/>
          <w:szCs w:val="23"/>
        </w:rPr>
      </w:pPr>
    </w:p>
    <w:p w14:paraId="45712C42" w14:textId="0AC54513" w:rsidR="0005073D" w:rsidRPr="00E50CDF" w:rsidRDefault="00CD1C0E" w:rsidP="00E50CDF">
      <w:pPr>
        <w:pStyle w:val="af6"/>
        <w:numPr>
          <w:ilvl w:val="1"/>
          <w:numId w:val="36"/>
        </w:numPr>
        <w:spacing w:line="276" w:lineRule="auto"/>
        <w:contextualSpacing w:val="0"/>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 xml:space="preserve">As set forth in Section B below, the allocation period for non-recurrent subsidies is defined according to the average useful life of the fixed assets for the industry under consideration. If the company does not demonstrate, through documentation and applicable legislation, the specific period of time corresponding to the average useful life of the company's own productive assets, DECOM will assume that this period corresponds to the period indicated in publicly available secondary sources. If the company decides to adopt the average useful life of the company's </w:t>
      </w:r>
      <w:r w:rsidRPr="00E50CDF">
        <w:rPr>
          <w:rFonts w:ascii="Calibri Light" w:eastAsia="宋体" w:hAnsi="Calibri Light" w:cs="Calibri Light"/>
          <w:color w:val="000000" w:themeColor="text1"/>
          <w:sz w:val="23"/>
          <w:szCs w:val="23"/>
          <w:lang w:val="en-US"/>
        </w:rPr>
        <w:lastRenderedPageBreak/>
        <w:t>assets, it must present information and supporting documents corresponding to the number of years of that period.</w:t>
      </w:r>
    </w:p>
    <w:p w14:paraId="21BBCC66" w14:textId="1DF99048" w:rsidR="008D3C80" w:rsidRPr="00E50CDF" w:rsidRDefault="008D3C80" w:rsidP="00E50CDF">
      <w:pPr>
        <w:pStyle w:val="af6"/>
        <w:spacing w:line="276" w:lineRule="auto"/>
        <w:ind w:left="792"/>
        <w:contextualSpacing w:val="0"/>
        <w:rPr>
          <w:rFonts w:ascii="Calibri Light" w:hAnsi="Calibri Light" w:cs="Calibri Light"/>
          <w:color w:val="000000" w:themeColor="text1"/>
          <w:sz w:val="23"/>
          <w:szCs w:val="23"/>
          <w:lang w:val="en-US"/>
        </w:rPr>
      </w:pPr>
    </w:p>
    <w:p w14:paraId="74BB484A" w14:textId="4CF7936A" w:rsidR="00CD1C0E" w:rsidRPr="00E50CDF" w:rsidRDefault="003D66AF" w:rsidP="00E50CDF">
      <w:pPr>
        <w:pStyle w:val="UNO-Resposta"/>
        <w:spacing w:after="0"/>
        <w:rPr>
          <w:rFonts w:cs="Calibri Light"/>
          <w:color w:val="000000" w:themeColor="text1"/>
          <w:sz w:val="23"/>
          <w:szCs w:val="23"/>
        </w:rPr>
      </w:pPr>
      <w:r w:rsidRPr="00E50CDF">
        <w:rPr>
          <w:rFonts w:cs="Calibri Light"/>
          <w:noProof/>
          <w:color w:val="000000" w:themeColor="text1"/>
          <w:sz w:val="23"/>
          <w:szCs w:val="23"/>
        </w:rPr>
        <mc:AlternateContent>
          <mc:Choice Requires="wps">
            <w:drawing>
              <wp:anchor distT="0" distB="0" distL="114300" distR="114300" simplePos="0" relativeHeight="251658240" behindDoc="0" locked="0" layoutInCell="1" allowOverlap="1" wp14:anchorId="7AF13D05" wp14:editId="087FD203">
                <wp:simplePos x="0" y="0"/>
                <wp:positionH relativeFrom="column">
                  <wp:posOffset>-254000</wp:posOffset>
                </wp:positionH>
                <wp:positionV relativeFrom="paragraph">
                  <wp:posOffset>168275</wp:posOffset>
                </wp:positionV>
                <wp:extent cx="6757035" cy="1276350"/>
                <wp:effectExtent l="0" t="0" r="24765" b="1905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035" cy="127635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328E48" id="Retângulo 10" o:spid="_x0000_s1026" style="position:absolute;left:0;text-align:left;margin-left:-20pt;margin-top:13.25pt;width:532.0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mQIAAGUFAAAOAAAAZHJzL2Uyb0RvYy54bWysVM1O3DAQvlfqO1i+lyQLYUtEFq1AVJVW&#10;gICKs3HsTYTjcW3vZreP01fhxTp2fqCUXqrmYMWebz7PfJ6Z07Ndq8hWWNeALml2kFIiNIeq0euS&#10;fru//PSZEueZrpgCLUq6F46eLT5+OO1MIWZQg6qEJUiiXdGZktbemyJJHK9Fy9wBGKHRKMG2zOPW&#10;rpPKsg7ZW5XM0vQ46cBWxgIXzuHpRW+ki8gvpeD+WkonPFElxdh8XG1cH8OaLE5ZsbbM1A0fwmD/&#10;EEXLGo2XTlQXzDOysc0fVG3DLTiQ/oBDm4CUDRcxB8wmS99kc1czI2IuKI4zk0zu/9Hyq+2NJU2F&#10;b4fyaNbiG90K//xTrzcKCB6iQp1xBQLvzI0NOTqzAv7k0JD8ZgkbN2B20rYBixmSXZR7P8ktdp5w&#10;PDye5/P0MKeEoy2bzY8P83hdworR3VjnvwhoSfgpqcX3jDKz7cr5EAArRki4TcNlo1R8U6VJV9KT&#10;fJaHDGKgfWwxSr9XIjgofSskpo/RzCJxLDxxrizZMiyZ6inrj2tWif4oT/GLnKhEKNOAjpFEssAq&#10;MYiJdyAYkS+8ffgDNriJWK+TY/q3gHrHCR1vBO0nx7bRYN9zVj4bApc9fhSmlyMo8wjVHgvCQt8p&#10;zvDLBqVfMedvmMXWwCrBdvfXuEgFKDEMf5TUYH+8dx7wWLFopaTDViup+75hVlCivmqs5ZPs6Cj0&#10;Ztwc5fMZbuxry+Nri96054BPk+FgMTz+BrxX46+00D7gVFiGW9HENMe7S8q9HTfnvh8BOFe4WC4j&#10;DPvRML/Sd4YH8qBqKK373QOzZqg/j6V7BWNbsuJNGfbY4KlhufEgm1ijL7oOemMvx4IZ5k4YFq/3&#10;EfUyHRe/AAAA//8DAFBLAwQUAAYACAAAACEA1flK0+AAAAALAQAADwAAAGRycy9kb3ducmV2Lnht&#10;bEyPwU7DMBBE70j9B2srcWvtRmlBIU7VVoILQiKFD3DjbRKI16ntJuHvcU9wnJ3R7Jt8O5mODeh8&#10;a0nCaimAIVVWt1RL+Px4XjwC80GRVp0llPCDHrbF7C5XmbYjlTgcQ81iCflMSWhC6DPOfdWgUX5p&#10;e6Tona0zKkTpaq6dGmO56XgixIYb1VL80KgeDw1W38erkeBa7oe3cv+Fl336fnlNzVieX6S8n0+7&#10;J2ABp/AXhht+RIciMp3slbRnnYRFKuKWICHZrIHdAiJJV8BO8ZI8rIEXOf+/ofgFAAD//wMAUEsB&#10;Ai0AFAAGAAgAAAAhALaDOJL+AAAA4QEAABMAAAAAAAAAAAAAAAAAAAAAAFtDb250ZW50X1R5cGVz&#10;XS54bWxQSwECLQAUAAYACAAAACEAOP0h/9YAAACUAQAACwAAAAAAAAAAAAAAAAAvAQAAX3JlbHMv&#10;LnJlbHNQSwECLQAUAAYACAAAACEA/3TMPpkCAABlBQAADgAAAAAAAAAAAAAAAAAuAgAAZHJzL2Uy&#10;b0RvYy54bWxQSwECLQAUAAYACAAAACEA1flK0+AAAAALAQAADwAAAAAAAAAAAAAAAADzBAAAZHJz&#10;L2Rvd25yZXYueG1sUEsFBgAAAAAEAAQA8wAAAAAGAAAAAA==&#10;" filled="f" strokecolor="black [1600]">
                <v:path arrowok="t"/>
              </v:rect>
            </w:pict>
          </mc:Fallback>
        </mc:AlternateContent>
      </w:r>
      <w:r w:rsidR="00B052E0" w:rsidRPr="00E50CDF">
        <w:rPr>
          <w:rFonts w:cs="Calibri Light"/>
          <w:color w:val="000000" w:themeColor="text1"/>
          <w:sz w:val="23"/>
          <w:szCs w:val="23"/>
        </w:rPr>
        <w:t>.</w:t>
      </w:r>
    </w:p>
    <w:p w14:paraId="4FD123F6" w14:textId="77777777" w:rsidR="00CD1C0E" w:rsidRPr="00204A41" w:rsidRDefault="00CD1C0E" w:rsidP="00E50CDF">
      <w:pPr>
        <w:spacing w:line="276" w:lineRule="auto"/>
        <w:jc w:val="both"/>
        <w:rPr>
          <w:rFonts w:ascii="Calibri Light" w:hAnsi="Calibri Light" w:cs="Calibri Light"/>
          <w:color w:val="000000" w:themeColor="text1"/>
          <w:sz w:val="22"/>
          <w:szCs w:val="23"/>
          <w:lang w:val="en-US"/>
        </w:rPr>
      </w:pPr>
      <w:r w:rsidRPr="00204A41">
        <w:rPr>
          <w:rFonts w:ascii="Calibri Light" w:hAnsi="Calibri Light" w:cs="Calibri Light"/>
          <w:b/>
          <w:color w:val="000000" w:themeColor="text1"/>
          <w:sz w:val="22"/>
          <w:szCs w:val="23"/>
          <w:lang w:val="en-US"/>
        </w:rPr>
        <w:t>Report data concernin</w:t>
      </w:r>
      <w:r w:rsidR="0005073D" w:rsidRPr="00204A41">
        <w:rPr>
          <w:rFonts w:ascii="Calibri Light" w:hAnsi="Calibri Light" w:cs="Calibri Light"/>
          <w:b/>
          <w:color w:val="000000" w:themeColor="text1"/>
          <w:sz w:val="22"/>
          <w:szCs w:val="23"/>
          <w:lang w:val="en-US"/>
        </w:rPr>
        <w:t>g the employee responsible for the general information about the company provided in the section above:</w:t>
      </w:r>
    </w:p>
    <w:p w14:paraId="255D6F8F" w14:textId="394C9041" w:rsidR="00CD1C0E" w:rsidRPr="00204A41" w:rsidRDefault="00B052E0" w:rsidP="00E50CDF">
      <w:pPr>
        <w:spacing w:line="276" w:lineRule="auto"/>
        <w:jc w:val="both"/>
        <w:rPr>
          <w:rFonts w:ascii="Calibri Light" w:hAnsi="Calibri Light" w:cs="Calibri Light"/>
          <w:color w:val="FF0000"/>
          <w:sz w:val="22"/>
          <w:szCs w:val="23"/>
          <w:lang w:val="en-US" w:eastAsia="zh-CN"/>
        </w:rPr>
      </w:pPr>
      <w:r w:rsidRPr="00204A41">
        <w:rPr>
          <w:rFonts w:ascii="Calibri Light" w:hAnsi="Calibri Light" w:cs="Calibri Light"/>
          <w:color w:val="000000" w:themeColor="text1"/>
          <w:sz w:val="22"/>
          <w:szCs w:val="23"/>
          <w:lang w:val="en-US"/>
        </w:rPr>
        <w:t>Name:</w:t>
      </w:r>
      <w:r w:rsidR="00917805" w:rsidRPr="00204A41">
        <w:rPr>
          <w:rFonts w:ascii="Calibri Light" w:hAnsi="Calibri Light" w:cs="Calibri Light"/>
          <w:color w:val="000000" w:themeColor="text1"/>
          <w:sz w:val="22"/>
          <w:szCs w:val="23"/>
          <w:lang w:val="en-US" w:eastAsia="zh-CN"/>
        </w:rPr>
        <w:t xml:space="preserve"> </w:t>
      </w:r>
    </w:p>
    <w:p w14:paraId="0C8D769A" w14:textId="5D395C6B" w:rsidR="00CD1C0E" w:rsidRPr="00204A41" w:rsidRDefault="00B052E0" w:rsidP="00E50CDF">
      <w:pPr>
        <w:spacing w:line="276" w:lineRule="auto"/>
        <w:jc w:val="both"/>
        <w:rPr>
          <w:rFonts w:ascii="Calibri Light" w:hAnsi="Calibri Light" w:cs="Calibri Light"/>
          <w:color w:val="000000" w:themeColor="text1"/>
          <w:sz w:val="22"/>
          <w:szCs w:val="23"/>
          <w:lang w:val="en-US" w:eastAsia="zh-CN"/>
        </w:rPr>
      </w:pPr>
      <w:r w:rsidRPr="00204A41">
        <w:rPr>
          <w:rFonts w:ascii="Calibri Light" w:hAnsi="Calibri Light" w:cs="Calibri Light"/>
          <w:color w:val="000000" w:themeColor="text1"/>
          <w:sz w:val="22"/>
          <w:szCs w:val="23"/>
          <w:lang w:val="en-US"/>
        </w:rPr>
        <w:t>Job Position:</w:t>
      </w:r>
    </w:p>
    <w:p w14:paraId="2A0BA785" w14:textId="6F4C81CB" w:rsidR="00CD1C0E" w:rsidRPr="00204A41" w:rsidRDefault="00B052E0" w:rsidP="00E50CDF">
      <w:pPr>
        <w:spacing w:line="276" w:lineRule="auto"/>
        <w:jc w:val="both"/>
        <w:rPr>
          <w:rFonts w:ascii="Calibri Light" w:hAnsi="Calibri Light" w:cs="Calibri Light"/>
          <w:color w:val="FF0000"/>
          <w:sz w:val="22"/>
          <w:szCs w:val="23"/>
          <w:lang w:val="en-US" w:eastAsia="zh-CN"/>
        </w:rPr>
      </w:pPr>
      <w:r w:rsidRPr="00204A41">
        <w:rPr>
          <w:rFonts w:ascii="Calibri Light" w:hAnsi="Calibri Light" w:cs="Calibri Light"/>
          <w:color w:val="000000" w:themeColor="text1"/>
          <w:sz w:val="22"/>
          <w:szCs w:val="23"/>
          <w:lang w:val="en-US"/>
        </w:rPr>
        <w:t>Telephone Number:</w:t>
      </w:r>
      <w:r w:rsidR="00917805" w:rsidRPr="00204A41">
        <w:rPr>
          <w:rFonts w:ascii="Calibri Light" w:hAnsi="Calibri Light" w:cs="Calibri Light"/>
          <w:color w:val="000000" w:themeColor="text1"/>
          <w:sz w:val="22"/>
          <w:szCs w:val="23"/>
          <w:lang w:val="en-US" w:eastAsia="zh-CN"/>
        </w:rPr>
        <w:t xml:space="preserve"> </w:t>
      </w:r>
    </w:p>
    <w:p w14:paraId="1F7B9DEC" w14:textId="2FC719B3" w:rsidR="004C5421" w:rsidRPr="00204A41" w:rsidRDefault="00B052E0" w:rsidP="00E50CDF">
      <w:pPr>
        <w:spacing w:line="276" w:lineRule="auto"/>
        <w:jc w:val="both"/>
        <w:rPr>
          <w:rFonts w:ascii="Calibri Light" w:hAnsi="Calibri Light" w:cs="Calibri Light"/>
          <w:color w:val="FF0000"/>
          <w:sz w:val="22"/>
          <w:szCs w:val="23"/>
          <w:lang w:val="en-US" w:eastAsia="zh-CN"/>
        </w:rPr>
      </w:pPr>
      <w:r w:rsidRPr="00204A41">
        <w:rPr>
          <w:rFonts w:ascii="Calibri Light" w:hAnsi="Calibri Light" w:cs="Calibri Light"/>
          <w:color w:val="000000" w:themeColor="text1"/>
          <w:sz w:val="22"/>
          <w:szCs w:val="23"/>
          <w:lang w:val="en-US"/>
        </w:rPr>
        <w:t>Electronic address (e-mail):</w:t>
      </w:r>
      <w:r w:rsidR="00917805" w:rsidRPr="00204A41">
        <w:rPr>
          <w:rFonts w:ascii="Calibri Light" w:hAnsi="Calibri Light" w:cs="Calibri Light"/>
          <w:color w:val="000000" w:themeColor="text1"/>
          <w:sz w:val="22"/>
          <w:szCs w:val="23"/>
          <w:lang w:val="en-US" w:eastAsia="zh-CN"/>
        </w:rPr>
        <w:t xml:space="preserve"> </w:t>
      </w:r>
    </w:p>
    <w:p w14:paraId="0856BD40" w14:textId="77777777" w:rsidR="004C5421" w:rsidRPr="00E50CDF" w:rsidRDefault="004C5421" w:rsidP="00204A41">
      <w:pPr>
        <w:numPr>
          <w:ilvl w:val="12"/>
          <w:numId w:val="0"/>
        </w:numPr>
        <w:snapToGrid/>
        <w:jc w:val="both"/>
        <w:rPr>
          <w:rFonts w:ascii="Calibri Light" w:hAnsi="Calibri Light" w:cs="Calibri Light"/>
          <w:b/>
          <w:i/>
          <w:iCs/>
          <w:color w:val="595959" w:themeColor="text1" w:themeTint="A6"/>
          <w:sz w:val="23"/>
          <w:szCs w:val="23"/>
          <w:lang w:val="en-US"/>
        </w:rPr>
      </w:pPr>
    </w:p>
    <w:p w14:paraId="0E94301F" w14:textId="1BFC9112" w:rsidR="005F57D5" w:rsidRPr="00E50CDF" w:rsidRDefault="005F57D5" w:rsidP="00204A41">
      <w:pPr>
        <w:numPr>
          <w:ilvl w:val="12"/>
          <w:numId w:val="0"/>
        </w:numPr>
        <w:snapToGrid/>
        <w:jc w:val="both"/>
        <w:rPr>
          <w:rFonts w:ascii="Calibri Light" w:hAnsi="Calibri Light" w:cs="Calibri Light"/>
          <w:i/>
          <w:iCs/>
          <w:color w:val="7F7F7F" w:themeColor="text1" w:themeTint="80"/>
          <w:sz w:val="23"/>
          <w:szCs w:val="23"/>
          <w:lang w:val="en-US"/>
        </w:rPr>
      </w:pPr>
      <w:r w:rsidRPr="00E50CDF">
        <w:rPr>
          <w:rFonts w:ascii="Calibri Light" w:hAnsi="Calibri Light" w:cs="Calibri Light"/>
          <w:i/>
          <w:iCs/>
          <w:color w:val="7F7F7F" w:themeColor="text1" w:themeTint="80"/>
          <w:sz w:val="23"/>
          <w:szCs w:val="23"/>
          <w:lang w:val="en-US"/>
        </w:rPr>
        <w:br w:type="page"/>
      </w:r>
    </w:p>
    <w:p w14:paraId="06009C64" w14:textId="77777777" w:rsidR="00DE662D" w:rsidRPr="00E50CDF" w:rsidRDefault="00D93E43" w:rsidP="00E50CDF">
      <w:pPr>
        <w:widowControl/>
        <w:pBdr>
          <w:top w:val="single" w:sz="4" w:space="1" w:color="auto"/>
          <w:left w:val="single" w:sz="4" w:space="4" w:color="auto"/>
          <w:bottom w:val="single" w:sz="4" w:space="1" w:color="auto"/>
          <w:right w:val="single" w:sz="4" w:space="4" w:color="auto"/>
        </w:pBdr>
        <w:spacing w:line="276" w:lineRule="auto"/>
        <w:jc w:val="center"/>
        <w:rPr>
          <w:rFonts w:ascii="Calibri Light" w:hAnsi="Calibri Light" w:cs="Calibri Light"/>
          <w:color w:val="000000" w:themeColor="text1"/>
          <w:sz w:val="23"/>
          <w:szCs w:val="23"/>
          <w:lang w:val="en-US"/>
        </w:rPr>
      </w:pPr>
      <w:r w:rsidRPr="00E50CDF">
        <w:rPr>
          <w:rFonts w:ascii="Calibri Light" w:hAnsi="Calibri Light" w:cs="Calibri Light"/>
          <w:b/>
          <w:color w:val="000000" w:themeColor="text1"/>
          <w:sz w:val="23"/>
          <w:szCs w:val="23"/>
          <w:lang w:val="en-US"/>
        </w:rPr>
        <w:lastRenderedPageBreak/>
        <w:t>SECTION B</w:t>
      </w:r>
      <w:r w:rsidR="00B9684F" w:rsidRPr="00E50CDF">
        <w:rPr>
          <w:rFonts w:ascii="Calibri Light" w:hAnsi="Calibri Light" w:cs="Calibri Light"/>
          <w:b/>
          <w:color w:val="000000" w:themeColor="text1"/>
          <w:sz w:val="23"/>
          <w:szCs w:val="23"/>
          <w:lang w:val="en-US"/>
        </w:rPr>
        <w:t xml:space="preserve"> –</w:t>
      </w:r>
      <w:r w:rsidRPr="00E50CDF">
        <w:rPr>
          <w:rFonts w:ascii="Calibri Light" w:hAnsi="Calibri Light" w:cs="Calibri Light"/>
          <w:b/>
          <w:color w:val="000000" w:themeColor="text1"/>
          <w:sz w:val="23"/>
          <w:szCs w:val="23"/>
          <w:lang w:val="en-US"/>
        </w:rPr>
        <w:t xml:space="preserve"> OPERATIONAL DATA</w:t>
      </w:r>
    </w:p>
    <w:p w14:paraId="607C5E33" w14:textId="77777777" w:rsidR="00DE662D" w:rsidRPr="00E50CDF" w:rsidRDefault="00DE662D" w:rsidP="00E50CDF">
      <w:pPr>
        <w:numPr>
          <w:ilvl w:val="12"/>
          <w:numId w:val="0"/>
        </w:numPr>
        <w:spacing w:line="276" w:lineRule="auto"/>
        <w:jc w:val="both"/>
        <w:rPr>
          <w:rFonts w:ascii="Calibri Light" w:hAnsi="Calibri Light" w:cs="Calibri Light"/>
          <w:color w:val="000000" w:themeColor="text1"/>
          <w:sz w:val="23"/>
          <w:szCs w:val="23"/>
          <w:lang w:val="en-US"/>
        </w:rPr>
      </w:pPr>
    </w:p>
    <w:p w14:paraId="1E36BB5F" w14:textId="77777777" w:rsidR="00574B64" w:rsidRPr="00E50CDF" w:rsidRDefault="00D93E43" w:rsidP="00E50CDF">
      <w:pPr>
        <w:pStyle w:val="af6"/>
        <w:numPr>
          <w:ilvl w:val="0"/>
          <w:numId w:val="4"/>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PR</w:t>
      </w:r>
      <w:r w:rsidR="00433BE0" w:rsidRPr="00E50CDF">
        <w:rPr>
          <w:rFonts w:ascii="Calibri Light" w:hAnsi="Calibri Light" w:cs="Calibri Light"/>
          <w:b/>
          <w:color w:val="000000" w:themeColor="text1"/>
          <w:sz w:val="23"/>
          <w:szCs w:val="23"/>
          <w:lang w:val="en-US"/>
        </w:rPr>
        <w:t>ODUCTION AND INSTALLED CAPACITY</w:t>
      </w:r>
    </w:p>
    <w:p w14:paraId="34BEF41E" w14:textId="77777777" w:rsidR="00574B64" w:rsidRPr="00E50CDF" w:rsidRDefault="00574B64" w:rsidP="00E50CDF">
      <w:pPr>
        <w:pStyle w:val="af6"/>
        <w:spacing w:line="276" w:lineRule="auto"/>
        <w:rPr>
          <w:rFonts w:ascii="Calibri Light" w:hAnsi="Calibri Light" w:cs="Calibri Light"/>
          <w:color w:val="000000" w:themeColor="text1"/>
          <w:sz w:val="23"/>
          <w:szCs w:val="23"/>
          <w:lang w:val="en-US"/>
        </w:rPr>
      </w:pPr>
    </w:p>
    <w:p w14:paraId="1CA7FD1D" w14:textId="77777777" w:rsidR="00D93E43" w:rsidRPr="00E50CDF" w:rsidRDefault="00D93E43" w:rsidP="00E50CDF">
      <w:pPr>
        <w:pStyle w:val="af6"/>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For the period of investigation of existence of subsidies subject to countervailing measures, provide the following information for </w:t>
      </w:r>
      <w:r w:rsidRPr="00E50CDF">
        <w:rPr>
          <w:rFonts w:ascii="Calibri Light" w:hAnsi="Calibri Light" w:cs="Calibri Light"/>
          <w:b/>
          <w:i/>
          <w:color w:val="000000" w:themeColor="text1"/>
          <w:sz w:val="23"/>
          <w:szCs w:val="23"/>
          <w:lang w:val="en-US"/>
        </w:rPr>
        <w:t>all</w:t>
      </w:r>
      <w:r w:rsidRPr="00E50CDF">
        <w:rPr>
          <w:rFonts w:ascii="Calibri Light" w:hAnsi="Calibri Light" w:cs="Calibri Light"/>
          <w:color w:val="000000" w:themeColor="text1"/>
          <w:sz w:val="23"/>
          <w:szCs w:val="23"/>
          <w:lang w:val="en-US"/>
        </w:rPr>
        <w:t xml:space="preserve"> products produced by your company, including the product under investigation, with the subtotal for each product.</w:t>
      </w:r>
    </w:p>
    <w:p w14:paraId="73A60FAF" w14:textId="77777777" w:rsidR="00B95467" w:rsidRPr="00E50CDF" w:rsidRDefault="00B95467" w:rsidP="00E50CDF">
      <w:pPr>
        <w:widowControl/>
        <w:spacing w:line="276" w:lineRule="auto"/>
        <w:ind w:left="709"/>
        <w:rPr>
          <w:rFonts w:ascii="Calibri Light" w:hAnsi="Calibri Light" w:cs="Calibri Light"/>
          <w:color w:val="000000" w:themeColor="text1"/>
          <w:sz w:val="23"/>
          <w:szCs w:val="23"/>
          <w:lang w:val="en-US" w:eastAsia="zh-CN"/>
        </w:rPr>
      </w:pPr>
    </w:p>
    <w:p w14:paraId="44B497B9" w14:textId="77777777" w:rsidR="00D93E43" w:rsidRPr="00E50CDF" w:rsidRDefault="00D93E43" w:rsidP="00E50CDF">
      <w:pPr>
        <w:pStyle w:val="af6"/>
        <w:numPr>
          <w:ilvl w:val="1"/>
          <w:numId w:val="4"/>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PRODUCTION: Report in the table below, </w:t>
      </w:r>
      <w:r w:rsidRPr="00E50CDF">
        <w:rPr>
          <w:rFonts w:ascii="Calibri Light" w:hAnsi="Calibri Light" w:cs="Calibri Light"/>
          <w:b/>
          <w:color w:val="000000" w:themeColor="text1"/>
          <w:sz w:val="23"/>
          <w:szCs w:val="23"/>
          <w:u w:val="single"/>
          <w:lang w:val="en-US"/>
        </w:rPr>
        <w:t>filling one chart for each year</w:t>
      </w:r>
      <w:r w:rsidRPr="00E50CDF">
        <w:rPr>
          <w:rFonts w:ascii="Calibri Light" w:hAnsi="Calibri Light" w:cs="Calibri Light"/>
          <w:color w:val="000000" w:themeColor="text1"/>
          <w:sz w:val="23"/>
          <w:szCs w:val="23"/>
          <w:lang w:val="en-US"/>
        </w:rPr>
        <w:t xml:space="preserve">, the evolution of the production capacity, nominal and effective, </w:t>
      </w:r>
      <w:r w:rsidRPr="00E50CDF">
        <w:rPr>
          <w:rFonts w:ascii="Calibri Light" w:hAnsi="Calibri Light" w:cs="Calibri Light"/>
          <w:b/>
          <w:color w:val="000000" w:themeColor="text1"/>
          <w:sz w:val="23"/>
          <w:szCs w:val="23"/>
          <w:u w:val="single"/>
          <w:lang w:val="en-US"/>
        </w:rPr>
        <w:t>for the last ten years</w:t>
      </w:r>
      <w:r w:rsidRPr="00E50CDF">
        <w:rPr>
          <w:rFonts w:ascii="Calibri Light" w:hAnsi="Calibri Light" w:cs="Calibri Light"/>
          <w:color w:val="000000" w:themeColor="text1"/>
          <w:sz w:val="23"/>
          <w:szCs w:val="23"/>
          <w:lang w:val="en-US"/>
        </w:rPr>
        <w:t>, as well as the quantities produced and the stock of each product manufactured by your company. In addition, indicate which plants produce the product under investigation.</w:t>
      </w:r>
    </w:p>
    <w:p w14:paraId="5F2D6474" w14:textId="77777777" w:rsidR="00D93E43" w:rsidRPr="00E50CDF" w:rsidRDefault="00D93E43" w:rsidP="00E50CDF">
      <w:pPr>
        <w:pStyle w:val="af6"/>
        <w:spacing w:line="276" w:lineRule="auto"/>
        <w:ind w:left="1440"/>
        <w:rPr>
          <w:rFonts w:ascii="Calibri Light" w:hAnsi="Calibri Light" w:cs="Calibri Light"/>
          <w:color w:val="000000" w:themeColor="text1"/>
          <w:sz w:val="23"/>
          <w:szCs w:val="23"/>
          <w:lang w:val="en-US"/>
        </w:rPr>
      </w:pPr>
    </w:p>
    <w:p w14:paraId="6B73A495" w14:textId="77777777" w:rsidR="00D93E43" w:rsidRPr="00E50CDF" w:rsidRDefault="00D93E43" w:rsidP="00E50CDF">
      <w:pPr>
        <w:pStyle w:val="af6"/>
        <w:spacing w:line="276" w:lineRule="auto"/>
        <w:ind w:left="1440"/>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Regarding the evolution of production capacity, indicate which were the investments made, in the last fifteen years, responsible for the expansion of production capacity.</w:t>
      </w:r>
    </w:p>
    <w:p w14:paraId="4E7DDE4A" w14:textId="77777777" w:rsidR="00D93E43" w:rsidRPr="00E50CDF" w:rsidRDefault="00D93E43" w:rsidP="00E50CDF">
      <w:pPr>
        <w:pStyle w:val="af6"/>
        <w:spacing w:line="276" w:lineRule="auto"/>
        <w:ind w:left="1440"/>
        <w:rPr>
          <w:rFonts w:ascii="Calibri Light" w:eastAsia="宋体" w:hAnsi="Calibri Light" w:cs="Calibri Light"/>
          <w:color w:val="000000" w:themeColor="text1"/>
          <w:sz w:val="23"/>
          <w:szCs w:val="23"/>
          <w:lang w:val="en-US"/>
        </w:rPr>
      </w:pPr>
    </w:p>
    <w:p w14:paraId="4DC5A7F4" w14:textId="77777777" w:rsidR="00D93E43" w:rsidRPr="00E50CDF" w:rsidRDefault="00D93E43" w:rsidP="00E50CDF">
      <w:pPr>
        <w:pStyle w:val="af6"/>
        <w:spacing w:line="276" w:lineRule="auto"/>
        <w:ind w:left="1440"/>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Explain the methodology used by the company to reach the values informed below.</w:t>
      </w:r>
    </w:p>
    <w:p w14:paraId="32C92B23" w14:textId="77777777" w:rsidR="00D93E43" w:rsidRPr="00E50CDF" w:rsidRDefault="00D93E43" w:rsidP="00E50CDF">
      <w:pPr>
        <w:pStyle w:val="af6"/>
        <w:spacing w:line="276" w:lineRule="auto"/>
        <w:ind w:left="1440"/>
        <w:rPr>
          <w:rFonts w:ascii="Calibri Light" w:hAnsi="Calibri Light" w:cs="Calibri Light"/>
          <w:color w:val="000000" w:themeColor="text1"/>
          <w:sz w:val="23"/>
          <w:szCs w:val="23"/>
          <w:lang w:val="en-US"/>
        </w:rPr>
      </w:pPr>
    </w:p>
    <w:p w14:paraId="6A889BFA" w14:textId="77777777" w:rsidR="00574B64" w:rsidRPr="00E50CDF" w:rsidRDefault="00574B64" w:rsidP="00E50CDF">
      <w:pPr>
        <w:numPr>
          <w:ilvl w:val="12"/>
          <w:numId w:val="0"/>
        </w:numPr>
        <w:spacing w:line="276" w:lineRule="auto"/>
        <w:jc w:val="both"/>
        <w:rPr>
          <w:rFonts w:ascii="Calibri Light" w:hAnsi="Calibri Light" w:cs="Calibri Light"/>
          <w:color w:val="000000" w:themeColor="text1"/>
          <w:sz w:val="23"/>
          <w:szCs w:val="23"/>
          <w:lang w:val="en-US"/>
        </w:rPr>
      </w:pPr>
    </w:p>
    <w:tbl>
      <w:tblPr>
        <w:tblW w:w="4234" w:type="pct"/>
        <w:tblInd w:w="15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950"/>
        <w:gridCol w:w="1048"/>
        <w:gridCol w:w="931"/>
        <w:gridCol w:w="1126"/>
        <w:gridCol w:w="1173"/>
      </w:tblGrid>
      <w:tr w:rsidR="00D93E43" w:rsidRPr="00204A41" w14:paraId="223DFDF9" w14:textId="77777777" w:rsidTr="003D66AF">
        <w:trPr>
          <w:trHeight w:val="304"/>
        </w:trPr>
        <w:tc>
          <w:tcPr>
            <w:tcW w:w="2400" w:type="pct"/>
            <w:vMerge w:val="restart"/>
            <w:tcBorders>
              <w:bottom w:val="single" w:sz="12" w:space="0" w:color="000000"/>
            </w:tcBorders>
            <w:shd w:val="clear" w:color="auto" w:fill="auto"/>
            <w:vAlign w:val="center"/>
          </w:tcPr>
          <w:p w14:paraId="15D4C3DA" w14:textId="77777777" w:rsidR="00DE662D" w:rsidRPr="00204A41" w:rsidRDefault="00D93E43" w:rsidP="00E50CDF">
            <w:pPr>
              <w:numPr>
                <w:ilvl w:val="12"/>
                <w:numId w:val="0"/>
              </w:numPr>
              <w:spacing w:line="276" w:lineRule="auto"/>
              <w:jc w:val="center"/>
              <w:rPr>
                <w:rFonts w:ascii="Calibri Light" w:hAnsi="Calibri Light" w:cs="Calibri Light"/>
                <w:b/>
                <w:color w:val="000000" w:themeColor="text1"/>
                <w:sz w:val="20"/>
                <w:szCs w:val="23"/>
                <w:lang w:val="en-US"/>
              </w:rPr>
            </w:pPr>
            <w:r w:rsidRPr="00204A41">
              <w:rPr>
                <w:rFonts w:ascii="Calibri Light" w:hAnsi="Calibri Light" w:cs="Calibri Light"/>
                <w:b/>
                <w:color w:val="000000" w:themeColor="text1"/>
                <w:sz w:val="20"/>
                <w:szCs w:val="23"/>
                <w:lang w:val="en-US"/>
              </w:rPr>
              <w:t>Product</w:t>
            </w:r>
          </w:p>
        </w:tc>
        <w:tc>
          <w:tcPr>
            <w:tcW w:w="1203" w:type="pct"/>
            <w:gridSpan w:val="2"/>
            <w:tcBorders>
              <w:bottom w:val="single" w:sz="4" w:space="0" w:color="auto"/>
            </w:tcBorders>
            <w:shd w:val="clear" w:color="auto" w:fill="auto"/>
            <w:vAlign w:val="center"/>
          </w:tcPr>
          <w:p w14:paraId="1E6A499B" w14:textId="77777777" w:rsidR="00DE662D" w:rsidRPr="00204A41" w:rsidRDefault="00D93E43" w:rsidP="00E50CDF">
            <w:pPr>
              <w:numPr>
                <w:ilvl w:val="12"/>
                <w:numId w:val="0"/>
              </w:numPr>
              <w:spacing w:line="276" w:lineRule="auto"/>
              <w:jc w:val="center"/>
              <w:rPr>
                <w:rFonts w:ascii="Calibri Light" w:hAnsi="Calibri Light" w:cs="Calibri Light"/>
                <w:b/>
                <w:color w:val="000000" w:themeColor="text1"/>
                <w:sz w:val="20"/>
                <w:szCs w:val="23"/>
                <w:lang w:val="en-US"/>
              </w:rPr>
            </w:pPr>
            <w:r w:rsidRPr="00204A41">
              <w:rPr>
                <w:rFonts w:ascii="Calibri Light" w:hAnsi="Calibri Light" w:cs="Calibri Light"/>
                <w:b/>
                <w:color w:val="000000" w:themeColor="text1"/>
                <w:sz w:val="20"/>
                <w:szCs w:val="23"/>
                <w:lang w:val="en-US"/>
              </w:rPr>
              <w:t>Production Capacity</w:t>
            </w:r>
            <w:r w:rsidR="00DE662D" w:rsidRPr="00204A41">
              <w:rPr>
                <w:rStyle w:val="a7"/>
                <w:rFonts w:ascii="Calibri Light" w:hAnsi="Calibri Light" w:cs="Calibri Light"/>
                <w:b/>
                <w:color w:val="000000" w:themeColor="text1"/>
                <w:sz w:val="20"/>
                <w:szCs w:val="23"/>
                <w:lang w:val="en-US"/>
              </w:rPr>
              <w:footnoteReference w:id="1"/>
            </w:r>
          </w:p>
        </w:tc>
        <w:tc>
          <w:tcPr>
            <w:tcW w:w="684" w:type="pct"/>
            <w:vMerge w:val="restart"/>
            <w:tcBorders>
              <w:bottom w:val="single" w:sz="12" w:space="0" w:color="000000"/>
            </w:tcBorders>
            <w:shd w:val="clear" w:color="auto" w:fill="auto"/>
            <w:vAlign w:val="center"/>
          </w:tcPr>
          <w:p w14:paraId="6E9676C1" w14:textId="77777777" w:rsidR="00DE662D" w:rsidRPr="00204A41" w:rsidRDefault="00D93E43" w:rsidP="00E50CDF">
            <w:pPr>
              <w:numPr>
                <w:ilvl w:val="12"/>
                <w:numId w:val="0"/>
              </w:numPr>
              <w:spacing w:line="276" w:lineRule="auto"/>
              <w:jc w:val="center"/>
              <w:rPr>
                <w:rFonts w:ascii="Calibri Light" w:hAnsi="Calibri Light" w:cs="Calibri Light"/>
                <w:color w:val="000000" w:themeColor="text1"/>
                <w:sz w:val="20"/>
                <w:szCs w:val="23"/>
                <w:lang w:val="en-US"/>
              </w:rPr>
            </w:pPr>
            <w:r w:rsidRPr="00204A41">
              <w:rPr>
                <w:rFonts w:ascii="Calibri Light" w:hAnsi="Calibri Light" w:cs="Calibri Light"/>
                <w:b/>
                <w:color w:val="000000" w:themeColor="text1"/>
                <w:sz w:val="20"/>
                <w:szCs w:val="23"/>
                <w:lang w:val="en-US"/>
              </w:rPr>
              <w:t>Production Volume</w:t>
            </w:r>
            <w:r w:rsidR="00EF0D42" w:rsidRPr="00204A41">
              <w:rPr>
                <w:rFonts w:ascii="Calibri Light" w:hAnsi="Calibri Light" w:cs="Calibri Light"/>
                <w:b/>
                <w:color w:val="000000" w:themeColor="text1"/>
                <w:sz w:val="20"/>
                <w:szCs w:val="23"/>
                <w:lang w:val="en-US"/>
              </w:rPr>
              <w:t xml:space="preserve"> (t)</w:t>
            </w:r>
          </w:p>
        </w:tc>
        <w:tc>
          <w:tcPr>
            <w:tcW w:w="713" w:type="pct"/>
            <w:vMerge w:val="restart"/>
            <w:tcBorders>
              <w:bottom w:val="single" w:sz="12" w:space="0" w:color="000000"/>
            </w:tcBorders>
            <w:shd w:val="clear" w:color="auto" w:fill="auto"/>
            <w:vAlign w:val="center"/>
          </w:tcPr>
          <w:p w14:paraId="1D56B3D7" w14:textId="77777777" w:rsidR="00DE662D" w:rsidRPr="00204A41" w:rsidRDefault="00D93E43" w:rsidP="00E50CDF">
            <w:pPr>
              <w:numPr>
                <w:ilvl w:val="12"/>
                <w:numId w:val="0"/>
              </w:numPr>
              <w:spacing w:line="276" w:lineRule="auto"/>
              <w:jc w:val="center"/>
              <w:rPr>
                <w:rFonts w:ascii="Calibri Light" w:hAnsi="Calibri Light" w:cs="Calibri Light"/>
                <w:b/>
                <w:bCs/>
                <w:color w:val="000000" w:themeColor="text1"/>
                <w:sz w:val="20"/>
                <w:szCs w:val="23"/>
                <w:lang w:val="en-US"/>
              </w:rPr>
            </w:pPr>
            <w:r w:rsidRPr="00204A41">
              <w:rPr>
                <w:rFonts w:ascii="Calibri Light" w:hAnsi="Calibri Light" w:cs="Calibri Light"/>
                <w:b/>
                <w:bCs/>
                <w:color w:val="000000" w:themeColor="text1"/>
                <w:sz w:val="20"/>
                <w:szCs w:val="23"/>
                <w:lang w:val="en-US"/>
              </w:rPr>
              <w:t xml:space="preserve">Stocks on </w:t>
            </w:r>
            <w:r w:rsidR="00DE662D" w:rsidRPr="00204A41">
              <w:rPr>
                <w:rFonts w:ascii="Calibri Light" w:hAnsi="Calibri Light" w:cs="Calibri Light"/>
                <w:b/>
                <w:bCs/>
                <w:color w:val="000000" w:themeColor="text1"/>
                <w:sz w:val="20"/>
                <w:szCs w:val="23"/>
                <w:lang w:val="en-US"/>
              </w:rPr>
              <w:t>31/</w:t>
            </w:r>
            <w:r w:rsidR="00D16119" w:rsidRPr="00204A41">
              <w:rPr>
                <w:rFonts w:ascii="Calibri Light" w:hAnsi="Calibri Light" w:cs="Calibri Light"/>
                <w:b/>
                <w:bCs/>
                <w:color w:val="000000" w:themeColor="text1"/>
                <w:sz w:val="20"/>
                <w:szCs w:val="23"/>
                <w:lang w:val="en-US"/>
              </w:rPr>
              <w:t>12</w:t>
            </w:r>
            <w:r w:rsidR="00DE662D" w:rsidRPr="00204A41">
              <w:rPr>
                <w:rFonts w:ascii="Calibri Light" w:hAnsi="Calibri Light" w:cs="Calibri Light"/>
                <w:b/>
                <w:bCs/>
                <w:color w:val="000000" w:themeColor="text1"/>
                <w:sz w:val="20"/>
                <w:szCs w:val="23"/>
                <w:lang w:val="en-US"/>
              </w:rPr>
              <w:t>/201</w:t>
            </w:r>
            <w:r w:rsidR="00F23F6B" w:rsidRPr="00204A41">
              <w:rPr>
                <w:rFonts w:ascii="Calibri Light" w:hAnsi="Calibri Light" w:cs="Calibri Light"/>
                <w:b/>
                <w:bCs/>
                <w:color w:val="000000" w:themeColor="text1"/>
                <w:sz w:val="20"/>
                <w:szCs w:val="23"/>
                <w:lang w:val="en-US"/>
              </w:rPr>
              <w:t>5</w:t>
            </w:r>
          </w:p>
        </w:tc>
      </w:tr>
      <w:tr w:rsidR="00D93E43" w:rsidRPr="00204A41" w14:paraId="30B3E046" w14:textId="77777777" w:rsidTr="003D66AF">
        <w:trPr>
          <w:trHeight w:val="340"/>
        </w:trPr>
        <w:tc>
          <w:tcPr>
            <w:tcW w:w="2400" w:type="pct"/>
            <w:vMerge/>
            <w:shd w:val="clear" w:color="auto" w:fill="auto"/>
            <w:vAlign w:val="center"/>
          </w:tcPr>
          <w:p w14:paraId="3F44FC25"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637" w:type="pct"/>
            <w:shd w:val="clear" w:color="auto" w:fill="auto"/>
            <w:vAlign w:val="center"/>
          </w:tcPr>
          <w:p w14:paraId="5489E43E" w14:textId="77777777" w:rsidR="00DE662D" w:rsidRPr="00204A41" w:rsidRDefault="00DE662D" w:rsidP="00E50CDF">
            <w:pPr>
              <w:numPr>
                <w:ilvl w:val="12"/>
                <w:numId w:val="0"/>
              </w:numPr>
              <w:spacing w:line="276" w:lineRule="auto"/>
              <w:jc w:val="center"/>
              <w:rPr>
                <w:rFonts w:ascii="Calibri Light" w:hAnsi="Calibri Light" w:cs="Calibri Light"/>
                <w:b/>
                <w:color w:val="000000" w:themeColor="text1"/>
                <w:sz w:val="20"/>
                <w:szCs w:val="23"/>
                <w:lang w:val="en-US"/>
              </w:rPr>
            </w:pPr>
            <w:r w:rsidRPr="00204A41">
              <w:rPr>
                <w:rFonts w:ascii="Calibri Light" w:hAnsi="Calibri Light" w:cs="Calibri Light"/>
                <w:b/>
                <w:color w:val="000000" w:themeColor="text1"/>
                <w:sz w:val="20"/>
                <w:szCs w:val="23"/>
                <w:lang w:val="en-US"/>
              </w:rPr>
              <w:t>Nominal</w:t>
            </w:r>
          </w:p>
        </w:tc>
        <w:tc>
          <w:tcPr>
            <w:tcW w:w="565" w:type="pct"/>
            <w:shd w:val="clear" w:color="auto" w:fill="auto"/>
            <w:vAlign w:val="center"/>
          </w:tcPr>
          <w:p w14:paraId="4905FF55" w14:textId="77777777" w:rsidR="00DE662D" w:rsidRPr="00204A41" w:rsidRDefault="00D93E43" w:rsidP="00E50CDF">
            <w:pPr>
              <w:numPr>
                <w:ilvl w:val="12"/>
                <w:numId w:val="0"/>
              </w:numPr>
              <w:spacing w:line="276" w:lineRule="auto"/>
              <w:jc w:val="center"/>
              <w:rPr>
                <w:rFonts w:ascii="Calibri Light" w:hAnsi="Calibri Light" w:cs="Calibri Light"/>
                <w:b/>
                <w:color w:val="000000" w:themeColor="text1"/>
                <w:sz w:val="20"/>
                <w:szCs w:val="23"/>
                <w:lang w:val="en-US"/>
              </w:rPr>
            </w:pPr>
            <w:r w:rsidRPr="00204A41">
              <w:rPr>
                <w:rFonts w:ascii="Calibri Light" w:hAnsi="Calibri Light" w:cs="Calibri Light"/>
                <w:b/>
                <w:color w:val="000000" w:themeColor="text1"/>
                <w:sz w:val="20"/>
                <w:szCs w:val="23"/>
                <w:lang w:val="en-US"/>
              </w:rPr>
              <w:t>Effective</w:t>
            </w:r>
          </w:p>
        </w:tc>
        <w:tc>
          <w:tcPr>
            <w:tcW w:w="684" w:type="pct"/>
            <w:vMerge/>
            <w:shd w:val="clear" w:color="auto" w:fill="auto"/>
            <w:vAlign w:val="center"/>
          </w:tcPr>
          <w:p w14:paraId="06212D6F"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713" w:type="pct"/>
            <w:vMerge/>
            <w:shd w:val="clear" w:color="auto" w:fill="auto"/>
            <w:vAlign w:val="center"/>
          </w:tcPr>
          <w:p w14:paraId="41D8AEBA" w14:textId="77777777" w:rsidR="00DE662D" w:rsidRPr="00204A41" w:rsidRDefault="00DE662D" w:rsidP="00E50CDF">
            <w:pPr>
              <w:numPr>
                <w:ilvl w:val="12"/>
                <w:numId w:val="0"/>
              </w:numPr>
              <w:spacing w:line="276" w:lineRule="auto"/>
              <w:jc w:val="center"/>
              <w:rPr>
                <w:rFonts w:ascii="Calibri Light" w:hAnsi="Calibri Light" w:cs="Calibri Light"/>
                <w:b/>
                <w:bCs/>
                <w:color w:val="000000" w:themeColor="text1"/>
                <w:sz w:val="20"/>
                <w:szCs w:val="23"/>
                <w:lang w:val="en-US"/>
              </w:rPr>
            </w:pPr>
          </w:p>
        </w:tc>
      </w:tr>
      <w:tr w:rsidR="00D93E43" w:rsidRPr="00A96815" w14:paraId="12648180" w14:textId="77777777" w:rsidTr="003D66AF">
        <w:trPr>
          <w:trHeight w:val="340"/>
        </w:trPr>
        <w:tc>
          <w:tcPr>
            <w:tcW w:w="2400" w:type="pct"/>
            <w:shd w:val="clear" w:color="auto" w:fill="auto"/>
            <w:vAlign w:val="center"/>
          </w:tcPr>
          <w:p w14:paraId="7FAFBAF0" w14:textId="77777777" w:rsidR="00DE662D" w:rsidRPr="00204A41" w:rsidRDefault="00DE662D" w:rsidP="00E50CDF">
            <w:pPr>
              <w:numPr>
                <w:ilvl w:val="12"/>
                <w:numId w:val="0"/>
              </w:numPr>
              <w:spacing w:line="276" w:lineRule="auto"/>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 xml:space="preserve">a) </w:t>
            </w:r>
            <w:r w:rsidR="00D93E43" w:rsidRPr="00204A41">
              <w:rPr>
                <w:rFonts w:ascii="Calibri Light" w:hAnsi="Calibri Light" w:cs="Calibri Light"/>
                <w:color w:val="000000" w:themeColor="text1"/>
                <w:sz w:val="20"/>
                <w:szCs w:val="23"/>
                <w:lang w:val="en-US"/>
              </w:rPr>
              <w:t>Hot-Rolled Steel under investigation</w:t>
            </w:r>
          </w:p>
        </w:tc>
        <w:tc>
          <w:tcPr>
            <w:tcW w:w="637" w:type="pct"/>
            <w:shd w:val="clear" w:color="auto" w:fill="auto"/>
            <w:vAlign w:val="center"/>
          </w:tcPr>
          <w:p w14:paraId="13A37D68"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565" w:type="pct"/>
            <w:shd w:val="clear" w:color="auto" w:fill="auto"/>
            <w:vAlign w:val="center"/>
          </w:tcPr>
          <w:p w14:paraId="020EA7C5"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684" w:type="pct"/>
            <w:shd w:val="clear" w:color="auto" w:fill="auto"/>
            <w:vAlign w:val="center"/>
          </w:tcPr>
          <w:p w14:paraId="0746F1C2"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713" w:type="pct"/>
            <w:shd w:val="clear" w:color="auto" w:fill="auto"/>
            <w:vAlign w:val="center"/>
          </w:tcPr>
          <w:p w14:paraId="47B55401" w14:textId="77777777" w:rsidR="00DE662D" w:rsidRPr="00204A41" w:rsidRDefault="00DE662D" w:rsidP="00E50CDF">
            <w:pPr>
              <w:numPr>
                <w:ilvl w:val="12"/>
                <w:numId w:val="0"/>
              </w:numPr>
              <w:spacing w:line="276" w:lineRule="auto"/>
              <w:jc w:val="center"/>
              <w:rPr>
                <w:rFonts w:ascii="Calibri Light" w:hAnsi="Calibri Light" w:cs="Calibri Light"/>
                <w:b/>
                <w:bCs/>
                <w:color w:val="000000" w:themeColor="text1"/>
                <w:sz w:val="20"/>
                <w:szCs w:val="23"/>
                <w:lang w:val="en-US"/>
              </w:rPr>
            </w:pPr>
          </w:p>
        </w:tc>
      </w:tr>
      <w:tr w:rsidR="00D93E43" w:rsidRPr="00204A41" w14:paraId="289E3AA8" w14:textId="77777777" w:rsidTr="003D66AF">
        <w:trPr>
          <w:trHeight w:val="340"/>
        </w:trPr>
        <w:tc>
          <w:tcPr>
            <w:tcW w:w="2400" w:type="pct"/>
            <w:shd w:val="clear" w:color="auto" w:fill="auto"/>
            <w:vAlign w:val="center"/>
          </w:tcPr>
          <w:p w14:paraId="34C8B935" w14:textId="77777777" w:rsidR="00DE662D" w:rsidRPr="00204A41" w:rsidRDefault="00DE662D" w:rsidP="00E50CDF">
            <w:pPr>
              <w:numPr>
                <w:ilvl w:val="12"/>
                <w:numId w:val="0"/>
              </w:numPr>
              <w:spacing w:line="276" w:lineRule="auto"/>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 xml:space="preserve">b) </w:t>
            </w:r>
            <w:r w:rsidR="00D93E43" w:rsidRPr="00204A41">
              <w:rPr>
                <w:rFonts w:ascii="Calibri Light" w:hAnsi="Calibri Light" w:cs="Calibri Light"/>
                <w:color w:val="000000" w:themeColor="text1"/>
                <w:sz w:val="20"/>
                <w:szCs w:val="23"/>
                <w:lang w:val="en-US"/>
              </w:rPr>
              <w:t>other products (specify)</w:t>
            </w:r>
          </w:p>
        </w:tc>
        <w:tc>
          <w:tcPr>
            <w:tcW w:w="637" w:type="pct"/>
            <w:shd w:val="clear" w:color="auto" w:fill="auto"/>
            <w:vAlign w:val="center"/>
          </w:tcPr>
          <w:p w14:paraId="1375F874"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565" w:type="pct"/>
            <w:shd w:val="clear" w:color="auto" w:fill="auto"/>
            <w:vAlign w:val="center"/>
          </w:tcPr>
          <w:p w14:paraId="2FC93795"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684" w:type="pct"/>
            <w:shd w:val="clear" w:color="auto" w:fill="auto"/>
            <w:vAlign w:val="center"/>
          </w:tcPr>
          <w:p w14:paraId="556626DE"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713" w:type="pct"/>
            <w:shd w:val="clear" w:color="auto" w:fill="auto"/>
            <w:vAlign w:val="center"/>
          </w:tcPr>
          <w:p w14:paraId="4AEE0763" w14:textId="77777777" w:rsidR="00DE662D" w:rsidRPr="00204A41" w:rsidRDefault="00DE662D" w:rsidP="00E50CDF">
            <w:pPr>
              <w:numPr>
                <w:ilvl w:val="12"/>
                <w:numId w:val="0"/>
              </w:numPr>
              <w:spacing w:line="276" w:lineRule="auto"/>
              <w:jc w:val="center"/>
              <w:rPr>
                <w:rFonts w:ascii="Calibri Light" w:hAnsi="Calibri Light" w:cs="Calibri Light"/>
                <w:b/>
                <w:bCs/>
                <w:color w:val="000000" w:themeColor="text1"/>
                <w:sz w:val="20"/>
                <w:szCs w:val="23"/>
                <w:lang w:val="en-US"/>
              </w:rPr>
            </w:pPr>
          </w:p>
        </w:tc>
      </w:tr>
      <w:tr w:rsidR="00D93E43" w:rsidRPr="00204A41" w14:paraId="71EAA60D" w14:textId="77777777" w:rsidTr="003D66AF">
        <w:trPr>
          <w:trHeight w:val="340"/>
        </w:trPr>
        <w:tc>
          <w:tcPr>
            <w:tcW w:w="2400" w:type="pct"/>
            <w:shd w:val="clear" w:color="auto" w:fill="auto"/>
            <w:vAlign w:val="center"/>
          </w:tcPr>
          <w:p w14:paraId="593D02C4" w14:textId="77777777" w:rsidR="00DE662D" w:rsidRPr="00204A41" w:rsidRDefault="00DE662D" w:rsidP="00E50CDF">
            <w:pPr>
              <w:numPr>
                <w:ilvl w:val="12"/>
                <w:numId w:val="0"/>
              </w:numPr>
              <w:spacing w:line="276" w:lineRule="auto"/>
              <w:rPr>
                <w:rFonts w:ascii="Calibri Light" w:hAnsi="Calibri Light" w:cs="Calibri Light"/>
                <w:color w:val="000000" w:themeColor="text1"/>
                <w:sz w:val="20"/>
                <w:szCs w:val="23"/>
                <w:lang w:val="en-US"/>
              </w:rPr>
            </w:pPr>
            <w:r w:rsidRPr="00204A41">
              <w:rPr>
                <w:rFonts w:ascii="Calibri Light" w:hAnsi="Calibri Light" w:cs="Calibri Light"/>
                <w:color w:val="000000" w:themeColor="text1"/>
                <w:sz w:val="20"/>
                <w:szCs w:val="23"/>
                <w:lang w:val="en-US"/>
              </w:rPr>
              <w:t>c)</w:t>
            </w:r>
            <w:r w:rsidR="00D93E43" w:rsidRPr="00204A41">
              <w:rPr>
                <w:rFonts w:ascii="Calibri Light" w:hAnsi="Calibri Light" w:cs="Calibri Light"/>
                <w:color w:val="000000" w:themeColor="text1"/>
                <w:sz w:val="20"/>
                <w:szCs w:val="23"/>
                <w:lang w:val="en-US"/>
              </w:rPr>
              <w:t>other products (specify)</w:t>
            </w:r>
          </w:p>
        </w:tc>
        <w:tc>
          <w:tcPr>
            <w:tcW w:w="637" w:type="pct"/>
            <w:shd w:val="clear" w:color="auto" w:fill="auto"/>
            <w:vAlign w:val="center"/>
          </w:tcPr>
          <w:p w14:paraId="149FFAD6"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565" w:type="pct"/>
            <w:shd w:val="clear" w:color="auto" w:fill="auto"/>
            <w:vAlign w:val="center"/>
          </w:tcPr>
          <w:p w14:paraId="5866B138"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684" w:type="pct"/>
            <w:shd w:val="clear" w:color="auto" w:fill="auto"/>
            <w:vAlign w:val="center"/>
          </w:tcPr>
          <w:p w14:paraId="76A98423" w14:textId="77777777" w:rsidR="00DE662D" w:rsidRPr="00204A41" w:rsidRDefault="00DE662D" w:rsidP="00E50CDF">
            <w:pPr>
              <w:numPr>
                <w:ilvl w:val="12"/>
                <w:numId w:val="0"/>
              </w:numPr>
              <w:spacing w:line="276" w:lineRule="auto"/>
              <w:jc w:val="center"/>
              <w:rPr>
                <w:rFonts w:ascii="Calibri Light" w:hAnsi="Calibri Light" w:cs="Calibri Light"/>
                <w:color w:val="000000" w:themeColor="text1"/>
                <w:sz w:val="20"/>
                <w:szCs w:val="23"/>
                <w:lang w:val="en-US"/>
              </w:rPr>
            </w:pPr>
          </w:p>
        </w:tc>
        <w:tc>
          <w:tcPr>
            <w:tcW w:w="713" w:type="pct"/>
            <w:shd w:val="clear" w:color="auto" w:fill="auto"/>
            <w:vAlign w:val="center"/>
          </w:tcPr>
          <w:p w14:paraId="603F27E7" w14:textId="77777777" w:rsidR="00DE662D" w:rsidRPr="00204A41" w:rsidRDefault="00DE662D" w:rsidP="00E50CDF">
            <w:pPr>
              <w:numPr>
                <w:ilvl w:val="12"/>
                <w:numId w:val="0"/>
              </w:numPr>
              <w:spacing w:line="276" w:lineRule="auto"/>
              <w:jc w:val="center"/>
              <w:rPr>
                <w:rFonts w:ascii="Calibri Light" w:hAnsi="Calibri Light" w:cs="Calibri Light"/>
                <w:b/>
                <w:bCs/>
                <w:color w:val="000000" w:themeColor="text1"/>
                <w:sz w:val="20"/>
                <w:szCs w:val="23"/>
                <w:lang w:val="en-US"/>
              </w:rPr>
            </w:pPr>
          </w:p>
        </w:tc>
      </w:tr>
    </w:tbl>
    <w:p w14:paraId="1DDA705A" w14:textId="77777777" w:rsidR="009A21BD" w:rsidRPr="00E50CDF" w:rsidRDefault="009A21BD" w:rsidP="00E50CDF">
      <w:pPr>
        <w:numPr>
          <w:ilvl w:val="12"/>
          <w:numId w:val="0"/>
        </w:numPr>
        <w:spacing w:line="276" w:lineRule="auto"/>
        <w:jc w:val="both"/>
        <w:rPr>
          <w:rFonts w:ascii="Calibri Light" w:hAnsi="Calibri Light" w:cs="Calibri Light"/>
          <w:color w:val="000000" w:themeColor="text1"/>
          <w:sz w:val="23"/>
          <w:szCs w:val="23"/>
          <w:lang w:val="en-US"/>
        </w:rPr>
      </w:pPr>
    </w:p>
    <w:p w14:paraId="6014DED2" w14:textId="77777777" w:rsidR="00D93E43" w:rsidRPr="00E50CDF" w:rsidRDefault="00D93E43" w:rsidP="00E50CDF">
      <w:pPr>
        <w:pStyle w:val="af6"/>
        <w:numPr>
          <w:ilvl w:val="1"/>
          <w:numId w:val="4"/>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For each product produced by your company, list the raw materials used in its production, with an estimate of the quantity consumed of each raw material in the production of a unit of finished product (suggested unit: tons).</w:t>
      </w:r>
    </w:p>
    <w:p w14:paraId="1BB50BFD" w14:textId="77777777" w:rsidR="00D93E43" w:rsidRPr="00E50CDF" w:rsidRDefault="00D93E43" w:rsidP="00E50CDF">
      <w:pPr>
        <w:spacing w:line="276" w:lineRule="auto"/>
        <w:rPr>
          <w:rFonts w:ascii="Calibri Light" w:hAnsi="Calibri Light" w:cs="Calibri Light"/>
          <w:color w:val="000000" w:themeColor="text1"/>
          <w:sz w:val="23"/>
          <w:szCs w:val="23"/>
          <w:lang w:val="en-US" w:eastAsia="zh-CN"/>
        </w:rPr>
      </w:pPr>
      <w:bookmarkStart w:id="11" w:name="OLE_LINK242"/>
      <w:bookmarkStart w:id="12" w:name="OLE_LINK243"/>
    </w:p>
    <w:p w14:paraId="0EC22148" w14:textId="77777777" w:rsidR="00204A41" w:rsidRPr="00E50CDF" w:rsidRDefault="00204A41" w:rsidP="00E50CDF">
      <w:pPr>
        <w:spacing w:line="276" w:lineRule="auto"/>
        <w:jc w:val="both"/>
        <w:rPr>
          <w:rFonts w:ascii="Calibri Light" w:hAnsi="Calibri Light" w:cs="Calibri Light"/>
          <w:color w:val="000000" w:themeColor="text1"/>
          <w:sz w:val="23"/>
          <w:szCs w:val="23"/>
          <w:lang w:val="en-US" w:eastAsia="zh-CN"/>
        </w:rPr>
      </w:pPr>
    </w:p>
    <w:bookmarkEnd w:id="11"/>
    <w:bookmarkEnd w:id="12"/>
    <w:p w14:paraId="6280BEC5" w14:textId="77777777" w:rsidR="00DE662D" w:rsidRPr="00E50CDF" w:rsidRDefault="00D93E43" w:rsidP="00E50CDF">
      <w:pPr>
        <w:pStyle w:val="af6"/>
        <w:numPr>
          <w:ilvl w:val="0"/>
          <w:numId w:val="4"/>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
          <w:color w:val="000000" w:themeColor="text1"/>
          <w:sz w:val="23"/>
          <w:szCs w:val="23"/>
          <w:lang w:val="en-US"/>
        </w:rPr>
        <w:t>DISTRIBUTION AND EXPORT PROCESSES</w:t>
      </w:r>
    </w:p>
    <w:p w14:paraId="00238601" w14:textId="77777777" w:rsidR="00012E88" w:rsidRPr="00E50CDF" w:rsidRDefault="00D93E43" w:rsidP="00E50CDF">
      <w:pPr>
        <w:widowControl/>
        <w:numPr>
          <w:ilvl w:val="1"/>
          <w:numId w:val="38"/>
        </w:numPr>
        <w:spacing w:line="276" w:lineRule="auto"/>
        <w:jc w:val="both"/>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rPr>
        <w:t xml:space="preserve">With regards to the export process, indicate which routes are used to export the product under investigation, pointing out the warehouses, transporters, ports and other logistics terminals used. Indicate whether there was a change in the route used in the last ten years, highlighting the advantages obtained in the modifications made. </w:t>
      </w:r>
    </w:p>
    <w:p w14:paraId="6D91F2EC" w14:textId="77777777" w:rsidR="003C663B" w:rsidRPr="00E50CDF" w:rsidRDefault="003C663B" w:rsidP="00E50CDF">
      <w:pPr>
        <w:pStyle w:val="af6"/>
        <w:spacing w:line="276" w:lineRule="auto"/>
        <w:rPr>
          <w:rFonts w:ascii="Calibri Light" w:hAnsi="Calibri Light" w:cs="Calibri Light"/>
          <w:color w:val="000000" w:themeColor="text1"/>
          <w:sz w:val="23"/>
          <w:szCs w:val="23"/>
          <w:lang w:val="en-US" w:eastAsia="zh-CN"/>
        </w:rPr>
      </w:pPr>
    </w:p>
    <w:p w14:paraId="132128EB" w14:textId="77777777" w:rsidR="001E32CD" w:rsidRPr="00E50CDF" w:rsidRDefault="00D93E43" w:rsidP="00E50CDF">
      <w:pPr>
        <w:pStyle w:val="af6"/>
        <w:numPr>
          <w:ilvl w:val="1"/>
          <w:numId w:val="38"/>
        </w:numPr>
        <w:spacing w:line="276" w:lineRule="auto"/>
        <w:rPr>
          <w:rFonts w:ascii="Calibri Light" w:eastAsia="宋体" w:hAnsi="Calibri Light" w:cs="Calibri Light"/>
          <w:color w:val="000000" w:themeColor="text1"/>
          <w:sz w:val="23"/>
          <w:szCs w:val="23"/>
          <w:lang w:val="en-US" w:eastAsia="zh-CN"/>
        </w:rPr>
      </w:pPr>
      <w:r w:rsidRPr="00E50CDF">
        <w:rPr>
          <w:rFonts w:ascii="Calibri Light" w:eastAsia="宋体" w:hAnsi="Calibri Light" w:cs="Calibri Light"/>
          <w:color w:val="000000" w:themeColor="text1"/>
          <w:sz w:val="23"/>
          <w:szCs w:val="23"/>
          <w:lang w:val="en-US" w:eastAsia="zh-CN"/>
        </w:rPr>
        <w:t>Still regarding the export route, inform whether there have been changes in infrastructure in the last ten yea</w:t>
      </w:r>
      <w:r w:rsidR="001E32CD" w:rsidRPr="00E50CDF">
        <w:rPr>
          <w:rFonts w:ascii="Calibri Light" w:eastAsia="宋体" w:hAnsi="Calibri Light" w:cs="Calibri Light"/>
          <w:color w:val="000000" w:themeColor="text1"/>
          <w:sz w:val="23"/>
          <w:szCs w:val="23"/>
          <w:lang w:val="en-US" w:eastAsia="zh-CN"/>
        </w:rPr>
        <w:t>rs, for example, inauguration/</w:t>
      </w:r>
      <w:r w:rsidRPr="00E50CDF">
        <w:rPr>
          <w:rFonts w:ascii="Calibri Light" w:eastAsia="宋体" w:hAnsi="Calibri Light" w:cs="Calibri Light"/>
          <w:color w:val="000000" w:themeColor="text1"/>
          <w:sz w:val="23"/>
          <w:szCs w:val="23"/>
          <w:lang w:val="en-US" w:eastAsia="zh-CN"/>
        </w:rPr>
        <w:t>reforms of ports, bridges, roads, etc. promoted by the Chinese government, which benefited the distribution of the product under investigation</w:t>
      </w:r>
      <w:r w:rsidR="001E32CD" w:rsidRPr="00E50CDF">
        <w:rPr>
          <w:rFonts w:ascii="Calibri Light" w:eastAsia="宋体" w:hAnsi="Calibri Light" w:cs="Calibri Light"/>
          <w:color w:val="000000" w:themeColor="text1"/>
          <w:sz w:val="23"/>
          <w:szCs w:val="23"/>
          <w:lang w:val="en-US" w:eastAsia="zh-CN"/>
        </w:rPr>
        <w:t>.</w:t>
      </w:r>
    </w:p>
    <w:p w14:paraId="5F53FB89" w14:textId="77777777" w:rsidR="00012E88" w:rsidRPr="00E50CDF" w:rsidRDefault="00012E88" w:rsidP="00E50CDF">
      <w:pPr>
        <w:spacing w:line="276" w:lineRule="auto"/>
        <w:rPr>
          <w:rFonts w:ascii="Calibri Light" w:hAnsi="Calibri Light" w:cs="Calibri Light"/>
          <w:color w:val="000000" w:themeColor="text1"/>
          <w:sz w:val="23"/>
          <w:szCs w:val="23"/>
          <w:lang w:val="en-US" w:eastAsia="zh-CN"/>
        </w:rPr>
      </w:pPr>
    </w:p>
    <w:p w14:paraId="33E58E49" w14:textId="77777777" w:rsidR="001E32CD" w:rsidRPr="00E50CDF" w:rsidRDefault="001E32CD" w:rsidP="00E50CDF">
      <w:pPr>
        <w:pStyle w:val="af6"/>
        <w:numPr>
          <w:ilvl w:val="0"/>
          <w:numId w:val="4"/>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
          <w:bCs/>
          <w:color w:val="000000" w:themeColor="text1"/>
          <w:sz w:val="23"/>
          <w:szCs w:val="23"/>
          <w:lang w:val="en-US"/>
        </w:rPr>
        <w:t>FINANCING OF THE COMPANY'S ACTIVITIES</w:t>
      </w:r>
    </w:p>
    <w:p w14:paraId="0890665B" w14:textId="77777777" w:rsidR="001E32CD" w:rsidRPr="00E50CDF" w:rsidRDefault="001E32CD" w:rsidP="00E50CDF">
      <w:pPr>
        <w:numPr>
          <w:ilvl w:val="12"/>
          <w:numId w:val="0"/>
        </w:numPr>
        <w:spacing w:line="276" w:lineRule="auto"/>
        <w:jc w:val="both"/>
        <w:rPr>
          <w:rFonts w:ascii="Calibri Light" w:hAnsi="Calibri Light" w:cs="Calibri Light"/>
          <w:color w:val="000000" w:themeColor="text1"/>
          <w:sz w:val="23"/>
          <w:szCs w:val="23"/>
          <w:lang w:val="en-US"/>
        </w:rPr>
      </w:pPr>
    </w:p>
    <w:p w14:paraId="26B370C0" w14:textId="77777777" w:rsidR="001E32CD" w:rsidRPr="00E50CDF" w:rsidRDefault="001E32CD" w:rsidP="00E50CDF">
      <w:pPr>
        <w:pStyle w:val="af6"/>
        <w:numPr>
          <w:ilvl w:val="0"/>
          <w:numId w:val="32"/>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 xml:space="preserve">Inform the way in which the company </w:t>
      </w:r>
      <w:bookmarkStart w:id="13" w:name="OLE_LINK8"/>
      <w:bookmarkStart w:id="14" w:name="OLE_LINK9"/>
      <w:r w:rsidRPr="00E50CDF">
        <w:rPr>
          <w:rFonts w:ascii="Calibri Light" w:eastAsia="宋体" w:hAnsi="Calibri Light" w:cs="Calibri Light"/>
          <w:color w:val="000000" w:themeColor="text1"/>
          <w:sz w:val="23"/>
          <w:szCs w:val="23"/>
          <w:lang w:val="en-US"/>
        </w:rPr>
        <w:t xml:space="preserve">finances </w:t>
      </w:r>
      <w:bookmarkEnd w:id="13"/>
      <w:bookmarkEnd w:id="14"/>
      <w:r w:rsidRPr="00E50CDF">
        <w:rPr>
          <w:rFonts w:ascii="Calibri Light" w:eastAsia="宋体" w:hAnsi="Calibri Light" w:cs="Calibri Light"/>
          <w:color w:val="000000" w:themeColor="text1"/>
          <w:sz w:val="23"/>
          <w:szCs w:val="23"/>
          <w:lang w:val="en-US"/>
        </w:rPr>
        <w:t>its activities, separating short-term financing (financing of day-to-day activities of the company, including resources obtained for commercialization of products, etc.) and long-term financing (financing aimed at acquisition of machinery, construction of plants, etc.), pointing out the main sources of financing, the interest rate paid and the payment deadlines.</w:t>
      </w:r>
    </w:p>
    <w:p w14:paraId="38F3B66D" w14:textId="77777777" w:rsidR="00204A41" w:rsidRDefault="00204A41" w:rsidP="00E50CDF">
      <w:pPr>
        <w:pStyle w:val="UNO-TtuloResposta"/>
        <w:spacing w:after="0"/>
        <w:rPr>
          <w:rFonts w:cs="Calibri Light"/>
          <w:color w:val="000000" w:themeColor="text1"/>
          <w:sz w:val="23"/>
          <w:szCs w:val="23"/>
        </w:rPr>
      </w:pPr>
    </w:p>
    <w:p w14:paraId="2F77E7B5" w14:textId="77777777" w:rsidR="00EA52B8" w:rsidRPr="00E50CDF" w:rsidRDefault="00EA52B8" w:rsidP="00E50CDF">
      <w:pPr>
        <w:spacing w:line="276" w:lineRule="auto"/>
        <w:rPr>
          <w:rFonts w:ascii="Calibri Light" w:hAnsi="Calibri Light" w:cs="Calibri Light"/>
          <w:color w:val="000000" w:themeColor="text1"/>
          <w:sz w:val="23"/>
          <w:szCs w:val="23"/>
          <w:lang w:val="en-US" w:eastAsia="zh-CN"/>
        </w:rPr>
      </w:pPr>
    </w:p>
    <w:p w14:paraId="2600D4EF" w14:textId="77777777" w:rsidR="001E32CD" w:rsidRPr="00E50CDF" w:rsidRDefault="001E32CD" w:rsidP="00E50CDF">
      <w:pPr>
        <w:pStyle w:val="af6"/>
        <w:numPr>
          <w:ilvl w:val="0"/>
          <w:numId w:val="32"/>
        </w:numPr>
        <w:spacing w:line="276" w:lineRule="auto"/>
        <w:rPr>
          <w:rFonts w:ascii="Calibri Light" w:hAnsi="Calibri Light" w:cs="Calibri Light"/>
          <w:color w:val="000000" w:themeColor="text1"/>
          <w:sz w:val="23"/>
          <w:szCs w:val="23"/>
          <w:lang w:val="en-US"/>
        </w:rPr>
      </w:pPr>
      <w:bookmarkStart w:id="15" w:name="OLE_LINK24"/>
      <w:bookmarkStart w:id="16" w:name="OLE_LINK25"/>
      <w:r w:rsidRPr="00E50CDF">
        <w:rPr>
          <w:rFonts w:ascii="Calibri Light" w:hAnsi="Calibri Light" w:cs="Calibri Light"/>
          <w:color w:val="000000" w:themeColor="text1"/>
          <w:sz w:val="23"/>
          <w:szCs w:val="23"/>
          <w:lang w:val="en-US"/>
        </w:rPr>
        <w:t>Still w</w:t>
      </w:r>
      <w:r w:rsidRPr="00E50CDF">
        <w:rPr>
          <w:rFonts w:ascii="Calibri Light" w:eastAsia="宋体" w:hAnsi="Calibri Light" w:cs="Calibri Light"/>
          <w:color w:val="000000" w:themeColor="text1"/>
          <w:sz w:val="23"/>
          <w:szCs w:val="23"/>
          <w:lang w:val="en-US"/>
        </w:rPr>
        <w:t>ith respect to the financing, indicate the existence of specific financing lines for export activitie</w:t>
      </w:r>
      <w:bookmarkEnd w:id="15"/>
      <w:bookmarkEnd w:id="16"/>
      <w:r w:rsidRPr="00E50CDF">
        <w:rPr>
          <w:rFonts w:ascii="Calibri Light" w:eastAsia="宋体" w:hAnsi="Calibri Light" w:cs="Calibri Light"/>
          <w:color w:val="000000" w:themeColor="text1"/>
          <w:sz w:val="23"/>
          <w:szCs w:val="23"/>
          <w:lang w:val="en-US"/>
        </w:rPr>
        <w:t>s.</w:t>
      </w:r>
    </w:p>
    <w:p w14:paraId="7DB68B6E" w14:textId="77777777" w:rsidR="00204A41" w:rsidRPr="00E50CDF" w:rsidRDefault="00204A41" w:rsidP="00E50CDF">
      <w:pPr>
        <w:numPr>
          <w:ilvl w:val="12"/>
          <w:numId w:val="0"/>
        </w:numPr>
        <w:spacing w:line="276" w:lineRule="auto"/>
        <w:jc w:val="both"/>
        <w:rPr>
          <w:rFonts w:ascii="Calibri Light" w:hAnsi="Calibri Light" w:cs="Calibri Light"/>
          <w:color w:val="000000" w:themeColor="text1"/>
          <w:sz w:val="23"/>
          <w:szCs w:val="23"/>
          <w:lang w:val="en-US" w:eastAsia="zh-CN"/>
        </w:rPr>
      </w:pPr>
    </w:p>
    <w:p w14:paraId="38B842AC" w14:textId="77777777" w:rsidR="001E32CD" w:rsidRPr="00E50CDF" w:rsidRDefault="001E32CD" w:rsidP="00E50CDF">
      <w:pPr>
        <w:pStyle w:val="af6"/>
        <w:numPr>
          <w:ilvl w:val="0"/>
          <w:numId w:val="32"/>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Regar</w:t>
      </w:r>
      <w:r w:rsidRPr="00E50CDF">
        <w:rPr>
          <w:rFonts w:ascii="Calibri Light" w:hAnsi="Calibri Light" w:cs="Calibri Light"/>
          <w:color w:val="000000" w:themeColor="text1"/>
          <w:sz w:val="23"/>
          <w:szCs w:val="23"/>
          <w:lang w:val="en-US"/>
        </w:rPr>
        <w:t>ding the evolution of production</w:t>
      </w:r>
      <w:r w:rsidRPr="00E50CDF">
        <w:rPr>
          <w:rFonts w:ascii="Calibri Light" w:eastAsia="宋体" w:hAnsi="Calibri Light" w:cs="Calibri Light"/>
          <w:color w:val="000000" w:themeColor="text1"/>
          <w:sz w:val="23"/>
          <w:szCs w:val="23"/>
          <w:lang w:val="en-US"/>
        </w:rPr>
        <w:t xml:space="preserve"> capacity, mentioned in item 2, indicate the origin of the resources used for expansion.</w:t>
      </w:r>
    </w:p>
    <w:p w14:paraId="65B1EC42" w14:textId="77777777" w:rsidR="00204A41" w:rsidRPr="00E50CDF" w:rsidRDefault="00204A41" w:rsidP="00E50CDF">
      <w:pPr>
        <w:numPr>
          <w:ilvl w:val="12"/>
          <w:numId w:val="0"/>
        </w:numPr>
        <w:spacing w:line="276" w:lineRule="auto"/>
        <w:jc w:val="both"/>
        <w:rPr>
          <w:rFonts w:ascii="Calibri Light" w:hAnsi="Calibri Light" w:cs="Calibri Light"/>
          <w:color w:val="000000" w:themeColor="text1"/>
          <w:sz w:val="23"/>
          <w:szCs w:val="23"/>
          <w:lang w:val="en-US" w:eastAsia="zh-CN"/>
        </w:rPr>
      </w:pPr>
    </w:p>
    <w:p w14:paraId="127B2C47" w14:textId="77777777" w:rsidR="00D50BDA" w:rsidRPr="00E50CDF" w:rsidRDefault="001E32CD" w:rsidP="00E50CDF">
      <w:pPr>
        <w:pStyle w:val="af6"/>
        <w:numPr>
          <w:ilvl w:val="0"/>
          <w:numId w:val="4"/>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 xml:space="preserve">TAXES LEVIED ON THE </w:t>
      </w:r>
      <w:r w:rsidR="00D50BDA" w:rsidRPr="00E50CDF">
        <w:rPr>
          <w:rFonts w:ascii="Calibri Light" w:hAnsi="Calibri Light" w:cs="Calibri Light"/>
          <w:b/>
          <w:color w:val="000000" w:themeColor="text1"/>
          <w:sz w:val="23"/>
          <w:szCs w:val="23"/>
          <w:lang w:val="en-US"/>
        </w:rPr>
        <w:t>PRO</w:t>
      </w:r>
      <w:r w:rsidRPr="00E50CDF">
        <w:rPr>
          <w:rFonts w:ascii="Calibri Light" w:hAnsi="Calibri Light" w:cs="Calibri Light"/>
          <w:b/>
          <w:color w:val="000000" w:themeColor="text1"/>
          <w:sz w:val="23"/>
          <w:szCs w:val="23"/>
          <w:lang w:val="en-US"/>
        </w:rPr>
        <w:t>DUCT</w:t>
      </w:r>
    </w:p>
    <w:p w14:paraId="1A5E5A8A" w14:textId="77777777" w:rsidR="001E32CD" w:rsidRPr="00E50CDF" w:rsidRDefault="001E32CD" w:rsidP="00E50CDF">
      <w:pPr>
        <w:pStyle w:val="af6"/>
        <w:spacing w:line="276" w:lineRule="auto"/>
        <w:ind w:left="1440"/>
        <w:rPr>
          <w:rFonts w:ascii="Calibri Light" w:hAnsi="Calibri Light" w:cs="Calibri Light"/>
          <w:color w:val="000000" w:themeColor="text1"/>
          <w:sz w:val="23"/>
          <w:szCs w:val="23"/>
          <w:lang w:val="en-US"/>
        </w:rPr>
      </w:pPr>
    </w:p>
    <w:p w14:paraId="30C42332" w14:textId="77777777" w:rsidR="001E32CD" w:rsidRPr="00E50CDF" w:rsidRDefault="001E32CD" w:rsidP="00E50CDF">
      <w:pPr>
        <w:pStyle w:val="af6"/>
        <w:numPr>
          <w:ilvl w:val="0"/>
          <w:numId w:val="33"/>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 xml:space="preserve">Specify customs duties and other taxes normally levied on importation or acquisition in the domestic market of the inputs used in the production of the product under investigation. For each right or tax, state the calculation basis, the tax rate normally incurred, any existing exemptions, and the level of government </w:t>
      </w:r>
      <w:r w:rsidR="00824526" w:rsidRPr="00E50CDF">
        <w:rPr>
          <w:rFonts w:ascii="Calibri Light" w:eastAsia="宋体" w:hAnsi="Calibri Light" w:cs="Calibri Light"/>
          <w:color w:val="000000" w:themeColor="text1"/>
          <w:sz w:val="23"/>
          <w:szCs w:val="23"/>
          <w:lang w:val="en-US"/>
        </w:rPr>
        <w:t xml:space="preserve">responsible </w:t>
      </w:r>
      <w:r w:rsidRPr="00E50CDF">
        <w:rPr>
          <w:rFonts w:ascii="Calibri Light" w:eastAsia="宋体" w:hAnsi="Calibri Light" w:cs="Calibri Light"/>
          <w:color w:val="000000" w:themeColor="text1"/>
          <w:sz w:val="23"/>
          <w:szCs w:val="23"/>
          <w:lang w:val="en-US"/>
        </w:rPr>
        <w:t>(national, provincial or local government).</w:t>
      </w:r>
    </w:p>
    <w:p w14:paraId="35AE7046" w14:textId="77777777" w:rsidR="00204A41" w:rsidRDefault="00204A41" w:rsidP="00E50CDF">
      <w:pPr>
        <w:pStyle w:val="UNO-TtuloResposta"/>
        <w:spacing w:after="0"/>
        <w:rPr>
          <w:rFonts w:cs="Calibri Light"/>
          <w:color w:val="000000" w:themeColor="text1"/>
          <w:sz w:val="23"/>
          <w:szCs w:val="23"/>
        </w:rPr>
      </w:pPr>
    </w:p>
    <w:p w14:paraId="486C042D" w14:textId="181B6631" w:rsidR="00204A41" w:rsidRDefault="00204A41" w:rsidP="00E50CDF">
      <w:pPr>
        <w:numPr>
          <w:ilvl w:val="12"/>
          <w:numId w:val="0"/>
        </w:numPr>
        <w:spacing w:line="276" w:lineRule="auto"/>
        <w:jc w:val="both"/>
        <w:rPr>
          <w:rFonts w:ascii="Calibri Light" w:hAnsi="Calibri Light" w:cs="Calibri Light"/>
          <w:color w:val="000000" w:themeColor="text1"/>
          <w:sz w:val="23"/>
          <w:szCs w:val="23"/>
          <w:lang w:val="en-US" w:eastAsia="zh-CN"/>
        </w:rPr>
      </w:pPr>
    </w:p>
    <w:p w14:paraId="6E2C294F" w14:textId="77777777" w:rsidR="00204A41" w:rsidRPr="00E50CDF" w:rsidRDefault="00204A41" w:rsidP="00E50CDF">
      <w:pPr>
        <w:numPr>
          <w:ilvl w:val="12"/>
          <w:numId w:val="0"/>
        </w:numPr>
        <w:spacing w:line="276" w:lineRule="auto"/>
        <w:jc w:val="both"/>
        <w:rPr>
          <w:rFonts w:ascii="Calibri Light" w:hAnsi="Calibri Light" w:cs="Calibri Light"/>
          <w:color w:val="000000" w:themeColor="text1"/>
          <w:sz w:val="23"/>
          <w:szCs w:val="23"/>
          <w:lang w:val="en-US" w:eastAsia="zh-CN"/>
        </w:rPr>
      </w:pPr>
    </w:p>
    <w:p w14:paraId="187DF1AF" w14:textId="77777777" w:rsidR="001E32CD" w:rsidRPr="00E50CDF" w:rsidRDefault="001E32CD" w:rsidP="00E50CDF">
      <w:pPr>
        <w:pStyle w:val="af6"/>
        <w:numPr>
          <w:ilvl w:val="0"/>
          <w:numId w:val="33"/>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 xml:space="preserve">Specify customs duties and other taxes normally levied on the importation or acquisition </w:t>
      </w:r>
      <w:r w:rsidR="00824526" w:rsidRPr="00E50CDF">
        <w:rPr>
          <w:rFonts w:ascii="Calibri Light" w:eastAsia="宋体" w:hAnsi="Calibri Light" w:cs="Calibri Light"/>
          <w:color w:val="000000" w:themeColor="text1"/>
          <w:sz w:val="23"/>
          <w:szCs w:val="23"/>
          <w:lang w:val="en-US"/>
        </w:rPr>
        <w:t xml:space="preserve">in the domestic market </w:t>
      </w:r>
      <w:r w:rsidRPr="00E50CDF">
        <w:rPr>
          <w:rFonts w:ascii="Calibri Light" w:eastAsia="宋体" w:hAnsi="Calibri Light" w:cs="Calibri Light"/>
          <w:color w:val="000000" w:themeColor="text1"/>
          <w:sz w:val="23"/>
          <w:szCs w:val="23"/>
          <w:lang w:val="en-US"/>
        </w:rPr>
        <w:t xml:space="preserve">of machinery and equipment used in the production of the product under investigation. For each right or tax, state the calculation basis, the tax rate normally incurred, any existing exemptions and the level of government </w:t>
      </w:r>
      <w:r w:rsidR="00824526" w:rsidRPr="00E50CDF">
        <w:rPr>
          <w:rFonts w:ascii="Calibri Light" w:eastAsia="宋体" w:hAnsi="Calibri Light" w:cs="Calibri Light"/>
          <w:color w:val="000000" w:themeColor="text1"/>
          <w:sz w:val="23"/>
          <w:szCs w:val="23"/>
          <w:lang w:val="en-US"/>
        </w:rPr>
        <w:t xml:space="preserve">responsible </w:t>
      </w:r>
      <w:r w:rsidRPr="00E50CDF">
        <w:rPr>
          <w:rFonts w:ascii="Calibri Light" w:eastAsia="宋体" w:hAnsi="Calibri Light" w:cs="Calibri Light"/>
          <w:color w:val="000000" w:themeColor="text1"/>
          <w:sz w:val="23"/>
          <w:szCs w:val="23"/>
          <w:lang w:val="en-US"/>
        </w:rPr>
        <w:t>(national, provincial or local government).</w:t>
      </w:r>
    </w:p>
    <w:p w14:paraId="29704494" w14:textId="77777777" w:rsidR="00824526" w:rsidRPr="00E50CDF" w:rsidRDefault="00824526" w:rsidP="00E50CDF">
      <w:pPr>
        <w:pStyle w:val="af6"/>
        <w:spacing w:line="276" w:lineRule="auto"/>
        <w:ind w:left="1440"/>
        <w:rPr>
          <w:rFonts w:ascii="Calibri Light" w:eastAsia="微软雅黑" w:hAnsi="Calibri Light" w:cs="Calibri Light"/>
          <w:color w:val="000000" w:themeColor="text1"/>
          <w:sz w:val="23"/>
          <w:szCs w:val="23"/>
          <w:lang w:val="en-US" w:eastAsia="zh-CN"/>
        </w:rPr>
      </w:pPr>
    </w:p>
    <w:p w14:paraId="5303B263" w14:textId="77777777" w:rsidR="001E32CD" w:rsidRPr="00E50CDF" w:rsidRDefault="001E32CD" w:rsidP="00E50CDF">
      <w:pPr>
        <w:pStyle w:val="af6"/>
        <w:numPr>
          <w:ilvl w:val="0"/>
          <w:numId w:val="33"/>
        </w:numPr>
        <w:spacing w:line="276" w:lineRule="auto"/>
        <w:rPr>
          <w:rFonts w:ascii="Calibri Light" w:eastAsia="Times New Roman"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Specify the customs duties and other taxes normally levied on the importation or acquisition</w:t>
      </w:r>
      <w:r w:rsidR="00824526" w:rsidRPr="00E50CDF">
        <w:rPr>
          <w:rFonts w:ascii="Calibri Light" w:eastAsia="宋体" w:hAnsi="Calibri Light" w:cs="Calibri Light"/>
          <w:color w:val="000000" w:themeColor="text1"/>
          <w:sz w:val="23"/>
          <w:szCs w:val="23"/>
          <w:lang w:val="en-US"/>
        </w:rPr>
        <w:t xml:space="preserve"> in the domestic market</w:t>
      </w:r>
      <w:r w:rsidRPr="00E50CDF">
        <w:rPr>
          <w:rFonts w:ascii="Calibri Light" w:eastAsia="宋体" w:hAnsi="Calibri Light" w:cs="Calibri Light"/>
          <w:color w:val="000000" w:themeColor="text1"/>
          <w:sz w:val="23"/>
          <w:szCs w:val="23"/>
          <w:lang w:val="en-US"/>
        </w:rPr>
        <w:t xml:space="preserve"> of utilities, such as electric energy and water, used in the production of the product under investigation. For each right or tax, state the calculation basis, the tax rate normally incurred, any possible exemptions and the level of government </w:t>
      </w:r>
      <w:r w:rsidR="00824526" w:rsidRPr="00E50CDF">
        <w:rPr>
          <w:rFonts w:ascii="Calibri Light" w:eastAsia="宋体" w:hAnsi="Calibri Light" w:cs="Calibri Light"/>
          <w:color w:val="000000" w:themeColor="text1"/>
          <w:sz w:val="23"/>
          <w:szCs w:val="23"/>
          <w:lang w:val="en-US"/>
        </w:rPr>
        <w:t xml:space="preserve">responsible </w:t>
      </w:r>
      <w:r w:rsidRPr="00E50CDF">
        <w:rPr>
          <w:rFonts w:ascii="Calibri Light" w:eastAsia="宋体" w:hAnsi="Calibri Light" w:cs="Calibri Light"/>
          <w:color w:val="000000" w:themeColor="text1"/>
          <w:sz w:val="23"/>
          <w:szCs w:val="23"/>
          <w:lang w:val="en-US"/>
        </w:rPr>
        <w:t>(national, provincial or local government).</w:t>
      </w:r>
    </w:p>
    <w:p w14:paraId="2EE774B0" w14:textId="1D890CF6" w:rsidR="001E32CD" w:rsidRDefault="001E32CD" w:rsidP="00E50CDF">
      <w:pPr>
        <w:pStyle w:val="af6"/>
        <w:spacing w:line="276" w:lineRule="auto"/>
        <w:rPr>
          <w:rFonts w:ascii="Calibri Light" w:hAnsi="Calibri Light" w:cs="Calibri Light"/>
          <w:color w:val="000000" w:themeColor="text1"/>
          <w:sz w:val="23"/>
          <w:szCs w:val="23"/>
          <w:lang w:val="en-US" w:eastAsia="zh-CN"/>
        </w:rPr>
      </w:pPr>
    </w:p>
    <w:p w14:paraId="2DC2EEA5" w14:textId="77777777" w:rsidR="00204A41" w:rsidRPr="00E50CDF" w:rsidRDefault="00204A41" w:rsidP="00E50CDF">
      <w:pPr>
        <w:pStyle w:val="af6"/>
        <w:spacing w:line="276" w:lineRule="auto"/>
        <w:rPr>
          <w:rFonts w:ascii="Calibri Light" w:hAnsi="Calibri Light" w:cs="Calibri Light"/>
          <w:color w:val="000000" w:themeColor="text1"/>
          <w:sz w:val="23"/>
          <w:szCs w:val="23"/>
          <w:lang w:val="en-US" w:eastAsia="zh-CN"/>
        </w:rPr>
      </w:pPr>
    </w:p>
    <w:p w14:paraId="00745ADC" w14:textId="77777777" w:rsidR="00E3735B" w:rsidRPr="00E50CDF" w:rsidRDefault="001E32CD" w:rsidP="00E50CDF">
      <w:pPr>
        <w:pStyle w:val="af6"/>
        <w:numPr>
          <w:ilvl w:val="0"/>
          <w:numId w:val="4"/>
        </w:numPr>
        <w:spacing w:line="276" w:lineRule="auto"/>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EXPORTS PROMOTION</w:t>
      </w:r>
    </w:p>
    <w:p w14:paraId="0ACE5203" w14:textId="77777777" w:rsidR="001E32CD" w:rsidRPr="00E50CDF" w:rsidRDefault="001E32CD" w:rsidP="00E50CDF">
      <w:pPr>
        <w:pStyle w:val="af6"/>
        <w:spacing w:line="276" w:lineRule="auto"/>
        <w:rPr>
          <w:rFonts w:ascii="Calibri Light" w:hAnsi="Calibri Light" w:cs="Calibri Light"/>
          <w:b/>
          <w:color w:val="000000" w:themeColor="text1"/>
          <w:sz w:val="23"/>
          <w:szCs w:val="23"/>
          <w:lang w:val="en-US"/>
        </w:rPr>
      </w:pPr>
    </w:p>
    <w:p w14:paraId="601B5C14" w14:textId="77777777" w:rsidR="001E32CD" w:rsidRPr="00E50CDF" w:rsidRDefault="001E32CD" w:rsidP="00E50CDF">
      <w:pPr>
        <w:pStyle w:val="af6"/>
        <w:numPr>
          <w:ilvl w:val="0"/>
          <w:numId w:val="34"/>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lastRenderedPageBreak/>
        <w:t xml:space="preserve">Present the way in which the company </w:t>
      </w:r>
      <w:r w:rsidR="00824526" w:rsidRPr="00E50CDF">
        <w:rPr>
          <w:rFonts w:ascii="Calibri Light" w:eastAsia="宋体" w:hAnsi="Calibri Light" w:cs="Calibri Light"/>
          <w:color w:val="000000" w:themeColor="text1"/>
          <w:sz w:val="23"/>
          <w:szCs w:val="23"/>
          <w:lang w:val="en-US"/>
        </w:rPr>
        <w:t xml:space="preserve">advertises </w:t>
      </w:r>
      <w:r w:rsidRPr="00E50CDF">
        <w:rPr>
          <w:rFonts w:ascii="Calibri Light" w:eastAsia="宋体" w:hAnsi="Calibri Light" w:cs="Calibri Light"/>
          <w:color w:val="000000" w:themeColor="text1"/>
          <w:sz w:val="23"/>
          <w:szCs w:val="23"/>
          <w:lang w:val="en-US"/>
        </w:rPr>
        <w:t xml:space="preserve">the product under investigation in foreign markets, indicating participation in fairs, congresses, etc. Point out if the company </w:t>
      </w:r>
      <w:r w:rsidR="00824526" w:rsidRPr="00E50CDF">
        <w:rPr>
          <w:rFonts w:ascii="Calibri Light" w:eastAsia="宋体" w:hAnsi="Calibri Light" w:cs="Calibri Light"/>
          <w:color w:val="000000" w:themeColor="text1"/>
          <w:sz w:val="23"/>
          <w:szCs w:val="23"/>
          <w:lang w:val="en-US"/>
        </w:rPr>
        <w:t>arrange travels to visit foreign customers</w:t>
      </w:r>
      <w:r w:rsidRPr="00E50CDF">
        <w:rPr>
          <w:rFonts w:ascii="Calibri Light" w:eastAsia="宋体" w:hAnsi="Calibri Light" w:cs="Calibri Light"/>
          <w:color w:val="000000" w:themeColor="text1"/>
          <w:sz w:val="23"/>
          <w:szCs w:val="23"/>
          <w:lang w:val="en-US"/>
        </w:rPr>
        <w:t>, in order to market, promote</w:t>
      </w:r>
      <w:r w:rsidR="00824526" w:rsidRPr="00E50CDF">
        <w:rPr>
          <w:rFonts w:ascii="Calibri Light" w:eastAsia="宋体" w:hAnsi="Calibri Light" w:cs="Calibri Light"/>
          <w:color w:val="000000" w:themeColor="text1"/>
          <w:sz w:val="23"/>
          <w:szCs w:val="23"/>
          <w:lang w:val="en-US"/>
        </w:rPr>
        <w:t xml:space="preserve">, </w:t>
      </w:r>
      <w:r w:rsidRPr="00E50CDF">
        <w:rPr>
          <w:rFonts w:ascii="Calibri Light" w:eastAsia="宋体" w:hAnsi="Calibri Light" w:cs="Calibri Light"/>
          <w:color w:val="000000" w:themeColor="text1"/>
          <w:sz w:val="23"/>
          <w:szCs w:val="23"/>
          <w:lang w:val="en-US"/>
        </w:rPr>
        <w:t>provide assistance.</w:t>
      </w:r>
    </w:p>
    <w:p w14:paraId="4CFEE159" w14:textId="77777777" w:rsidR="00204A41" w:rsidRDefault="00204A41" w:rsidP="00E50CDF">
      <w:pPr>
        <w:pStyle w:val="UNO-TtuloResposta"/>
        <w:spacing w:after="0"/>
        <w:rPr>
          <w:rFonts w:cs="Calibri Light"/>
          <w:color w:val="000000" w:themeColor="text1"/>
          <w:sz w:val="23"/>
          <w:szCs w:val="23"/>
        </w:rPr>
      </w:pPr>
      <w:bookmarkStart w:id="17" w:name="OLE_LINK266"/>
      <w:bookmarkStart w:id="18" w:name="OLE_LINK267"/>
    </w:p>
    <w:bookmarkEnd w:id="17"/>
    <w:bookmarkEnd w:id="18"/>
    <w:p w14:paraId="189617B8" w14:textId="77777777" w:rsidR="00204A41" w:rsidRPr="00E50CDF" w:rsidRDefault="00204A41" w:rsidP="00E50CDF">
      <w:pPr>
        <w:pStyle w:val="af6"/>
        <w:spacing w:line="276" w:lineRule="auto"/>
        <w:ind w:left="1440"/>
        <w:rPr>
          <w:rFonts w:ascii="Calibri Light" w:hAnsi="Calibri Light" w:cs="Calibri Light"/>
          <w:color w:val="000000" w:themeColor="text1"/>
          <w:sz w:val="23"/>
          <w:szCs w:val="23"/>
          <w:lang w:val="en-US" w:eastAsia="zh-CN"/>
        </w:rPr>
      </w:pPr>
    </w:p>
    <w:p w14:paraId="61D6DDEC" w14:textId="77777777" w:rsidR="001E32CD" w:rsidRPr="00E50CDF" w:rsidRDefault="00824526" w:rsidP="00E50CDF">
      <w:pPr>
        <w:pStyle w:val="af6"/>
        <w:numPr>
          <w:ilvl w:val="0"/>
          <w:numId w:val="34"/>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w:t>
      </w:r>
      <w:r w:rsidR="001E32CD" w:rsidRPr="00E50CDF">
        <w:rPr>
          <w:rFonts w:ascii="Calibri Light" w:eastAsia="宋体" w:hAnsi="Calibri Light" w:cs="Calibri Light"/>
          <w:color w:val="000000" w:themeColor="text1"/>
          <w:sz w:val="23"/>
          <w:szCs w:val="23"/>
          <w:lang w:val="en-US"/>
        </w:rPr>
        <w:t xml:space="preserve">ndicate whether the company participates in any </w:t>
      </w:r>
      <w:r w:rsidRPr="00E50CDF">
        <w:rPr>
          <w:rFonts w:ascii="Calibri Light" w:eastAsia="宋体" w:hAnsi="Calibri Light" w:cs="Calibri Light"/>
          <w:color w:val="000000" w:themeColor="text1"/>
          <w:sz w:val="23"/>
          <w:szCs w:val="23"/>
          <w:lang w:val="en-US"/>
        </w:rPr>
        <w:t>association/council of producers/</w:t>
      </w:r>
      <w:r w:rsidR="001E32CD" w:rsidRPr="00E50CDF">
        <w:rPr>
          <w:rFonts w:ascii="Calibri Light" w:eastAsia="宋体" w:hAnsi="Calibri Light" w:cs="Calibri Light"/>
          <w:color w:val="000000" w:themeColor="text1"/>
          <w:sz w:val="23"/>
          <w:szCs w:val="23"/>
          <w:lang w:val="en-US"/>
        </w:rPr>
        <w:t xml:space="preserve">exporters concerning the </w:t>
      </w:r>
      <w:r w:rsidRPr="00E50CDF">
        <w:rPr>
          <w:rFonts w:ascii="Calibri Light" w:eastAsia="宋体" w:hAnsi="Calibri Light" w:cs="Calibri Light"/>
          <w:color w:val="000000" w:themeColor="text1"/>
          <w:sz w:val="23"/>
          <w:szCs w:val="23"/>
          <w:lang w:val="en-US"/>
        </w:rPr>
        <w:t xml:space="preserve">commercialization </w:t>
      </w:r>
      <w:r w:rsidR="001E32CD" w:rsidRPr="00E50CDF">
        <w:rPr>
          <w:rFonts w:ascii="Calibri Light" w:eastAsia="宋体" w:hAnsi="Calibri Light" w:cs="Calibri Light"/>
          <w:color w:val="000000" w:themeColor="text1"/>
          <w:sz w:val="23"/>
          <w:szCs w:val="23"/>
          <w:lang w:val="en-US"/>
        </w:rPr>
        <w:t xml:space="preserve">of the product under investigation. </w:t>
      </w:r>
      <w:r w:rsidRPr="00E50CDF">
        <w:rPr>
          <w:rFonts w:ascii="Calibri Light" w:eastAsia="宋体" w:hAnsi="Calibri Light" w:cs="Calibri Light"/>
          <w:color w:val="000000" w:themeColor="text1"/>
          <w:sz w:val="23"/>
          <w:szCs w:val="23"/>
          <w:lang w:val="en-US"/>
        </w:rPr>
        <w:t xml:space="preserve">State </w:t>
      </w:r>
      <w:r w:rsidR="001E32CD" w:rsidRPr="00E50CDF">
        <w:rPr>
          <w:rFonts w:ascii="Calibri Light" w:eastAsia="宋体" w:hAnsi="Calibri Light" w:cs="Calibri Light"/>
          <w:color w:val="000000" w:themeColor="text1"/>
          <w:sz w:val="23"/>
          <w:szCs w:val="23"/>
          <w:lang w:val="en-US"/>
        </w:rPr>
        <w:t xml:space="preserve">the benefits </w:t>
      </w:r>
      <w:r w:rsidRPr="00E50CDF">
        <w:rPr>
          <w:rFonts w:ascii="Calibri Light" w:eastAsia="宋体" w:hAnsi="Calibri Light" w:cs="Calibri Light"/>
          <w:color w:val="000000" w:themeColor="text1"/>
          <w:sz w:val="23"/>
          <w:szCs w:val="23"/>
          <w:lang w:val="en-US"/>
        </w:rPr>
        <w:t xml:space="preserve">arising </w:t>
      </w:r>
      <w:r w:rsidR="001E32CD" w:rsidRPr="00E50CDF">
        <w:rPr>
          <w:rFonts w:ascii="Calibri Light" w:eastAsia="宋体" w:hAnsi="Calibri Light" w:cs="Calibri Light"/>
          <w:color w:val="000000" w:themeColor="text1"/>
          <w:sz w:val="23"/>
          <w:szCs w:val="23"/>
          <w:lang w:val="en-US"/>
        </w:rPr>
        <w:t>from participation in such association</w:t>
      </w:r>
      <w:r w:rsidRPr="00E50CDF">
        <w:rPr>
          <w:rFonts w:ascii="Calibri Light" w:eastAsia="宋体" w:hAnsi="Calibri Light" w:cs="Calibri Light"/>
          <w:color w:val="000000" w:themeColor="text1"/>
          <w:sz w:val="23"/>
          <w:szCs w:val="23"/>
          <w:lang w:val="en-US"/>
        </w:rPr>
        <w:t>(</w:t>
      </w:r>
      <w:r w:rsidR="001E32CD" w:rsidRPr="00E50CDF">
        <w:rPr>
          <w:rFonts w:ascii="Calibri Light" w:eastAsia="宋体" w:hAnsi="Calibri Light" w:cs="Calibri Light"/>
          <w:color w:val="000000" w:themeColor="text1"/>
          <w:sz w:val="23"/>
          <w:szCs w:val="23"/>
          <w:lang w:val="en-US"/>
        </w:rPr>
        <w:t>s</w:t>
      </w:r>
      <w:r w:rsidRPr="00E50CDF">
        <w:rPr>
          <w:rFonts w:ascii="Calibri Light" w:eastAsia="宋体" w:hAnsi="Calibri Light" w:cs="Calibri Light"/>
          <w:color w:val="000000" w:themeColor="text1"/>
          <w:sz w:val="23"/>
          <w:szCs w:val="23"/>
          <w:lang w:val="en-US"/>
        </w:rPr>
        <w:t>)</w:t>
      </w:r>
      <w:r w:rsidR="001E32CD" w:rsidRPr="00E50CDF">
        <w:rPr>
          <w:rFonts w:ascii="Calibri Light" w:eastAsia="宋体" w:hAnsi="Calibri Light" w:cs="Calibri Light"/>
          <w:color w:val="000000" w:themeColor="text1"/>
          <w:sz w:val="23"/>
          <w:szCs w:val="23"/>
          <w:lang w:val="en-US"/>
        </w:rPr>
        <w:t>.</w:t>
      </w:r>
    </w:p>
    <w:p w14:paraId="156A2577" w14:textId="77777777" w:rsidR="00377911" w:rsidRPr="00E50CDF" w:rsidRDefault="00377911" w:rsidP="00E50CDF">
      <w:pPr>
        <w:spacing w:line="276" w:lineRule="auto"/>
        <w:rPr>
          <w:rFonts w:ascii="Calibri Light" w:hAnsi="Calibri Light" w:cs="Calibri Light"/>
          <w:color w:val="000000" w:themeColor="text1"/>
          <w:sz w:val="23"/>
          <w:szCs w:val="23"/>
          <w:lang w:val="en-US" w:eastAsia="zh-CN"/>
        </w:rPr>
      </w:pPr>
    </w:p>
    <w:p w14:paraId="242BFCB5" w14:textId="77777777" w:rsidR="00AA1612" w:rsidRPr="00E50CDF" w:rsidRDefault="00AA1612" w:rsidP="00E50CDF">
      <w:pPr>
        <w:widowControl/>
        <w:spacing w:line="276" w:lineRule="auto"/>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br w:type="page"/>
      </w:r>
    </w:p>
    <w:p w14:paraId="468A6141" w14:textId="77777777" w:rsidR="00074ABB" w:rsidRPr="00E50CDF" w:rsidRDefault="00C00DFD"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SECTION</w:t>
      </w:r>
      <w:r w:rsidR="00E15005" w:rsidRPr="00E50CDF">
        <w:rPr>
          <w:rFonts w:ascii="Calibri Light" w:hAnsi="Calibri Light" w:cs="Calibri Light"/>
          <w:color w:val="000000" w:themeColor="text1"/>
          <w:sz w:val="23"/>
          <w:szCs w:val="23"/>
          <w:lang w:val="en-US"/>
        </w:rPr>
        <w:t>C</w:t>
      </w:r>
      <w:r w:rsidR="000B41A7" w:rsidRPr="00E50CDF">
        <w:rPr>
          <w:rFonts w:ascii="Calibri Light" w:hAnsi="Calibri Light" w:cs="Calibri Light"/>
          <w:color w:val="000000" w:themeColor="text1"/>
          <w:sz w:val="23"/>
          <w:szCs w:val="23"/>
          <w:lang w:val="en-US"/>
        </w:rPr>
        <w:t xml:space="preserve">– </w:t>
      </w:r>
      <w:r w:rsidR="001E32CD" w:rsidRPr="00E50CDF">
        <w:rPr>
          <w:rFonts w:ascii="Calibri Light" w:hAnsi="Calibri Light" w:cs="Calibri Light"/>
          <w:color w:val="000000" w:themeColor="text1"/>
          <w:sz w:val="23"/>
          <w:szCs w:val="23"/>
          <w:lang w:val="en-US"/>
        </w:rPr>
        <w:t xml:space="preserve">AVERAGE USEFUL LIFE               </w:t>
      </w:r>
    </w:p>
    <w:p w14:paraId="45C1C89D" w14:textId="77777777" w:rsidR="000B41A7" w:rsidRPr="00E50CDF" w:rsidRDefault="000B41A7" w:rsidP="00E50CDF">
      <w:pPr>
        <w:pStyle w:val="af6"/>
        <w:spacing w:line="276" w:lineRule="auto"/>
        <w:ind w:left="708"/>
        <w:rPr>
          <w:rFonts w:ascii="Calibri Light" w:hAnsi="Calibri Light" w:cs="Calibri Light"/>
          <w:color w:val="000000" w:themeColor="text1"/>
          <w:sz w:val="23"/>
          <w:szCs w:val="23"/>
          <w:lang w:val="en-US"/>
        </w:rPr>
      </w:pPr>
    </w:p>
    <w:p w14:paraId="363A0C3F" w14:textId="77777777" w:rsidR="00824526" w:rsidRPr="00E50CDF" w:rsidRDefault="001E32CD" w:rsidP="00E50CDF">
      <w:pPr>
        <w:pStyle w:val="af6"/>
        <w:numPr>
          <w:ilvl w:val="0"/>
          <w:numId w:val="5"/>
        </w:numPr>
        <w:spacing w:line="276" w:lineRule="auto"/>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This company should be aware that the Department allocates over time the benefits received through certain types of subsidies. Regarding the</w:t>
      </w:r>
      <w:r w:rsidR="00074ABB" w:rsidRPr="00E50CDF">
        <w:rPr>
          <w:rFonts w:ascii="Calibri Light" w:eastAsia="宋体" w:hAnsi="Calibri Light" w:cs="Calibri Light"/>
          <w:bCs/>
          <w:color w:val="000000" w:themeColor="text1"/>
          <w:kern w:val="36"/>
          <w:sz w:val="23"/>
          <w:szCs w:val="23"/>
          <w:lang w:val="en-US"/>
        </w:rPr>
        <w:t xml:space="preserve"> so-called non-recurring</w:t>
      </w:r>
      <w:r w:rsidRPr="00E50CDF">
        <w:rPr>
          <w:rFonts w:ascii="Calibri Light" w:eastAsia="宋体" w:hAnsi="Calibri Light" w:cs="Calibri Light"/>
          <w:bCs/>
          <w:color w:val="000000" w:themeColor="text1"/>
          <w:kern w:val="36"/>
          <w:sz w:val="23"/>
          <w:szCs w:val="23"/>
          <w:lang w:val="en-US"/>
        </w:rPr>
        <w:t xml:space="preserve"> subsidies, although the investigation period is a recent period, DECOM is investigating alleged subsidies received over the period of time corresponding to the average useful life of the industry's productive assets.</w:t>
      </w:r>
    </w:p>
    <w:p w14:paraId="6BF4A53A" w14:textId="77777777" w:rsidR="001E32CD" w:rsidRPr="00E50CDF" w:rsidRDefault="001E32CD" w:rsidP="00E50CDF">
      <w:pPr>
        <w:spacing w:line="276" w:lineRule="auto"/>
        <w:rPr>
          <w:rFonts w:ascii="Calibri Light" w:hAnsi="Calibri Light" w:cs="Calibri Light"/>
          <w:color w:val="000000" w:themeColor="text1"/>
          <w:sz w:val="23"/>
          <w:szCs w:val="23"/>
          <w:lang w:val="en-US" w:eastAsia="zh-CN"/>
        </w:rPr>
      </w:pPr>
    </w:p>
    <w:p w14:paraId="237381D5" w14:textId="77777777" w:rsidR="001E32CD" w:rsidRPr="00E50CDF" w:rsidRDefault="001E32CD" w:rsidP="00E50CDF">
      <w:pPr>
        <w:spacing w:line="276" w:lineRule="auto"/>
        <w:rPr>
          <w:rFonts w:ascii="Calibri Light" w:hAnsi="Calibri Light" w:cs="Calibri Light"/>
          <w:color w:val="000000" w:themeColor="text1"/>
          <w:sz w:val="23"/>
          <w:szCs w:val="23"/>
          <w:lang w:val="en-US" w:eastAsia="zh-CN"/>
        </w:rPr>
      </w:pPr>
    </w:p>
    <w:p w14:paraId="21488140" w14:textId="77777777" w:rsidR="00824526" w:rsidRPr="00E50CDF" w:rsidRDefault="001E32CD" w:rsidP="00E50CDF">
      <w:pPr>
        <w:pStyle w:val="af6"/>
        <w:numPr>
          <w:ilvl w:val="0"/>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 xml:space="preserve">If the company does not demonstrate, through documentation and applicable legislation, the </w:t>
      </w:r>
      <w:r w:rsidR="00074ABB" w:rsidRPr="00E50CDF">
        <w:rPr>
          <w:rFonts w:ascii="Calibri Light" w:eastAsia="宋体" w:hAnsi="Calibri Light" w:cs="Calibri Light"/>
          <w:bCs/>
          <w:color w:val="000000" w:themeColor="text1"/>
          <w:kern w:val="36"/>
          <w:sz w:val="23"/>
          <w:szCs w:val="23"/>
          <w:lang w:val="en-US"/>
        </w:rPr>
        <w:t xml:space="preserve">specific </w:t>
      </w:r>
      <w:r w:rsidRPr="00E50CDF">
        <w:rPr>
          <w:rFonts w:ascii="Calibri Light" w:eastAsia="宋体" w:hAnsi="Calibri Light" w:cs="Calibri Light"/>
          <w:bCs/>
          <w:color w:val="000000" w:themeColor="text1"/>
          <w:kern w:val="36"/>
          <w:sz w:val="23"/>
          <w:szCs w:val="23"/>
          <w:lang w:val="en-US"/>
        </w:rPr>
        <w:t>period of time corresponding to the average useful life of the company's own productive assets, DECOM will assume that this period corresponds to the period indicated in publicly available secondary sources. If the company decides to adopt the average useful life of the company's assets, it must present information and supporting documents corresponding to the number of years of that period.</w:t>
      </w:r>
    </w:p>
    <w:p w14:paraId="759348EB" w14:textId="77777777" w:rsidR="001E32CD" w:rsidRPr="00E50CDF" w:rsidRDefault="001E32CD" w:rsidP="00E50CDF">
      <w:pPr>
        <w:pStyle w:val="af6"/>
        <w:spacing w:line="276" w:lineRule="auto"/>
        <w:ind w:left="708"/>
        <w:rPr>
          <w:rFonts w:ascii="Calibri Light" w:hAnsi="Calibri Light" w:cs="Calibri Light"/>
          <w:color w:val="000000" w:themeColor="text1"/>
          <w:sz w:val="23"/>
          <w:szCs w:val="23"/>
          <w:lang w:val="en-US" w:eastAsia="zh-CN"/>
        </w:rPr>
      </w:pPr>
    </w:p>
    <w:p w14:paraId="2E6142F4" w14:textId="77777777" w:rsidR="00074ABB" w:rsidRPr="00E50CDF" w:rsidRDefault="001E32CD" w:rsidP="00E50CDF">
      <w:pPr>
        <w:pStyle w:val="af6"/>
        <w:numPr>
          <w:ilvl w:val="0"/>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 xml:space="preserve">Each program investigated will </w:t>
      </w:r>
      <w:r w:rsidR="00671A31" w:rsidRPr="00E50CDF">
        <w:rPr>
          <w:rFonts w:ascii="Calibri Light" w:eastAsia="宋体" w:hAnsi="Calibri Light" w:cs="Calibri Light"/>
          <w:bCs/>
          <w:color w:val="000000" w:themeColor="text1"/>
          <w:kern w:val="36"/>
          <w:sz w:val="23"/>
          <w:szCs w:val="23"/>
          <w:lang w:val="en-US"/>
        </w:rPr>
        <w:t>normally be treated as recurring or non-recurring</w:t>
      </w:r>
      <w:r w:rsidRPr="00E50CDF">
        <w:rPr>
          <w:rFonts w:ascii="Calibri Light" w:eastAsia="宋体" w:hAnsi="Calibri Light" w:cs="Calibri Light"/>
          <w:bCs/>
          <w:color w:val="000000" w:themeColor="text1"/>
          <w:kern w:val="36"/>
          <w:sz w:val="23"/>
          <w:szCs w:val="23"/>
          <w:lang w:val="en-US"/>
        </w:rPr>
        <w:t xml:space="preserve">. The Department will typically consider the following types of subsidies as subsidies that grant recurring benefits: exemptions </w:t>
      </w:r>
      <w:r w:rsidR="00074ABB" w:rsidRPr="00E50CDF">
        <w:rPr>
          <w:rFonts w:ascii="Calibri Light" w:eastAsia="宋体" w:hAnsi="Calibri Light" w:cs="Calibri Light"/>
          <w:bCs/>
          <w:color w:val="000000" w:themeColor="text1"/>
          <w:kern w:val="36"/>
          <w:sz w:val="23"/>
          <w:szCs w:val="23"/>
          <w:lang w:val="en-US"/>
        </w:rPr>
        <w:t>and deductions from taxes and/or direct fees; r</w:t>
      </w:r>
      <w:r w:rsidRPr="00E50CDF">
        <w:rPr>
          <w:rFonts w:ascii="Calibri Light" w:eastAsia="宋体" w:hAnsi="Calibri Light" w:cs="Calibri Light"/>
          <w:bCs/>
          <w:color w:val="000000" w:themeColor="text1"/>
          <w:kern w:val="36"/>
          <w:sz w:val="23"/>
          <w:szCs w:val="23"/>
          <w:lang w:val="en-US"/>
        </w:rPr>
        <w:t xml:space="preserve">emission or excessive </w:t>
      </w:r>
      <w:r w:rsidR="00074ABB" w:rsidRPr="00E50CDF">
        <w:rPr>
          <w:rFonts w:ascii="Calibri Light" w:eastAsia="宋体" w:hAnsi="Calibri Light" w:cs="Calibri Light"/>
          <w:bCs/>
          <w:color w:val="000000" w:themeColor="text1"/>
          <w:kern w:val="36"/>
          <w:sz w:val="23"/>
          <w:szCs w:val="23"/>
          <w:lang w:val="en-US"/>
        </w:rPr>
        <w:t xml:space="preserve">rebates </w:t>
      </w:r>
      <w:r w:rsidRPr="00E50CDF">
        <w:rPr>
          <w:rFonts w:ascii="Calibri Light" w:eastAsia="宋体" w:hAnsi="Calibri Light" w:cs="Calibri Light"/>
          <w:bCs/>
          <w:color w:val="000000" w:themeColor="text1"/>
          <w:kern w:val="36"/>
          <w:sz w:val="23"/>
          <w:szCs w:val="23"/>
          <w:lang w:val="en-US"/>
        </w:rPr>
        <w:t xml:space="preserve">of import </w:t>
      </w:r>
      <w:r w:rsidR="00074ABB" w:rsidRPr="00E50CDF">
        <w:rPr>
          <w:rFonts w:ascii="Calibri Light" w:eastAsia="宋体" w:hAnsi="Calibri Light" w:cs="Calibri Light"/>
          <w:bCs/>
          <w:color w:val="000000" w:themeColor="text1"/>
          <w:kern w:val="36"/>
          <w:sz w:val="23"/>
          <w:szCs w:val="23"/>
          <w:lang w:val="en-US"/>
        </w:rPr>
        <w:t xml:space="preserve">duties or indirect taxes; provision </w:t>
      </w:r>
      <w:r w:rsidRPr="00E50CDF">
        <w:rPr>
          <w:rFonts w:ascii="Calibri Light" w:eastAsia="宋体" w:hAnsi="Calibri Light" w:cs="Calibri Light"/>
          <w:bCs/>
          <w:color w:val="000000" w:themeColor="text1"/>
          <w:kern w:val="36"/>
          <w:sz w:val="23"/>
          <w:szCs w:val="23"/>
          <w:lang w:val="en-US"/>
        </w:rPr>
        <w:t>of goods (inputs) and services for less than ad</w:t>
      </w:r>
      <w:r w:rsidR="00074ABB" w:rsidRPr="00E50CDF">
        <w:rPr>
          <w:rFonts w:ascii="Calibri Light" w:eastAsia="宋体" w:hAnsi="Calibri Light" w:cs="Calibri Light"/>
          <w:bCs/>
          <w:color w:val="000000" w:themeColor="text1"/>
          <w:kern w:val="36"/>
          <w:sz w:val="23"/>
          <w:szCs w:val="23"/>
          <w:lang w:val="en-US"/>
        </w:rPr>
        <w:t>equate remuneration; payments to support prices; d</w:t>
      </w:r>
      <w:r w:rsidRPr="00E50CDF">
        <w:rPr>
          <w:rFonts w:ascii="Calibri Light" w:eastAsia="宋体" w:hAnsi="Calibri Light" w:cs="Calibri Light"/>
          <w:bCs/>
          <w:color w:val="000000" w:themeColor="text1"/>
          <w:kern w:val="36"/>
          <w:sz w:val="23"/>
          <w:szCs w:val="23"/>
          <w:lang w:val="en-US"/>
        </w:rPr>
        <w:t>iscounts on electrici</w:t>
      </w:r>
      <w:r w:rsidR="00074ABB" w:rsidRPr="00E50CDF">
        <w:rPr>
          <w:rFonts w:ascii="Calibri Light" w:eastAsia="宋体" w:hAnsi="Calibri Light" w:cs="Calibri Light"/>
          <w:bCs/>
          <w:color w:val="000000" w:themeColor="text1"/>
          <w:kern w:val="36"/>
          <w:sz w:val="23"/>
          <w:szCs w:val="23"/>
          <w:lang w:val="en-US"/>
        </w:rPr>
        <w:t>ty, water and other utilities; f</w:t>
      </w:r>
      <w:r w:rsidRPr="00E50CDF">
        <w:rPr>
          <w:rFonts w:ascii="Calibri Light" w:eastAsia="宋体" w:hAnsi="Calibri Light" w:cs="Calibri Light"/>
          <w:bCs/>
          <w:color w:val="000000" w:themeColor="text1"/>
          <w:kern w:val="36"/>
          <w:sz w:val="23"/>
          <w:szCs w:val="23"/>
          <w:lang w:val="en-US"/>
        </w:rPr>
        <w:t>reight subsidies, export promotion assistance, early retirement payments, worker</w:t>
      </w:r>
      <w:r w:rsidR="00074ABB" w:rsidRPr="00E50CDF">
        <w:rPr>
          <w:rFonts w:ascii="Calibri Light" w:eastAsia="宋体" w:hAnsi="Calibri Light" w:cs="Calibri Light"/>
          <w:bCs/>
          <w:color w:val="000000" w:themeColor="text1"/>
          <w:kern w:val="36"/>
          <w:sz w:val="23"/>
          <w:szCs w:val="23"/>
          <w:lang w:val="en-US"/>
        </w:rPr>
        <w:t>s assistance; t</w:t>
      </w:r>
      <w:r w:rsidRPr="00E50CDF">
        <w:rPr>
          <w:rFonts w:ascii="Calibri Light" w:eastAsia="宋体" w:hAnsi="Calibri Light" w:cs="Calibri Light"/>
          <w:bCs/>
          <w:color w:val="000000" w:themeColor="text1"/>
          <w:kern w:val="36"/>
          <w:sz w:val="23"/>
          <w:szCs w:val="23"/>
          <w:lang w:val="en-US"/>
        </w:rPr>
        <w:t>raining for workers; wage subsidies; and upstream subsidies in the production chain of the product under investigation. The Department will normally consider the following types of subsidies as subsidies that grant non-rec</w:t>
      </w:r>
      <w:r w:rsidR="00671A31" w:rsidRPr="00E50CDF">
        <w:rPr>
          <w:rFonts w:ascii="Calibri Light" w:eastAsia="宋体" w:hAnsi="Calibri Light" w:cs="Calibri Light"/>
          <w:bCs/>
          <w:color w:val="000000" w:themeColor="text1"/>
          <w:kern w:val="36"/>
          <w:sz w:val="23"/>
          <w:szCs w:val="23"/>
          <w:lang w:val="en-US"/>
        </w:rPr>
        <w:t>urring</w:t>
      </w:r>
      <w:r w:rsidRPr="00E50CDF">
        <w:rPr>
          <w:rFonts w:ascii="Calibri Light" w:eastAsia="宋体" w:hAnsi="Calibri Light" w:cs="Calibri Light"/>
          <w:bCs/>
          <w:color w:val="000000" w:themeColor="text1"/>
          <w:kern w:val="36"/>
          <w:sz w:val="23"/>
          <w:szCs w:val="23"/>
          <w:lang w:val="en-US"/>
        </w:rPr>
        <w:t xml:space="preserve"> benefits: capital</w:t>
      </w:r>
      <w:r w:rsidR="00671A31" w:rsidRPr="00E50CDF">
        <w:rPr>
          <w:rFonts w:ascii="Calibri Light" w:eastAsia="宋体" w:hAnsi="Calibri Light" w:cs="Calibri Light"/>
          <w:bCs/>
          <w:color w:val="000000" w:themeColor="text1"/>
          <w:kern w:val="36"/>
          <w:sz w:val="23"/>
          <w:szCs w:val="23"/>
          <w:lang w:val="en-US"/>
        </w:rPr>
        <w:t xml:space="preserve"> injections</w:t>
      </w:r>
      <w:r w:rsidRPr="00E50CDF">
        <w:rPr>
          <w:rFonts w:ascii="Calibri Light" w:eastAsia="宋体" w:hAnsi="Calibri Light" w:cs="Calibri Light"/>
          <w:bCs/>
          <w:color w:val="000000" w:themeColor="text1"/>
          <w:kern w:val="36"/>
          <w:sz w:val="23"/>
          <w:szCs w:val="23"/>
          <w:lang w:val="en-US"/>
        </w:rPr>
        <w:t xml:space="preserve">, guarantees, plants shutdown assistance, debt conversions related to </w:t>
      </w:r>
      <w:r w:rsidR="00671A31" w:rsidRPr="00E50CDF">
        <w:rPr>
          <w:rFonts w:ascii="Calibri Light" w:eastAsia="宋体" w:hAnsi="Calibri Light" w:cs="Calibri Light"/>
          <w:bCs/>
          <w:color w:val="000000" w:themeColor="text1"/>
          <w:kern w:val="36"/>
          <w:sz w:val="23"/>
          <w:szCs w:val="23"/>
          <w:lang w:val="en-US"/>
        </w:rPr>
        <w:t>capital contributions, provision</w:t>
      </w:r>
      <w:r w:rsidRPr="00E50CDF">
        <w:rPr>
          <w:rFonts w:ascii="Calibri Light" w:eastAsia="宋体" w:hAnsi="Calibri Light" w:cs="Calibri Light"/>
          <w:bCs/>
          <w:color w:val="000000" w:themeColor="text1"/>
          <w:kern w:val="36"/>
          <w:sz w:val="23"/>
          <w:szCs w:val="23"/>
          <w:lang w:val="en-US"/>
        </w:rPr>
        <w:t xml:space="preserve"> of non-general infrastructure, supply of plants and machinery, </w:t>
      </w:r>
      <w:r w:rsidR="00671A31" w:rsidRPr="00E50CDF">
        <w:rPr>
          <w:rFonts w:ascii="Calibri Light" w:eastAsia="宋体" w:hAnsi="Calibri Light" w:cs="Calibri Light"/>
          <w:bCs/>
          <w:color w:val="000000" w:themeColor="text1"/>
          <w:kern w:val="36"/>
          <w:sz w:val="23"/>
          <w:szCs w:val="23"/>
          <w:lang w:val="en-US"/>
        </w:rPr>
        <w:t>loans</w:t>
      </w:r>
      <w:r w:rsidR="00074ABB" w:rsidRPr="00E50CDF">
        <w:rPr>
          <w:rFonts w:ascii="Calibri Light" w:eastAsia="宋体" w:hAnsi="Calibri Light" w:cs="Calibri Light"/>
          <w:bCs/>
          <w:color w:val="000000" w:themeColor="text1"/>
          <w:kern w:val="36"/>
          <w:sz w:val="23"/>
          <w:szCs w:val="23"/>
          <w:lang w:val="en-US"/>
        </w:rPr>
        <w:t xml:space="preserve"> and other typ</w:t>
      </w:r>
      <w:r w:rsidRPr="00E50CDF">
        <w:rPr>
          <w:rFonts w:ascii="Calibri Light" w:eastAsia="宋体" w:hAnsi="Calibri Light" w:cs="Calibri Light"/>
          <w:bCs/>
          <w:color w:val="000000" w:themeColor="text1"/>
          <w:kern w:val="36"/>
          <w:sz w:val="23"/>
          <w:szCs w:val="23"/>
          <w:lang w:val="en-US"/>
        </w:rPr>
        <w:t>es of subsidies related to fixed assets.</w:t>
      </w:r>
    </w:p>
    <w:p w14:paraId="64524D8D" w14:textId="77777777" w:rsidR="001E30A9" w:rsidRPr="00E50CDF" w:rsidRDefault="001E30A9" w:rsidP="00E50CDF">
      <w:pPr>
        <w:spacing w:line="276" w:lineRule="auto"/>
        <w:rPr>
          <w:rFonts w:ascii="Calibri Light" w:hAnsi="Calibri Light" w:cs="Calibri Light"/>
          <w:color w:val="000000" w:themeColor="text1"/>
          <w:sz w:val="23"/>
          <w:szCs w:val="23"/>
          <w:lang w:val="en-US" w:eastAsia="zh-CN"/>
        </w:rPr>
      </w:pPr>
    </w:p>
    <w:p w14:paraId="4475FBEE" w14:textId="77777777" w:rsidR="00671A31" w:rsidRPr="00E50CDF" w:rsidRDefault="00671A31" w:rsidP="00E50CDF">
      <w:pPr>
        <w:pStyle w:val="af6"/>
        <w:numPr>
          <w:ilvl w:val="0"/>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In a table format, report the gross initial and final book value of depreciable productive assets for each of the last 15 years (do not include non-depreciable assets such as land or real estate under construction). Please try to exclude the gross book value of any fully depreciated productive asset that is no longer operating.</w:t>
      </w:r>
    </w:p>
    <w:p w14:paraId="7D4EADE7" w14:textId="77777777" w:rsidR="001E30A9" w:rsidRPr="00E50CDF" w:rsidRDefault="001E30A9" w:rsidP="00E50CDF">
      <w:pPr>
        <w:spacing w:line="276" w:lineRule="auto"/>
        <w:rPr>
          <w:rFonts w:ascii="Calibri Light" w:hAnsi="Calibri Light" w:cs="Calibri Light"/>
          <w:color w:val="000000" w:themeColor="text1"/>
          <w:sz w:val="23"/>
          <w:szCs w:val="23"/>
          <w:lang w:val="en-US" w:eastAsia="zh-CN"/>
        </w:rPr>
      </w:pPr>
    </w:p>
    <w:p w14:paraId="4E726BF5" w14:textId="77777777" w:rsidR="00671A31" w:rsidRPr="00E50CDF" w:rsidRDefault="00671A31" w:rsidP="00E50CDF">
      <w:pPr>
        <w:pStyle w:val="af6"/>
        <w:numPr>
          <w:ilvl w:val="1"/>
          <w:numId w:val="5"/>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Report, as separate items in a table, the regular depreciation expenses of each year and any special expenses related to depreciation or revaluation and depreciation of productive assets.</w:t>
      </w:r>
    </w:p>
    <w:p w14:paraId="16A4655B" w14:textId="77777777" w:rsidR="0077717F" w:rsidRPr="00E50CDF" w:rsidRDefault="0077717F" w:rsidP="00E50CDF">
      <w:pPr>
        <w:pStyle w:val="af6"/>
        <w:spacing w:line="276" w:lineRule="auto"/>
        <w:ind w:left="1428"/>
        <w:rPr>
          <w:rFonts w:ascii="Calibri Light" w:hAnsi="Calibri Light" w:cs="Calibri Light"/>
          <w:color w:val="000000" w:themeColor="text1"/>
          <w:sz w:val="23"/>
          <w:szCs w:val="23"/>
          <w:lang w:val="en-US" w:eastAsia="zh-CN"/>
        </w:rPr>
      </w:pPr>
    </w:p>
    <w:p w14:paraId="3BD1153F" w14:textId="77777777" w:rsidR="00671A31" w:rsidRPr="00E50CDF" w:rsidRDefault="00671A31" w:rsidP="00E50CDF">
      <w:pPr>
        <w:pStyle w:val="af6"/>
        <w:numPr>
          <w:ilvl w:val="1"/>
          <w:numId w:val="5"/>
        </w:numPr>
        <w:spacing w:line="276" w:lineRule="auto"/>
        <w:rPr>
          <w:rFonts w:ascii="Calibri Light" w:hAnsi="Calibri Light" w:cs="Calibri Light"/>
          <w:color w:val="000000" w:themeColor="text1"/>
          <w:sz w:val="23"/>
          <w:szCs w:val="23"/>
          <w:lang w:val="en-US" w:eastAsia="zh-CN"/>
        </w:rPr>
      </w:pPr>
      <w:r w:rsidRPr="00E50CDF">
        <w:rPr>
          <w:rFonts w:ascii="Calibri Light" w:eastAsia="宋体" w:hAnsi="Calibri Light" w:cs="Calibri Light"/>
          <w:bCs/>
          <w:color w:val="000000" w:themeColor="text1"/>
          <w:kern w:val="36"/>
          <w:sz w:val="23"/>
          <w:szCs w:val="23"/>
          <w:lang w:val="en-US"/>
        </w:rPr>
        <w:t>Explain how the numbers in the table reconcile with your financial statements.</w:t>
      </w:r>
    </w:p>
    <w:p w14:paraId="5F28ECC6" w14:textId="77777777" w:rsidR="00B924A9" w:rsidRPr="00E50CDF" w:rsidRDefault="00B924A9" w:rsidP="00E50CDF">
      <w:pPr>
        <w:spacing w:line="276" w:lineRule="auto"/>
        <w:rPr>
          <w:rFonts w:ascii="Calibri Light" w:hAnsi="Calibri Light" w:cs="Calibri Light"/>
          <w:color w:val="000000" w:themeColor="text1"/>
          <w:sz w:val="23"/>
          <w:szCs w:val="23"/>
          <w:lang w:val="en-US" w:eastAsia="zh-CN"/>
        </w:rPr>
      </w:pPr>
    </w:p>
    <w:p w14:paraId="40104E6F" w14:textId="77777777" w:rsidR="00671A31" w:rsidRPr="00E50CDF" w:rsidRDefault="00671A31" w:rsidP="00E50CDF">
      <w:pPr>
        <w:pStyle w:val="af6"/>
        <w:numPr>
          <w:ilvl w:val="1"/>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Explain your company's accounting policies regarding depreciation of productive assets. Clarify whether accelerated or linear depreciation is used, and which conventions are applied.</w:t>
      </w:r>
    </w:p>
    <w:p w14:paraId="4C9DBE62" w14:textId="77777777" w:rsidR="00671A31" w:rsidRPr="00E50CDF" w:rsidRDefault="00671A31" w:rsidP="00E50CDF">
      <w:pPr>
        <w:pStyle w:val="af6"/>
        <w:spacing w:line="276" w:lineRule="auto"/>
        <w:ind w:left="1428"/>
        <w:rPr>
          <w:rFonts w:ascii="Calibri Light" w:hAnsi="Calibri Light" w:cs="Calibri Light"/>
          <w:color w:val="000000" w:themeColor="text1"/>
          <w:sz w:val="23"/>
          <w:szCs w:val="23"/>
          <w:lang w:val="en-US" w:eastAsia="zh-CN"/>
        </w:rPr>
      </w:pPr>
    </w:p>
    <w:p w14:paraId="5A9D8912" w14:textId="77777777" w:rsidR="00671A31" w:rsidRPr="00E50CDF" w:rsidRDefault="00671A31" w:rsidP="00E50CDF">
      <w:pPr>
        <w:pStyle w:val="af6"/>
        <w:numPr>
          <w:ilvl w:val="1"/>
          <w:numId w:val="5"/>
        </w:numPr>
        <w:pBdr>
          <w:top w:val="nil"/>
          <w:left w:val="nil"/>
          <w:bottom w:val="nil"/>
          <w:right w:val="nil"/>
          <w:between w:val="nil"/>
          <w:bar w:val="nil"/>
        </w:pBdr>
        <w:spacing w:line="276" w:lineRule="auto"/>
        <w:contextualSpacing w:val="0"/>
        <w:rPr>
          <w:rFonts w:ascii="Calibri Light" w:eastAsia="Times New Roman"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Explain your company's accounting policies regarding the depreciation of productive assets, including whether there are differences between accounting depreciation and tax depreciation. Clarify whether the depreciation used for tax purposes is accelerated or linear, and which conventions are applied.</w:t>
      </w:r>
    </w:p>
    <w:p w14:paraId="68A05EB7" w14:textId="77777777" w:rsidR="00564CC6" w:rsidRPr="00E50CDF" w:rsidRDefault="00564CC6" w:rsidP="00E50CDF">
      <w:pPr>
        <w:pBdr>
          <w:top w:val="nil"/>
          <w:left w:val="nil"/>
          <w:bottom w:val="nil"/>
          <w:right w:val="nil"/>
          <w:between w:val="nil"/>
          <w:bar w:val="nil"/>
        </w:pBdr>
        <w:spacing w:line="276" w:lineRule="auto"/>
        <w:ind w:left="1068"/>
        <w:rPr>
          <w:rStyle w:val="a5"/>
          <w:rFonts w:ascii="Calibri Light" w:eastAsiaTheme="minorEastAsia" w:hAnsi="Calibri Light" w:cs="Calibri Light"/>
          <w:color w:val="000000" w:themeColor="text1"/>
          <w:sz w:val="23"/>
          <w:szCs w:val="23"/>
          <w:lang w:val="en-US" w:eastAsia="zh-CN"/>
        </w:rPr>
      </w:pPr>
    </w:p>
    <w:p w14:paraId="6B5E70E3" w14:textId="77777777" w:rsidR="00671A31" w:rsidRPr="00E50CDF" w:rsidRDefault="00671A31" w:rsidP="00E50CDF">
      <w:pPr>
        <w:pStyle w:val="af6"/>
        <w:numPr>
          <w:ilvl w:val="0"/>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If your company requests the average useful life of the productive assets to be calculated based on the data of the company itself, please:</w:t>
      </w:r>
    </w:p>
    <w:p w14:paraId="211DAF93" w14:textId="77777777" w:rsidR="00671A31" w:rsidRPr="00E50CDF" w:rsidRDefault="00671A31" w:rsidP="00E50CDF">
      <w:pPr>
        <w:pStyle w:val="af6"/>
        <w:spacing w:line="276" w:lineRule="auto"/>
        <w:ind w:left="708"/>
        <w:rPr>
          <w:rFonts w:ascii="Calibri Light" w:hAnsi="Calibri Light" w:cs="Calibri Light"/>
          <w:color w:val="000000" w:themeColor="text1"/>
          <w:sz w:val="23"/>
          <w:szCs w:val="23"/>
          <w:lang w:val="en-US" w:eastAsia="zh-CN"/>
        </w:rPr>
      </w:pPr>
    </w:p>
    <w:p w14:paraId="0AE55EAA" w14:textId="77777777" w:rsidR="009255E0" w:rsidRPr="00E50CDF" w:rsidRDefault="00671A31" w:rsidP="00E50CDF">
      <w:pPr>
        <w:pStyle w:val="af6"/>
        <w:numPr>
          <w:ilvl w:val="1"/>
          <w:numId w:val="5"/>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Provide an Excel worksheet that shows how the average useful life of your company's fixed assets has been calculated. In order to calculate the average useful life of the fixed assets using the gross data listed above:</w:t>
      </w:r>
    </w:p>
    <w:p w14:paraId="1C6D6572" w14:textId="77777777" w:rsidR="00671A31" w:rsidRPr="00E50CDF" w:rsidRDefault="00671A31" w:rsidP="00E50CDF">
      <w:pPr>
        <w:pStyle w:val="af6"/>
        <w:spacing w:line="276" w:lineRule="auto"/>
        <w:ind w:left="1428"/>
        <w:rPr>
          <w:rFonts w:ascii="Calibri Light" w:hAnsi="Calibri Light" w:cs="Calibri Light"/>
          <w:color w:val="000000" w:themeColor="text1"/>
          <w:sz w:val="23"/>
          <w:szCs w:val="23"/>
          <w:lang w:val="en-US" w:eastAsia="zh-CN"/>
        </w:rPr>
      </w:pPr>
    </w:p>
    <w:p w14:paraId="2BD9770B" w14:textId="77777777" w:rsidR="009255E0" w:rsidRPr="00E50CDF" w:rsidRDefault="009255E0" w:rsidP="00E50CDF">
      <w:pPr>
        <w:pStyle w:val="af6"/>
        <w:numPr>
          <w:ilvl w:val="2"/>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Add the annual average balance of productive assets for all of the years (A).</w:t>
      </w:r>
    </w:p>
    <w:p w14:paraId="50B8B66A" w14:textId="77777777" w:rsidR="00671A31" w:rsidRPr="00E50CDF" w:rsidRDefault="00671A31" w:rsidP="00E50CDF">
      <w:pPr>
        <w:pStyle w:val="af6"/>
        <w:spacing w:line="276" w:lineRule="auto"/>
        <w:ind w:left="2148"/>
        <w:rPr>
          <w:rFonts w:ascii="Calibri Light" w:hAnsi="Calibri Light" w:cs="Calibri Light"/>
          <w:color w:val="000000" w:themeColor="text1"/>
          <w:sz w:val="23"/>
          <w:szCs w:val="23"/>
          <w:lang w:val="en-US" w:eastAsia="zh-CN"/>
        </w:rPr>
      </w:pPr>
    </w:p>
    <w:p w14:paraId="593ADD0B" w14:textId="77777777" w:rsidR="009255E0" w:rsidRPr="00E50CDF" w:rsidRDefault="009255E0" w:rsidP="00E50CDF">
      <w:pPr>
        <w:pStyle w:val="af6"/>
        <w:numPr>
          <w:ilvl w:val="2"/>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Add the depreciation expenses for each year (D)</w:t>
      </w:r>
      <w:r w:rsidRPr="00E50CDF">
        <w:rPr>
          <w:rFonts w:ascii="Calibri Light" w:hAnsi="Calibri Light" w:cs="Calibri Light"/>
          <w:color w:val="000000" w:themeColor="text1"/>
          <w:sz w:val="23"/>
          <w:szCs w:val="23"/>
          <w:lang w:val="en-US"/>
        </w:rPr>
        <w:t xml:space="preserve">. </w:t>
      </w:r>
    </w:p>
    <w:p w14:paraId="423ED559" w14:textId="77777777" w:rsidR="00671A31" w:rsidRPr="00E50CDF" w:rsidRDefault="00671A31" w:rsidP="00E50CDF">
      <w:pPr>
        <w:pStyle w:val="af6"/>
        <w:spacing w:line="276" w:lineRule="auto"/>
        <w:ind w:left="2148"/>
        <w:rPr>
          <w:rFonts w:ascii="Calibri Light" w:hAnsi="Calibri Light" w:cs="Calibri Light"/>
          <w:color w:val="000000" w:themeColor="text1"/>
          <w:sz w:val="23"/>
          <w:szCs w:val="23"/>
          <w:lang w:val="en-US" w:eastAsia="zh-CN"/>
        </w:rPr>
      </w:pPr>
    </w:p>
    <w:p w14:paraId="7F8B95D0" w14:textId="77777777" w:rsidR="009255E0" w:rsidRPr="00E50CDF" w:rsidRDefault="009255E0" w:rsidP="00E50CDF">
      <w:pPr>
        <w:pStyle w:val="af6"/>
        <w:numPr>
          <w:ilvl w:val="2"/>
          <w:numId w:val="5"/>
        </w:numPr>
        <w:spacing w:line="276" w:lineRule="auto"/>
        <w:rPr>
          <w:rFonts w:ascii="Calibri Light"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Divide the sum of the values of the productive assets (A) by the sum of the depreciation expenses (D) to calculate the average useful life (AUL). AUL = A / D.</w:t>
      </w:r>
    </w:p>
    <w:p w14:paraId="28FF4EA4" w14:textId="77777777" w:rsidR="009255E0" w:rsidRPr="00E50CDF" w:rsidRDefault="009255E0" w:rsidP="00E50CDF">
      <w:pPr>
        <w:pStyle w:val="af6"/>
        <w:spacing w:line="276" w:lineRule="auto"/>
        <w:ind w:left="2148"/>
        <w:rPr>
          <w:rFonts w:ascii="Calibri Light" w:hAnsi="Calibri Light" w:cs="Calibri Light"/>
          <w:color w:val="000000" w:themeColor="text1"/>
          <w:sz w:val="23"/>
          <w:szCs w:val="23"/>
          <w:lang w:val="en-US"/>
        </w:rPr>
      </w:pPr>
    </w:p>
    <w:p w14:paraId="50D9DEF0" w14:textId="77777777" w:rsidR="00B42D26" w:rsidRPr="00E50CDF" w:rsidRDefault="00B42D26" w:rsidP="00E50CDF">
      <w:pPr>
        <w:widowControl/>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br w:type="page"/>
      </w:r>
    </w:p>
    <w:p w14:paraId="514A7F1E" w14:textId="77777777" w:rsidR="000B41A7" w:rsidRPr="00E50CDF" w:rsidRDefault="000B41A7" w:rsidP="00E50CDF">
      <w:pPr>
        <w:spacing w:line="276" w:lineRule="auto"/>
        <w:rPr>
          <w:rFonts w:ascii="Calibri Light" w:hAnsi="Calibri Light" w:cs="Calibri Light"/>
          <w:color w:val="000000" w:themeColor="text1"/>
          <w:sz w:val="23"/>
          <w:szCs w:val="23"/>
          <w:lang w:val="en-US"/>
        </w:rPr>
        <w:sectPr w:rsidR="000B41A7" w:rsidRPr="00E50CDF" w:rsidSect="004C0870">
          <w:headerReference w:type="default" r:id="rId9"/>
          <w:footerReference w:type="default" r:id="rId10"/>
          <w:headerReference w:type="first" r:id="rId11"/>
          <w:pgSz w:w="11907" w:h="16840" w:code="9"/>
          <w:pgMar w:top="1440" w:right="1080" w:bottom="1440" w:left="1080" w:header="720" w:footer="720" w:gutter="0"/>
          <w:cols w:space="720"/>
          <w:docGrid w:linePitch="272"/>
        </w:sectPr>
      </w:pPr>
    </w:p>
    <w:p w14:paraId="31FB8B40" w14:textId="77777777" w:rsidR="009255E0" w:rsidRPr="00E50CDF" w:rsidRDefault="009255E0"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SECTION</w:t>
      </w:r>
      <w:r w:rsidR="00EF4576" w:rsidRPr="00E50CDF">
        <w:rPr>
          <w:rFonts w:ascii="Calibri Light" w:hAnsi="Calibri Light" w:cs="Calibri Light"/>
          <w:color w:val="000000" w:themeColor="text1"/>
          <w:sz w:val="23"/>
          <w:szCs w:val="23"/>
          <w:lang w:val="en-US"/>
        </w:rPr>
        <w:t xml:space="preserve"> </w:t>
      </w:r>
      <w:r w:rsidR="00E15005" w:rsidRPr="00E50CDF">
        <w:rPr>
          <w:rFonts w:ascii="Calibri Light" w:hAnsi="Calibri Light" w:cs="Calibri Light"/>
          <w:color w:val="000000" w:themeColor="text1"/>
          <w:sz w:val="23"/>
          <w:szCs w:val="23"/>
          <w:lang w:val="en-US"/>
        </w:rPr>
        <w:t>D</w:t>
      </w:r>
      <w:r w:rsidR="00B9684F" w:rsidRPr="00E50CDF">
        <w:rPr>
          <w:rFonts w:ascii="Calibri Light" w:hAnsi="Calibri Light" w:cs="Calibri Light"/>
          <w:color w:val="000000" w:themeColor="text1"/>
          <w:sz w:val="23"/>
          <w:szCs w:val="23"/>
          <w:lang w:val="en-US"/>
        </w:rPr>
        <w:t xml:space="preserve"> –</w:t>
      </w:r>
      <w:r w:rsidRPr="00E50CDF">
        <w:rPr>
          <w:rFonts w:ascii="Calibri Light" w:hAnsi="Calibri Light" w:cs="Calibri Light"/>
          <w:color w:val="000000" w:themeColor="text1"/>
          <w:sz w:val="23"/>
          <w:szCs w:val="23"/>
          <w:lang w:val="en-US"/>
        </w:rPr>
        <w:t>SPECIFIC PROGRAM</w:t>
      </w:r>
      <w:r w:rsidR="00AF2D97" w:rsidRPr="00E50CDF">
        <w:rPr>
          <w:rFonts w:ascii="Calibri Light" w:hAnsi="Calibri Light" w:cs="Calibri Light"/>
          <w:color w:val="000000" w:themeColor="text1"/>
          <w:sz w:val="23"/>
          <w:szCs w:val="23"/>
          <w:lang w:val="en-US"/>
        </w:rPr>
        <w:t xml:space="preserve">S </w:t>
      </w:r>
      <w:r w:rsidRPr="00E50CDF">
        <w:rPr>
          <w:rFonts w:ascii="Calibri Light" w:hAnsi="Calibri Light" w:cs="Calibri Light"/>
          <w:color w:val="000000" w:themeColor="text1"/>
          <w:sz w:val="23"/>
          <w:szCs w:val="23"/>
          <w:lang w:val="en-US"/>
        </w:rPr>
        <w:t>UNDER INVESTIGATION</w:t>
      </w:r>
    </w:p>
    <w:p w14:paraId="1A19D890" w14:textId="77777777" w:rsidR="00990F16" w:rsidRPr="00E50CDF" w:rsidRDefault="00990F16" w:rsidP="00E50CDF">
      <w:pPr>
        <w:spacing w:line="276" w:lineRule="auto"/>
        <w:jc w:val="both"/>
        <w:rPr>
          <w:rFonts w:ascii="Calibri Light" w:hAnsi="Calibri Light" w:cs="Calibri Light"/>
          <w:color w:val="000000" w:themeColor="text1"/>
          <w:sz w:val="23"/>
          <w:szCs w:val="23"/>
          <w:lang w:val="en-US"/>
        </w:rPr>
      </w:pPr>
    </w:p>
    <w:p w14:paraId="6C95DCA2" w14:textId="77777777" w:rsidR="009255E0" w:rsidRPr="00E50CDF" w:rsidRDefault="009255E0" w:rsidP="00E50CDF">
      <w:pPr>
        <w:pStyle w:val="af6"/>
        <w:numPr>
          <w:ilvl w:val="0"/>
          <w:numId w:val="22"/>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For each program specified below, if your company (including affiliated companies required to respond and trading companies) did not apply to use or benefit from the programs during the period of investigation, your company must respond this clearly. Otherwise, answer the questions listed in the following sections.</w:t>
      </w:r>
    </w:p>
    <w:p w14:paraId="4C3E2844" w14:textId="77777777" w:rsidR="00D91087" w:rsidRPr="00E50CDF" w:rsidRDefault="00D91087" w:rsidP="00E50CDF">
      <w:pPr>
        <w:pStyle w:val="30"/>
        <w:spacing w:line="276" w:lineRule="auto"/>
        <w:ind w:firstLine="0"/>
        <w:rPr>
          <w:rFonts w:ascii="Calibri Light" w:hAnsi="Calibri Light" w:cs="Calibri Light"/>
          <w:color w:val="000000" w:themeColor="text1"/>
          <w:sz w:val="23"/>
          <w:szCs w:val="23"/>
          <w:lang w:val="en-US" w:eastAsia="zh-CN"/>
        </w:rPr>
      </w:pPr>
    </w:p>
    <w:p w14:paraId="079B8476" w14:textId="77777777" w:rsidR="009255E0" w:rsidRPr="00E50CDF" w:rsidRDefault="009255E0" w:rsidP="00E50CDF">
      <w:pPr>
        <w:pStyle w:val="af6"/>
        <w:numPr>
          <w:ilvl w:val="0"/>
          <w:numId w:val="22"/>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In order to determine which questions should be answered for each program, please refer to the instructions given under each program in this section of the questionnaire and in the respective appendices.</w:t>
      </w:r>
    </w:p>
    <w:p w14:paraId="7435487A" w14:textId="77777777" w:rsidR="00603552" w:rsidRPr="00E50CDF" w:rsidRDefault="00603552" w:rsidP="00E50CDF">
      <w:pPr>
        <w:pStyle w:val="30"/>
        <w:spacing w:line="276" w:lineRule="auto"/>
        <w:ind w:firstLine="0"/>
        <w:jc w:val="left"/>
        <w:rPr>
          <w:rFonts w:ascii="Calibri Light" w:hAnsi="Calibri Light" w:cs="Calibri Light"/>
          <w:color w:val="000000" w:themeColor="text1"/>
          <w:sz w:val="23"/>
          <w:szCs w:val="23"/>
          <w:lang w:val="en-US" w:eastAsia="zh-CN"/>
        </w:rPr>
      </w:pPr>
    </w:p>
    <w:p w14:paraId="3B2A7791" w14:textId="77777777" w:rsidR="009255E0" w:rsidRPr="00E50CDF" w:rsidRDefault="009255E0" w:rsidP="00E50CDF">
      <w:pPr>
        <w:pStyle w:val="af6"/>
        <w:numPr>
          <w:ilvl w:val="0"/>
          <w:numId w:val="22"/>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If any governmental assistance, as listed below, has been received by enterprises that had been incorporated into your company or purchased by your company, your company is responsible for answering questions regarding any assistance from the Chinese government received by those integrated or purchased enterprises.</w:t>
      </w:r>
    </w:p>
    <w:p w14:paraId="6739CA45" w14:textId="77777777" w:rsidR="009255E0" w:rsidRPr="00E50CDF" w:rsidRDefault="009255E0" w:rsidP="00E50CDF">
      <w:pPr>
        <w:pStyle w:val="af6"/>
        <w:spacing w:line="276" w:lineRule="auto"/>
        <w:rPr>
          <w:rFonts w:ascii="Calibri Light" w:hAnsi="Calibri Light" w:cs="Calibri Light"/>
          <w:color w:val="000000" w:themeColor="text1"/>
          <w:sz w:val="23"/>
          <w:szCs w:val="23"/>
          <w:lang w:val="en-US" w:eastAsia="zh-CN"/>
        </w:rPr>
      </w:pPr>
    </w:p>
    <w:p w14:paraId="2F1195AE" w14:textId="77777777" w:rsidR="00603552" w:rsidRPr="00E50CDF" w:rsidRDefault="00603552" w:rsidP="00E50CDF">
      <w:pPr>
        <w:pStyle w:val="30"/>
        <w:spacing w:line="276" w:lineRule="auto"/>
        <w:ind w:left="360" w:firstLine="0"/>
        <w:jc w:val="left"/>
        <w:rPr>
          <w:rFonts w:ascii="Calibri Light" w:hAnsi="Calibri Light" w:cs="Calibri Light"/>
          <w:color w:val="000000" w:themeColor="text1"/>
          <w:sz w:val="23"/>
          <w:szCs w:val="23"/>
          <w:lang w:val="en-US" w:eastAsia="zh-CN"/>
        </w:rPr>
      </w:pPr>
    </w:p>
    <w:p w14:paraId="50A7FB2B" w14:textId="77777777" w:rsidR="009255E0" w:rsidRPr="00E50CDF" w:rsidRDefault="009255E0" w:rsidP="00E50CDF">
      <w:pPr>
        <w:pStyle w:val="30"/>
        <w:spacing w:line="276" w:lineRule="auto"/>
        <w:ind w:left="360" w:firstLine="0"/>
        <w:jc w:val="left"/>
        <w:rPr>
          <w:rFonts w:ascii="Calibri Light" w:hAnsi="Calibri Light" w:cs="Calibri Light"/>
          <w:b/>
          <w:color w:val="000000" w:themeColor="text1"/>
          <w:sz w:val="23"/>
          <w:szCs w:val="23"/>
          <w:lang w:val="en-US"/>
        </w:rPr>
      </w:pPr>
      <w:r w:rsidRPr="00E50CDF">
        <w:rPr>
          <w:rFonts w:ascii="Calibri Light" w:hAnsi="Calibri Light" w:cs="Calibri Light"/>
          <w:b/>
          <w:color w:val="000000" w:themeColor="text1"/>
          <w:sz w:val="23"/>
          <w:szCs w:val="23"/>
          <w:lang w:val="en-US"/>
        </w:rPr>
        <w:t>National subsidy programs in China:</w:t>
      </w:r>
    </w:p>
    <w:p w14:paraId="575B7AFC" w14:textId="77777777" w:rsidR="009255E0" w:rsidRPr="00E50CDF" w:rsidRDefault="009255E0" w:rsidP="00E50CDF">
      <w:pPr>
        <w:pStyle w:val="30"/>
        <w:spacing w:line="276" w:lineRule="auto"/>
        <w:ind w:left="360" w:firstLine="0"/>
        <w:jc w:val="left"/>
        <w:rPr>
          <w:rFonts w:ascii="Calibri Light" w:hAnsi="Calibri Light" w:cs="Calibri Light"/>
          <w:b/>
          <w:color w:val="000000" w:themeColor="text1"/>
          <w:sz w:val="23"/>
          <w:szCs w:val="23"/>
          <w:lang w:val="en-US"/>
        </w:rPr>
      </w:pPr>
    </w:p>
    <w:p w14:paraId="6B89F1A2" w14:textId="77777777" w:rsidR="009255E0" w:rsidRPr="00E50CDF" w:rsidRDefault="009255E0" w:rsidP="00204A41">
      <w:pPr>
        <w:pStyle w:val="30"/>
        <w:numPr>
          <w:ilvl w:val="0"/>
          <w:numId w:val="6"/>
        </w:numPr>
        <w:rPr>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Preferential loans</w:t>
      </w:r>
      <w:r w:rsidR="00F23F6B" w:rsidRPr="00E50CDF">
        <w:rPr>
          <w:rFonts w:ascii="Calibri Light" w:hAnsi="Calibri Light" w:cs="Calibri Light"/>
          <w:color w:val="000000" w:themeColor="text1"/>
          <w:sz w:val="23"/>
          <w:szCs w:val="23"/>
          <w:lang w:val="en-US" w:eastAsia="zh-CN"/>
        </w:rPr>
        <w:t>;</w:t>
      </w:r>
    </w:p>
    <w:p w14:paraId="2607B6C2" w14:textId="77777777" w:rsidR="009255E0" w:rsidRPr="00E50CDF" w:rsidRDefault="009255E0" w:rsidP="00204A41">
      <w:pPr>
        <w:pStyle w:val="30"/>
        <w:ind w:left="720" w:firstLine="0"/>
        <w:rPr>
          <w:rFonts w:ascii="Calibri Light" w:hAnsi="Calibri Light" w:cs="Calibri Light"/>
          <w:color w:val="000000" w:themeColor="text1"/>
          <w:sz w:val="23"/>
          <w:szCs w:val="23"/>
          <w:lang w:val="en-US" w:eastAsia="zh-CN"/>
        </w:rPr>
      </w:pPr>
    </w:p>
    <w:p w14:paraId="10FB0154" w14:textId="77777777" w:rsidR="009255E0" w:rsidRPr="00E50CDF" w:rsidRDefault="009255E0" w:rsidP="00204A41">
      <w:pPr>
        <w:pStyle w:val="af6"/>
        <w:numPr>
          <w:ilvl w:val="0"/>
          <w:numId w:val="6"/>
        </w:numPr>
        <w:outlineLvl w:val="0"/>
        <w:rPr>
          <w:rFonts w:ascii="Calibri Light" w:hAnsi="Calibri Light" w:cs="Calibri Light"/>
          <w:bCs/>
          <w:color w:val="000000" w:themeColor="text1"/>
          <w:kern w:val="36"/>
          <w:sz w:val="23"/>
          <w:szCs w:val="23"/>
          <w:lang w:val="en-US" w:eastAsia="zh-CN"/>
        </w:rPr>
      </w:pPr>
      <w:r w:rsidRPr="00E50CDF">
        <w:rPr>
          <w:rFonts w:ascii="Calibri Light" w:hAnsi="Calibri Light" w:cs="Calibri Light"/>
          <w:bCs/>
          <w:color w:val="000000" w:themeColor="text1"/>
          <w:kern w:val="36"/>
          <w:sz w:val="23"/>
          <w:szCs w:val="23"/>
          <w:lang w:val="en-US" w:eastAsia="zh-CN"/>
        </w:rPr>
        <w:t>Preferential loans to companies classified as "honorable enterprises";</w:t>
      </w:r>
    </w:p>
    <w:p w14:paraId="086EA69F" w14:textId="77777777" w:rsidR="009255E0" w:rsidRPr="00E50CDF" w:rsidRDefault="009255E0" w:rsidP="00204A41">
      <w:pPr>
        <w:pStyle w:val="af6"/>
        <w:rPr>
          <w:rFonts w:ascii="Calibri Light" w:hAnsi="Calibri Light" w:cs="Calibri Light"/>
          <w:color w:val="000000" w:themeColor="text1"/>
          <w:sz w:val="23"/>
          <w:szCs w:val="23"/>
          <w:lang w:val="en-US" w:eastAsia="zh-CN"/>
        </w:rPr>
      </w:pPr>
    </w:p>
    <w:p w14:paraId="17FAD098" w14:textId="77777777" w:rsidR="009255E0" w:rsidRPr="00E50CDF" w:rsidRDefault="009255E0" w:rsidP="00204A41">
      <w:pPr>
        <w:pStyle w:val="30"/>
        <w:numPr>
          <w:ilvl w:val="0"/>
          <w:numId w:val="6"/>
        </w:numPr>
        <w:rPr>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 xml:space="preserve">Preferential loans granted under the </w:t>
      </w:r>
      <w:r w:rsidR="00503D27" w:rsidRPr="00E50CDF">
        <w:rPr>
          <w:rFonts w:ascii="Calibri Light" w:hAnsi="Calibri Light" w:cs="Calibri Light"/>
          <w:bCs/>
          <w:color w:val="000000" w:themeColor="text1"/>
          <w:kern w:val="36"/>
          <w:sz w:val="23"/>
          <w:szCs w:val="23"/>
          <w:lang w:val="en-US" w:eastAsia="zh-CN"/>
        </w:rPr>
        <w:t>“</w:t>
      </w:r>
      <w:r w:rsidRPr="00E50CDF">
        <w:rPr>
          <w:rFonts w:ascii="Calibri Light" w:hAnsi="Calibri Light" w:cs="Calibri Light"/>
          <w:bCs/>
          <w:color w:val="000000" w:themeColor="text1"/>
          <w:kern w:val="36"/>
          <w:sz w:val="23"/>
          <w:szCs w:val="23"/>
          <w:lang w:val="en-US" w:eastAsia="zh-CN"/>
        </w:rPr>
        <w:t>Northeast Revitalization Program</w:t>
      </w:r>
      <w:r w:rsidR="00503D27" w:rsidRPr="00E50CDF">
        <w:rPr>
          <w:rFonts w:ascii="Calibri Light" w:hAnsi="Calibri Light" w:cs="Calibri Light"/>
          <w:bCs/>
          <w:color w:val="000000" w:themeColor="text1"/>
          <w:kern w:val="36"/>
          <w:sz w:val="23"/>
          <w:szCs w:val="23"/>
          <w:lang w:val="en-US" w:eastAsia="zh-CN"/>
        </w:rPr>
        <w:t>”</w:t>
      </w:r>
      <w:r w:rsidRPr="00E50CDF">
        <w:rPr>
          <w:rFonts w:ascii="Calibri Light" w:hAnsi="Calibri Light" w:cs="Calibri Light"/>
          <w:bCs/>
          <w:color w:val="000000" w:themeColor="text1"/>
          <w:kern w:val="36"/>
          <w:sz w:val="23"/>
          <w:szCs w:val="23"/>
          <w:lang w:val="en-US" w:eastAsia="zh-CN"/>
        </w:rPr>
        <w:t>;</w:t>
      </w:r>
    </w:p>
    <w:p w14:paraId="0C211EDB"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6DA95D8B"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Export credit financing;</w:t>
      </w:r>
    </w:p>
    <w:p w14:paraId="1576A139" w14:textId="77777777" w:rsidR="009255E0" w:rsidRPr="00E50CDF" w:rsidRDefault="009255E0" w:rsidP="00204A41">
      <w:pPr>
        <w:pStyle w:val="af6"/>
        <w:rPr>
          <w:rStyle w:val="a5"/>
          <w:rFonts w:ascii="Calibri Light" w:hAnsi="Calibri Light" w:cs="Calibri Light"/>
          <w:color w:val="000000" w:themeColor="text1"/>
          <w:sz w:val="23"/>
          <w:szCs w:val="23"/>
          <w:lang w:val="en-US" w:eastAsia="zh-CN"/>
        </w:rPr>
      </w:pPr>
    </w:p>
    <w:p w14:paraId="0313C7C6"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Export buyer</w:t>
      </w:r>
      <w:r w:rsidR="00433BE0" w:rsidRPr="00E50CDF">
        <w:rPr>
          <w:rFonts w:ascii="Calibri Light" w:hAnsi="Calibri Light" w:cs="Calibri Light"/>
          <w:bCs/>
          <w:color w:val="000000" w:themeColor="text1"/>
          <w:kern w:val="36"/>
          <w:sz w:val="23"/>
          <w:szCs w:val="23"/>
          <w:lang w:val="en-US" w:eastAsia="zh-CN"/>
        </w:rPr>
        <w:t>’</w:t>
      </w:r>
      <w:r w:rsidRPr="00E50CDF">
        <w:rPr>
          <w:rFonts w:ascii="Calibri Light" w:hAnsi="Calibri Light" w:cs="Calibri Light"/>
          <w:bCs/>
          <w:color w:val="000000" w:themeColor="text1"/>
          <w:kern w:val="36"/>
          <w:sz w:val="23"/>
          <w:szCs w:val="23"/>
          <w:lang w:val="en-US" w:eastAsia="zh-CN"/>
        </w:rPr>
        <w:t>s credit;</w:t>
      </w:r>
    </w:p>
    <w:p w14:paraId="28E3B605"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42CAB569"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Export credit insurance and export credit guarantee;</w:t>
      </w:r>
    </w:p>
    <w:p w14:paraId="759E5495"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561FD75B"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Debt relief and debt conversion into equity;</w:t>
      </w:r>
    </w:p>
    <w:p w14:paraId="1E95A862"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6E6987C6" w14:textId="77777777" w:rsidR="009255E0" w:rsidRPr="00E50CDF" w:rsidRDefault="009255E0" w:rsidP="00204A41">
      <w:pPr>
        <w:pStyle w:val="30"/>
        <w:numPr>
          <w:ilvl w:val="0"/>
          <w:numId w:val="6"/>
        </w:numPr>
        <w:rPr>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Capital injections;</w:t>
      </w:r>
    </w:p>
    <w:p w14:paraId="618A9E67"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1DEBCFC7" w14:textId="77777777" w:rsidR="009255E0"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Subsidies under the "Law of The People's Republic of China on Enterprise Income Tax";</w:t>
      </w:r>
    </w:p>
    <w:p w14:paraId="7A8ED085"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53E2663E"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Subsidies for companies with foreign capital;</w:t>
      </w:r>
    </w:p>
    <w:p w14:paraId="2F792FF7" w14:textId="77777777" w:rsidR="009255E0" w:rsidRPr="00E50CDF" w:rsidRDefault="009255E0" w:rsidP="00204A41">
      <w:pPr>
        <w:pStyle w:val="af6"/>
        <w:rPr>
          <w:rStyle w:val="a5"/>
          <w:rFonts w:ascii="Calibri Light" w:hAnsi="Calibri Light" w:cs="Calibri Light"/>
          <w:color w:val="000000" w:themeColor="text1"/>
          <w:sz w:val="23"/>
          <w:szCs w:val="23"/>
          <w:lang w:val="en-US" w:eastAsia="zh-CN"/>
        </w:rPr>
      </w:pPr>
    </w:p>
    <w:p w14:paraId="5731EF98"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Tax preferences to Chinese companies located in the Northeastern part of China;</w:t>
      </w:r>
    </w:p>
    <w:p w14:paraId="31C18465"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6800D8ED" w14:textId="77777777" w:rsidR="009255E0"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Subsidies of the Tianjin Binhai New Area and the Tianjin Technological and Economic Development Area;</w:t>
      </w:r>
    </w:p>
    <w:p w14:paraId="038EEBD2"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1CF98419"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Other tax preferences related to income tax;</w:t>
      </w:r>
    </w:p>
    <w:p w14:paraId="2B4D7E63"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56F6647F"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lastRenderedPageBreak/>
        <w:t>Value Added Tax (VAT) deductions;</w:t>
      </w:r>
    </w:p>
    <w:p w14:paraId="457A2F62"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7B7894DF" w14:textId="77777777" w:rsidR="009255E0" w:rsidRPr="00E50CDF" w:rsidRDefault="009255E0" w:rsidP="00204A41">
      <w:pPr>
        <w:pStyle w:val="30"/>
        <w:numPr>
          <w:ilvl w:val="0"/>
          <w:numId w:val="6"/>
        </w:numPr>
        <w:rPr>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Import Tax and Value Added Tax (VAT) exemption;</w:t>
      </w:r>
    </w:p>
    <w:p w14:paraId="5BF419C8"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3E8E07B7"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Tax on the Transfer of Real Estate (Deed Tax) exemption;</w:t>
      </w:r>
    </w:p>
    <w:p w14:paraId="69CACD32"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242EEF93" w14:textId="77777777" w:rsidR="00F23F6B" w:rsidRPr="00E50CDF" w:rsidRDefault="00F23F6B"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Regulatory Tax</w:t>
      </w:r>
    </w:p>
    <w:p w14:paraId="37A9B045" w14:textId="77777777" w:rsidR="009255E0" w:rsidRPr="00E50CDF" w:rsidRDefault="009255E0" w:rsidP="00204A41">
      <w:pPr>
        <w:pStyle w:val="30"/>
        <w:ind w:left="720" w:firstLine="0"/>
        <w:rPr>
          <w:rStyle w:val="a5"/>
          <w:rFonts w:ascii="Calibri Light" w:hAnsi="Calibri Light" w:cs="Calibri Light"/>
          <w:b/>
          <w:color w:val="000000" w:themeColor="text1"/>
          <w:sz w:val="23"/>
          <w:szCs w:val="23"/>
          <w:lang w:val="en-US" w:eastAsia="zh-CN"/>
        </w:rPr>
      </w:pPr>
    </w:p>
    <w:p w14:paraId="03DC270E" w14:textId="77777777" w:rsidR="00F23F6B"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Provision by the Chinese Government of goods and services at reduced rates</w:t>
      </w:r>
    </w:p>
    <w:p w14:paraId="2FD2EB5A" w14:textId="77777777" w:rsidR="009255E0" w:rsidRPr="00E50CDF" w:rsidRDefault="00503D27" w:rsidP="00204A41">
      <w:pPr>
        <w:pStyle w:val="30"/>
        <w:numPr>
          <w:ilvl w:val="2"/>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Land</w:t>
      </w:r>
    </w:p>
    <w:p w14:paraId="499B9610" w14:textId="77777777" w:rsidR="009255E0" w:rsidRPr="00E50CDF" w:rsidRDefault="009255E0" w:rsidP="00204A41">
      <w:pPr>
        <w:pStyle w:val="30"/>
        <w:ind w:left="2160" w:firstLine="0"/>
        <w:rPr>
          <w:rStyle w:val="a5"/>
          <w:rFonts w:ascii="Calibri Light" w:hAnsi="Calibri Light" w:cs="Calibri Light"/>
          <w:color w:val="000000" w:themeColor="text1"/>
          <w:sz w:val="23"/>
          <w:szCs w:val="23"/>
          <w:lang w:val="en-US" w:eastAsia="zh-CN"/>
        </w:rPr>
      </w:pPr>
    </w:p>
    <w:p w14:paraId="70D8D0C1" w14:textId="77777777" w:rsidR="009255E0" w:rsidRPr="00E50CDF" w:rsidRDefault="009255E0" w:rsidP="00204A41">
      <w:pPr>
        <w:pStyle w:val="30"/>
        <w:numPr>
          <w:ilvl w:val="2"/>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Mineral resources</w:t>
      </w:r>
    </w:p>
    <w:p w14:paraId="48CD805D" w14:textId="77777777" w:rsidR="009255E0" w:rsidRPr="00E50CDF" w:rsidRDefault="009255E0" w:rsidP="00204A41">
      <w:pPr>
        <w:pStyle w:val="30"/>
        <w:ind w:left="2160" w:firstLine="0"/>
        <w:rPr>
          <w:rStyle w:val="a5"/>
          <w:rFonts w:ascii="Calibri Light" w:hAnsi="Calibri Light" w:cs="Calibri Light"/>
          <w:color w:val="000000" w:themeColor="text1"/>
          <w:sz w:val="23"/>
          <w:szCs w:val="23"/>
          <w:lang w:val="en-US" w:eastAsia="zh-CN"/>
        </w:rPr>
      </w:pPr>
    </w:p>
    <w:p w14:paraId="0EC23A31" w14:textId="77777777" w:rsidR="009255E0" w:rsidRPr="00E50CDF" w:rsidRDefault="009255E0" w:rsidP="00204A41">
      <w:pPr>
        <w:pStyle w:val="30"/>
        <w:numPr>
          <w:ilvl w:val="2"/>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Iron Ore</w:t>
      </w:r>
    </w:p>
    <w:p w14:paraId="4C3F2B70" w14:textId="77777777" w:rsidR="009255E0" w:rsidRPr="00E50CDF" w:rsidRDefault="009255E0" w:rsidP="00204A41">
      <w:pPr>
        <w:pStyle w:val="30"/>
        <w:ind w:left="1980" w:firstLine="0"/>
        <w:rPr>
          <w:rStyle w:val="a5"/>
          <w:rFonts w:ascii="Calibri Light" w:hAnsi="Calibri Light" w:cs="Calibri Light"/>
          <w:color w:val="000000" w:themeColor="text1"/>
          <w:sz w:val="23"/>
          <w:szCs w:val="23"/>
          <w:lang w:val="en-US" w:eastAsia="zh-CN"/>
        </w:rPr>
      </w:pPr>
    </w:p>
    <w:p w14:paraId="2E724606" w14:textId="77777777" w:rsidR="009255E0" w:rsidRPr="00E50CDF" w:rsidRDefault="009255E0" w:rsidP="00204A41">
      <w:pPr>
        <w:pStyle w:val="30"/>
        <w:numPr>
          <w:ilvl w:val="2"/>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Charcoal</w:t>
      </w:r>
    </w:p>
    <w:p w14:paraId="70F521F4" w14:textId="77777777" w:rsidR="009255E0" w:rsidRPr="00E50CDF" w:rsidRDefault="009255E0" w:rsidP="00204A41">
      <w:pPr>
        <w:pStyle w:val="30"/>
        <w:ind w:left="2160" w:firstLine="0"/>
        <w:rPr>
          <w:rStyle w:val="a5"/>
          <w:rFonts w:ascii="Calibri Light" w:hAnsi="Calibri Light" w:cs="Calibri Light"/>
          <w:color w:val="000000" w:themeColor="text1"/>
          <w:sz w:val="23"/>
          <w:szCs w:val="23"/>
          <w:lang w:val="en-US" w:eastAsia="zh-CN"/>
        </w:rPr>
      </w:pPr>
    </w:p>
    <w:p w14:paraId="07247C50" w14:textId="77777777" w:rsidR="009255E0" w:rsidRPr="00E50CDF" w:rsidRDefault="009255E0" w:rsidP="00204A41">
      <w:pPr>
        <w:pStyle w:val="30"/>
        <w:numPr>
          <w:ilvl w:val="2"/>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Electricity</w:t>
      </w:r>
    </w:p>
    <w:p w14:paraId="1DC1C77B" w14:textId="77777777" w:rsidR="009255E0" w:rsidRPr="00E50CDF" w:rsidRDefault="009255E0" w:rsidP="00204A41">
      <w:pPr>
        <w:pStyle w:val="30"/>
        <w:ind w:left="2160" w:firstLine="0"/>
        <w:rPr>
          <w:rStyle w:val="a5"/>
          <w:rFonts w:ascii="Calibri Light" w:hAnsi="Calibri Light" w:cs="Calibri Light"/>
          <w:color w:val="000000" w:themeColor="text1"/>
          <w:sz w:val="23"/>
          <w:szCs w:val="23"/>
          <w:lang w:val="en-US" w:eastAsia="zh-CN"/>
        </w:rPr>
      </w:pPr>
    </w:p>
    <w:p w14:paraId="2E0E78ED" w14:textId="77777777" w:rsidR="009255E0" w:rsidRPr="00E50CDF" w:rsidRDefault="009255E0" w:rsidP="00204A41">
      <w:pPr>
        <w:pStyle w:val="30"/>
        <w:ind w:left="2160" w:firstLine="0"/>
        <w:rPr>
          <w:rStyle w:val="a5"/>
          <w:rFonts w:ascii="Calibri Light" w:hAnsi="Calibri Light" w:cs="Calibri Light"/>
          <w:color w:val="000000" w:themeColor="text1"/>
          <w:sz w:val="23"/>
          <w:szCs w:val="23"/>
          <w:lang w:val="en-US" w:eastAsia="zh-CN"/>
        </w:rPr>
      </w:pPr>
    </w:p>
    <w:p w14:paraId="7C41DB42" w14:textId="77777777" w:rsidR="009255E0" w:rsidRPr="00E50CDF" w:rsidRDefault="00503D27"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Fund for priority technology p</w:t>
      </w:r>
      <w:r w:rsidR="009255E0" w:rsidRPr="00E50CDF">
        <w:rPr>
          <w:rStyle w:val="a5"/>
          <w:rFonts w:ascii="Calibri Light" w:hAnsi="Calibri Light" w:cs="Calibri Light"/>
          <w:color w:val="000000" w:themeColor="text1"/>
          <w:sz w:val="23"/>
          <w:szCs w:val="23"/>
          <w:lang w:val="en-US" w:eastAsia="zh-CN"/>
        </w:rPr>
        <w:t xml:space="preserve">rojects; </w:t>
      </w:r>
    </w:p>
    <w:p w14:paraId="058577E7"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6C559562" w14:textId="77777777" w:rsidR="009255E0"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 xml:space="preserve">Fund for </w:t>
      </w:r>
      <w:r w:rsidR="00503D27" w:rsidRPr="00E50CDF">
        <w:rPr>
          <w:rFonts w:ascii="Calibri Light" w:hAnsi="Calibri Light" w:cs="Calibri Light"/>
          <w:bCs/>
          <w:color w:val="000000" w:themeColor="text1"/>
          <w:kern w:val="36"/>
          <w:sz w:val="23"/>
          <w:szCs w:val="23"/>
          <w:lang w:val="en-US" w:eastAsia="zh-CN"/>
        </w:rPr>
        <w:t>r</w:t>
      </w:r>
      <w:r w:rsidRPr="00E50CDF">
        <w:rPr>
          <w:rFonts w:ascii="Calibri Light" w:hAnsi="Calibri Light" w:cs="Calibri Light"/>
          <w:bCs/>
          <w:color w:val="000000" w:themeColor="text1"/>
          <w:kern w:val="36"/>
          <w:sz w:val="23"/>
          <w:szCs w:val="23"/>
          <w:lang w:val="en-US" w:eastAsia="zh-CN"/>
        </w:rPr>
        <w:t xml:space="preserve">eduction of </w:t>
      </w:r>
      <w:r w:rsidR="00503D27" w:rsidRPr="00E50CDF">
        <w:rPr>
          <w:rFonts w:ascii="Calibri Light" w:hAnsi="Calibri Light" w:cs="Calibri Light"/>
          <w:bCs/>
          <w:color w:val="000000" w:themeColor="text1"/>
          <w:kern w:val="36"/>
          <w:sz w:val="23"/>
          <w:szCs w:val="23"/>
          <w:lang w:val="en-US" w:eastAsia="zh-CN"/>
        </w:rPr>
        <w:t>emission of gases and energy c</w:t>
      </w:r>
      <w:r w:rsidRPr="00E50CDF">
        <w:rPr>
          <w:rFonts w:ascii="Calibri Light" w:hAnsi="Calibri Light" w:cs="Calibri Light"/>
          <w:bCs/>
          <w:color w:val="000000" w:themeColor="text1"/>
          <w:kern w:val="36"/>
          <w:sz w:val="23"/>
          <w:szCs w:val="23"/>
          <w:lang w:val="en-US" w:eastAsia="zh-CN"/>
        </w:rPr>
        <w:t>onservation;</w:t>
      </w:r>
    </w:p>
    <w:p w14:paraId="2A50C0D9"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7702FC33" w14:textId="77777777" w:rsidR="00F23F6B" w:rsidRPr="00E50CDF" w:rsidRDefault="00503D27"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Foreign trade development f</w:t>
      </w:r>
      <w:r w:rsidR="009255E0" w:rsidRPr="00E50CDF">
        <w:rPr>
          <w:rFonts w:ascii="Calibri Light" w:hAnsi="Calibri Light" w:cs="Calibri Light"/>
          <w:bCs/>
          <w:color w:val="000000" w:themeColor="text1"/>
          <w:kern w:val="36"/>
          <w:sz w:val="23"/>
          <w:szCs w:val="23"/>
          <w:lang w:val="en-US" w:eastAsia="zh-CN"/>
        </w:rPr>
        <w:t>unds;</w:t>
      </w:r>
    </w:p>
    <w:p w14:paraId="489239A5" w14:textId="77777777" w:rsidR="009255E0" w:rsidRPr="00E50CDF" w:rsidRDefault="009255E0" w:rsidP="00204A41">
      <w:pPr>
        <w:pStyle w:val="30"/>
        <w:ind w:left="360" w:firstLine="0"/>
        <w:rPr>
          <w:rStyle w:val="a5"/>
          <w:rFonts w:ascii="Calibri Light" w:hAnsi="Calibri Light" w:cs="Calibri Light"/>
          <w:color w:val="000000" w:themeColor="text1"/>
          <w:sz w:val="23"/>
          <w:szCs w:val="23"/>
          <w:lang w:val="en-US" w:eastAsia="zh-CN"/>
        </w:rPr>
      </w:pPr>
    </w:p>
    <w:p w14:paraId="2CBA585E" w14:textId="77777777" w:rsidR="00F23F6B" w:rsidRPr="00E50CDF" w:rsidRDefault="00503D27"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Productivity control f</w:t>
      </w:r>
      <w:r w:rsidR="009255E0" w:rsidRPr="00E50CDF">
        <w:rPr>
          <w:rFonts w:ascii="Calibri Light" w:hAnsi="Calibri Light" w:cs="Calibri Light"/>
          <w:bCs/>
          <w:color w:val="000000" w:themeColor="text1"/>
          <w:kern w:val="36"/>
          <w:sz w:val="23"/>
          <w:szCs w:val="23"/>
          <w:lang w:val="en-US" w:eastAsia="zh-CN"/>
        </w:rPr>
        <w:t>und</w:t>
      </w:r>
      <w:r w:rsidR="009255E0" w:rsidRPr="00E50CDF">
        <w:rPr>
          <w:rStyle w:val="ac"/>
          <w:rFonts w:ascii="Calibri Light" w:hAnsi="Calibri Light" w:cs="Calibri Light"/>
          <w:color w:val="000000" w:themeColor="text1"/>
          <w:sz w:val="23"/>
          <w:szCs w:val="23"/>
          <w:lang w:val="en-US" w:eastAsia="zh-CN"/>
        </w:rPr>
        <w:t>;</w:t>
      </w:r>
    </w:p>
    <w:p w14:paraId="03DCD76F"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4A41632A" w14:textId="77777777" w:rsidR="009255E0" w:rsidRPr="00E50CDF" w:rsidRDefault="00503D27"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Subvention for c</w:t>
      </w:r>
      <w:r w:rsidR="009255E0" w:rsidRPr="00E50CDF">
        <w:rPr>
          <w:rFonts w:ascii="Calibri Light" w:hAnsi="Calibri Light" w:cs="Calibri Light"/>
          <w:bCs/>
          <w:color w:val="000000" w:themeColor="text1"/>
          <w:kern w:val="36"/>
          <w:sz w:val="23"/>
          <w:szCs w:val="23"/>
          <w:lang w:val="en-US" w:eastAsia="zh-CN"/>
        </w:rPr>
        <w:t>ompensation of expenses incu</w:t>
      </w:r>
      <w:r w:rsidRPr="00E50CDF">
        <w:rPr>
          <w:rFonts w:ascii="Calibri Light" w:hAnsi="Calibri Light" w:cs="Calibri Light"/>
          <w:bCs/>
          <w:color w:val="000000" w:themeColor="text1"/>
          <w:kern w:val="36"/>
          <w:sz w:val="23"/>
          <w:szCs w:val="23"/>
          <w:lang w:val="en-US" w:eastAsia="zh-CN"/>
        </w:rPr>
        <w:t>rred due to anti-d</w:t>
      </w:r>
      <w:r w:rsidR="009255E0" w:rsidRPr="00E50CDF">
        <w:rPr>
          <w:rFonts w:ascii="Calibri Light" w:hAnsi="Calibri Light" w:cs="Calibri Light"/>
          <w:bCs/>
          <w:color w:val="000000" w:themeColor="text1"/>
          <w:kern w:val="36"/>
          <w:sz w:val="23"/>
          <w:szCs w:val="23"/>
          <w:lang w:val="en-US" w:eastAsia="zh-CN"/>
        </w:rPr>
        <w:t xml:space="preserve">umping </w:t>
      </w:r>
      <w:r w:rsidRPr="00E50CDF">
        <w:rPr>
          <w:rFonts w:ascii="Calibri Light" w:hAnsi="Calibri Light" w:cs="Calibri Light"/>
          <w:bCs/>
          <w:color w:val="000000" w:themeColor="text1"/>
          <w:kern w:val="36"/>
          <w:sz w:val="23"/>
          <w:szCs w:val="23"/>
          <w:lang w:val="en-US" w:eastAsia="zh-CN"/>
        </w:rPr>
        <w:t>investigations against Chinese p</w:t>
      </w:r>
      <w:r w:rsidR="009255E0" w:rsidRPr="00E50CDF">
        <w:rPr>
          <w:rFonts w:ascii="Calibri Light" w:hAnsi="Calibri Light" w:cs="Calibri Light"/>
          <w:bCs/>
          <w:color w:val="000000" w:themeColor="text1"/>
          <w:kern w:val="36"/>
          <w:sz w:val="23"/>
          <w:szCs w:val="23"/>
          <w:lang w:val="en-US" w:eastAsia="zh-CN"/>
        </w:rPr>
        <w:t>roducts;</w:t>
      </w:r>
    </w:p>
    <w:p w14:paraId="498611AE"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37612EBB" w14:textId="77777777" w:rsidR="009255E0" w:rsidRPr="00E50CDF" w:rsidRDefault="00503D27" w:rsidP="00204A41">
      <w:pPr>
        <w:pStyle w:val="30"/>
        <w:numPr>
          <w:ilvl w:val="0"/>
          <w:numId w:val="6"/>
        </w:numPr>
        <w:rPr>
          <w:rFonts w:ascii="Calibri Light"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Subvention for state-owned c</w:t>
      </w:r>
      <w:r w:rsidR="009255E0" w:rsidRPr="00E50CDF">
        <w:rPr>
          <w:rFonts w:ascii="Calibri Light" w:hAnsi="Calibri Light" w:cs="Calibri Light"/>
          <w:bCs/>
          <w:color w:val="000000" w:themeColor="text1"/>
          <w:kern w:val="36"/>
          <w:sz w:val="23"/>
          <w:szCs w:val="23"/>
          <w:lang w:val="en-US" w:eastAsia="zh-CN"/>
        </w:rPr>
        <w:t>ompanies suffering losses;</w:t>
      </w:r>
    </w:p>
    <w:p w14:paraId="264A92B4" w14:textId="77777777" w:rsidR="009255E0" w:rsidRPr="00E50CDF" w:rsidRDefault="009255E0" w:rsidP="00204A41">
      <w:pPr>
        <w:pStyle w:val="30"/>
        <w:ind w:left="720" w:firstLine="0"/>
        <w:rPr>
          <w:rStyle w:val="a5"/>
          <w:rFonts w:ascii="Calibri Light" w:hAnsi="Calibri Light" w:cs="Calibri Light"/>
          <w:color w:val="000000" w:themeColor="text1"/>
          <w:sz w:val="23"/>
          <w:szCs w:val="23"/>
          <w:lang w:val="en-US" w:eastAsia="zh-CN"/>
        </w:rPr>
      </w:pPr>
    </w:p>
    <w:p w14:paraId="15EAC3E8" w14:textId="77777777" w:rsidR="009255E0" w:rsidRPr="00E50CDF" w:rsidRDefault="00503D27" w:rsidP="00204A41">
      <w:pPr>
        <w:pStyle w:val="af6"/>
        <w:numPr>
          <w:ilvl w:val="0"/>
          <w:numId w:val="6"/>
        </w:numPr>
        <w:outlineLvl w:val="0"/>
        <w:rPr>
          <w:rFonts w:ascii="Calibri Light" w:eastAsia="宋体" w:hAnsi="Calibri Light" w:cs="Calibri Light"/>
          <w:bCs/>
          <w:color w:val="000000" w:themeColor="text1"/>
          <w:kern w:val="36"/>
          <w:sz w:val="23"/>
          <w:szCs w:val="23"/>
          <w:lang w:val="en-US" w:eastAsia="zh-CN"/>
        </w:rPr>
      </w:pPr>
      <w:r w:rsidRPr="00E50CDF">
        <w:rPr>
          <w:rFonts w:ascii="Calibri Light" w:eastAsia="宋体" w:hAnsi="Calibri Light" w:cs="Calibri Light"/>
          <w:bCs/>
          <w:color w:val="000000" w:themeColor="text1"/>
          <w:kern w:val="36"/>
          <w:sz w:val="23"/>
          <w:szCs w:val="23"/>
          <w:lang w:val="en-US" w:eastAsia="zh-CN"/>
        </w:rPr>
        <w:t>Subvention for the scientific and technological d</w:t>
      </w:r>
      <w:r w:rsidR="009255E0" w:rsidRPr="00E50CDF">
        <w:rPr>
          <w:rFonts w:ascii="Calibri Light" w:eastAsia="宋体" w:hAnsi="Calibri Light" w:cs="Calibri Light"/>
          <w:bCs/>
          <w:color w:val="000000" w:themeColor="text1"/>
          <w:kern w:val="36"/>
          <w:sz w:val="23"/>
          <w:szCs w:val="23"/>
          <w:lang w:val="en-US" w:eastAsia="zh-CN"/>
        </w:rPr>
        <w:t>evelopment in Jiangsu and Hebei provinces;</w:t>
      </w:r>
    </w:p>
    <w:p w14:paraId="6A6A5DD1" w14:textId="77777777" w:rsidR="00F23F6B" w:rsidRPr="00E50CDF" w:rsidRDefault="00F23F6B" w:rsidP="00204A41">
      <w:pPr>
        <w:pStyle w:val="30"/>
        <w:ind w:left="720" w:firstLine="0"/>
        <w:rPr>
          <w:rStyle w:val="a5"/>
          <w:rFonts w:ascii="Calibri Light" w:hAnsi="Calibri Light" w:cs="Calibri Light"/>
          <w:color w:val="000000" w:themeColor="text1"/>
          <w:sz w:val="23"/>
          <w:szCs w:val="23"/>
          <w:lang w:val="en-US" w:eastAsia="zh-CN"/>
        </w:rPr>
      </w:pPr>
    </w:p>
    <w:p w14:paraId="0D9E0028" w14:textId="77777777" w:rsidR="00AE3382" w:rsidRPr="00E50CDF" w:rsidRDefault="009255E0" w:rsidP="00204A41">
      <w:pPr>
        <w:pStyle w:val="30"/>
        <w:numPr>
          <w:ilvl w:val="0"/>
          <w:numId w:val="6"/>
        </w:numPr>
        <w:rPr>
          <w:rStyle w:val="a5"/>
          <w:rFonts w:ascii="Calibri Light" w:hAnsi="Calibri Light" w:cs="Calibri Light"/>
          <w:color w:val="000000" w:themeColor="text1"/>
          <w:sz w:val="23"/>
          <w:szCs w:val="23"/>
          <w:lang w:val="en-US" w:eastAsia="zh-CN"/>
        </w:rPr>
      </w:pPr>
      <w:r w:rsidRPr="00E50CDF">
        <w:rPr>
          <w:rStyle w:val="a5"/>
          <w:rFonts w:ascii="Calibri Light" w:hAnsi="Calibri Light" w:cs="Calibri Light"/>
          <w:color w:val="000000" w:themeColor="text1"/>
          <w:sz w:val="23"/>
          <w:szCs w:val="23"/>
          <w:lang w:val="en-US" w:eastAsia="zh-CN"/>
        </w:rPr>
        <w:t>Other subsidies</w:t>
      </w:r>
    </w:p>
    <w:p w14:paraId="0178C139" w14:textId="77777777" w:rsidR="009255E0" w:rsidRPr="00E50CDF" w:rsidRDefault="009255E0" w:rsidP="00204A41">
      <w:pPr>
        <w:widowControl/>
        <w:rPr>
          <w:rStyle w:val="a5"/>
          <w:rFonts w:ascii="Calibri Light" w:hAnsi="Calibri Light" w:cs="Calibri Light"/>
          <w:color w:val="000000" w:themeColor="text1"/>
          <w:sz w:val="23"/>
          <w:szCs w:val="23"/>
          <w:lang w:val="en-US"/>
        </w:rPr>
      </w:pPr>
      <w:r w:rsidRPr="00E50CDF">
        <w:rPr>
          <w:rStyle w:val="a5"/>
          <w:rFonts w:ascii="Calibri Light" w:hAnsi="Calibri Light" w:cs="Calibri Light"/>
          <w:color w:val="000000" w:themeColor="text1"/>
          <w:sz w:val="23"/>
          <w:szCs w:val="23"/>
          <w:lang w:val="en-US"/>
        </w:rPr>
        <w:br w:type="page"/>
      </w:r>
    </w:p>
    <w:p w14:paraId="10994E26" w14:textId="77777777" w:rsidR="003363DE" w:rsidRPr="00E50CDF" w:rsidRDefault="00D92D50"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 xml:space="preserve">SPECIFIC QUESTIONS ABOUT THE </w:t>
      </w:r>
      <w:r w:rsidR="003363DE" w:rsidRPr="00E50CDF">
        <w:rPr>
          <w:rFonts w:ascii="Calibri Light" w:hAnsi="Calibri Light" w:cs="Calibri Light"/>
          <w:color w:val="000000" w:themeColor="text1"/>
          <w:sz w:val="23"/>
          <w:szCs w:val="23"/>
          <w:lang w:val="en-US"/>
        </w:rPr>
        <w:t>PROGRAMS</w:t>
      </w:r>
    </w:p>
    <w:p w14:paraId="6457C23F" w14:textId="77777777" w:rsidR="00B42D26" w:rsidRPr="00E50CDF" w:rsidRDefault="00B42D26" w:rsidP="00E50CDF">
      <w:pPr>
        <w:pStyle w:val="1"/>
        <w:pBdr>
          <w:top w:val="none" w:sz="0" w:space="0" w:color="auto"/>
          <w:left w:val="none" w:sz="0" w:space="0" w:color="auto"/>
          <w:bottom w:val="none" w:sz="0" w:space="0" w:color="auto"/>
          <w:right w:val="none" w:sz="0" w:space="0" w:color="auto"/>
        </w:pBdr>
        <w:spacing w:line="276" w:lineRule="auto"/>
        <w:rPr>
          <w:rFonts w:ascii="Calibri Light" w:hAnsi="Calibri Light" w:cs="Calibri Light"/>
          <w:color w:val="000000" w:themeColor="text1"/>
          <w:sz w:val="23"/>
          <w:szCs w:val="23"/>
          <w:lang w:val="en-US" w:eastAsia="zh-CN"/>
        </w:rPr>
      </w:pPr>
      <w:bookmarkStart w:id="19" w:name="_Toc354753152"/>
    </w:p>
    <w:p w14:paraId="15C3EA4E" w14:textId="77777777" w:rsidR="003363DE" w:rsidRPr="00E50CDF" w:rsidRDefault="003363DE" w:rsidP="00E50CDF">
      <w:pPr>
        <w:widowControl/>
        <w:spacing w:line="276" w:lineRule="auto"/>
        <w:jc w:val="center"/>
        <w:outlineLvl w:val="0"/>
        <w:rPr>
          <w:rFonts w:ascii="Calibri Light" w:hAnsi="Calibri Light" w:cs="Calibri Light"/>
          <w:b/>
          <w:bCs/>
          <w:color w:val="000000" w:themeColor="text1"/>
          <w:kern w:val="36"/>
          <w:sz w:val="23"/>
          <w:szCs w:val="23"/>
          <w:lang w:val="en-US" w:eastAsia="zh-CN"/>
        </w:rPr>
      </w:pPr>
      <w:r w:rsidRPr="00E50CDF">
        <w:rPr>
          <w:rFonts w:ascii="Calibri Light" w:hAnsi="Calibri Light" w:cs="Calibri Light"/>
          <w:b/>
          <w:bCs/>
          <w:color w:val="000000" w:themeColor="text1"/>
          <w:kern w:val="36"/>
          <w:sz w:val="23"/>
          <w:szCs w:val="23"/>
          <w:lang w:val="en-US" w:eastAsia="zh-CN"/>
        </w:rPr>
        <w:t>National subsidy programs in China:</w:t>
      </w:r>
    </w:p>
    <w:bookmarkEnd w:id="19"/>
    <w:p w14:paraId="647F3504" w14:textId="33C50ACA" w:rsidR="00D92D50" w:rsidRPr="00204A41" w:rsidRDefault="00D92D50" w:rsidP="006D3404">
      <w:pPr>
        <w:pStyle w:val="30"/>
        <w:spacing w:line="276" w:lineRule="auto"/>
        <w:ind w:firstLine="0"/>
        <w:rPr>
          <w:rStyle w:val="a5"/>
          <w:rFonts w:ascii="Calibri Light" w:hAnsi="Calibri Light" w:cs="Calibri Light"/>
          <w:b/>
          <w:color w:val="365F91" w:themeColor="accent1" w:themeShade="BF"/>
          <w:sz w:val="23"/>
          <w:szCs w:val="23"/>
          <w:u w:val="single"/>
          <w:lang w:val="en-US" w:eastAsia="zh-CN"/>
        </w:rPr>
      </w:pPr>
    </w:p>
    <w:p w14:paraId="7F21B5DD" w14:textId="77777777" w:rsidR="00FE437A" w:rsidRPr="00E50CDF" w:rsidRDefault="00FE437A" w:rsidP="00E50CDF">
      <w:pPr>
        <w:pStyle w:val="30"/>
        <w:spacing w:line="276" w:lineRule="auto"/>
        <w:ind w:left="426" w:firstLine="0"/>
        <w:rPr>
          <w:rFonts w:ascii="Calibri Light" w:hAnsi="Calibri Light" w:cs="Calibri Light"/>
          <w:b/>
          <w:color w:val="000000" w:themeColor="text1"/>
          <w:sz w:val="23"/>
          <w:szCs w:val="23"/>
          <w:lang w:val="en-US" w:eastAsia="zh-CN"/>
        </w:rPr>
      </w:pPr>
    </w:p>
    <w:p w14:paraId="2ABAC192" w14:textId="77777777" w:rsidR="00995A9B" w:rsidRPr="00E50CDF" w:rsidRDefault="00995A9B" w:rsidP="00E50CDF">
      <w:pPr>
        <w:spacing w:line="276" w:lineRule="auto"/>
        <w:outlineLvl w:val="0"/>
        <w:rPr>
          <w:rFonts w:ascii="Calibri Light" w:hAnsi="Calibri Light" w:cs="Calibri Light"/>
          <w:bCs/>
          <w:color w:val="000000" w:themeColor="text1"/>
          <w:kern w:val="36"/>
          <w:sz w:val="23"/>
          <w:szCs w:val="23"/>
          <w:lang w:val="en-US" w:eastAsia="zh-CN"/>
        </w:rPr>
      </w:pPr>
      <w:bookmarkStart w:id="20" w:name="OLE_LINK49"/>
      <w:bookmarkStart w:id="21" w:name="OLE_LINK50"/>
    </w:p>
    <w:p w14:paraId="59A0BFAD" w14:textId="77777777" w:rsidR="009B4119" w:rsidRPr="00E50CDF" w:rsidRDefault="009B4119" w:rsidP="00E50CDF">
      <w:pPr>
        <w:pStyle w:val="1"/>
        <w:spacing w:line="276" w:lineRule="auto"/>
        <w:rPr>
          <w:rFonts w:ascii="Calibri Light" w:hAnsi="Calibri Light" w:cs="Calibri Light"/>
          <w:color w:val="000000" w:themeColor="text1"/>
          <w:sz w:val="23"/>
          <w:szCs w:val="23"/>
          <w:lang w:val="en-US"/>
        </w:rPr>
      </w:pPr>
      <w:bookmarkStart w:id="22" w:name="OLE_LINK294"/>
      <w:bookmarkStart w:id="23" w:name="OLE_LINK295"/>
      <w:bookmarkEnd w:id="20"/>
      <w:bookmarkEnd w:id="21"/>
      <w:r w:rsidRPr="00E50CDF">
        <w:rPr>
          <w:rFonts w:ascii="Calibri Light" w:hAnsi="Calibri Light" w:cs="Calibri Light"/>
          <w:color w:val="000000" w:themeColor="text1"/>
          <w:sz w:val="23"/>
          <w:szCs w:val="23"/>
          <w:lang w:val="en-US"/>
        </w:rPr>
        <w:t>STANDARD QUESTIONS FOR ALL PROGRAMS</w:t>
      </w:r>
    </w:p>
    <w:p w14:paraId="06E62E30"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rPr>
      </w:pPr>
    </w:p>
    <w:p w14:paraId="47868EDA" w14:textId="77777777" w:rsidR="009B4119" w:rsidRPr="00E50CDF" w:rsidRDefault="009B4119" w:rsidP="00E50CDF">
      <w:p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For each program identified on the previous page from "a" to "z", provide the information below. Before providing your answer, copy the written question. Number each question and answer by referring first to the letter designating the program. For example: a1, a2, a3, etc., for questions relating to "Preferred Loans", and b1, b2, b3, etc., for those relating to "Preferred Loans to Companies Classified as" Honorable Enterprises ".</w:t>
      </w:r>
    </w:p>
    <w:p w14:paraId="10230981"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p>
    <w:p w14:paraId="2B305835" w14:textId="77777777" w:rsidR="009B4119" w:rsidRPr="00E50CDF" w:rsidRDefault="009B4119" w:rsidP="00E50CDF">
      <w:pPr>
        <w:pStyle w:val="af6"/>
        <w:numPr>
          <w:ilvl w:val="0"/>
          <w:numId w:val="43"/>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Provide a detailed description of the program operation.</w:t>
      </w:r>
    </w:p>
    <w:p w14:paraId="78B4A186" w14:textId="77777777" w:rsidR="00564CC6" w:rsidRPr="00E50CDF" w:rsidRDefault="00564CC6" w:rsidP="00E50CDF">
      <w:pPr>
        <w:spacing w:line="276" w:lineRule="auto"/>
        <w:outlineLvl w:val="0"/>
        <w:rPr>
          <w:rFonts w:ascii="Calibri Light" w:hAnsi="Calibri Light" w:cs="Calibri Light"/>
          <w:bCs/>
          <w:color w:val="000000" w:themeColor="text1"/>
          <w:kern w:val="36"/>
          <w:sz w:val="23"/>
          <w:szCs w:val="23"/>
          <w:lang w:val="en-US" w:eastAsia="zh-CN"/>
        </w:rPr>
      </w:pPr>
    </w:p>
    <w:p w14:paraId="587A2BC3" w14:textId="77777777" w:rsidR="00F26320" w:rsidRPr="00E50CDF" w:rsidRDefault="00F26320" w:rsidP="00E50CDF">
      <w:pPr>
        <w:spacing w:line="276" w:lineRule="auto"/>
        <w:outlineLvl w:val="0"/>
        <w:rPr>
          <w:rFonts w:ascii="Calibri Light" w:hAnsi="Calibri Light" w:cs="Calibri Light"/>
          <w:bCs/>
          <w:color w:val="000000" w:themeColor="text1"/>
          <w:kern w:val="36"/>
          <w:sz w:val="23"/>
          <w:szCs w:val="23"/>
          <w:u w:val="single"/>
          <w:lang w:val="en-US" w:eastAsia="zh-CN"/>
        </w:rPr>
      </w:pPr>
    </w:p>
    <w:p w14:paraId="61EDBC8B" w14:textId="77777777" w:rsidR="009B4119" w:rsidRPr="00E50CDF" w:rsidRDefault="009B4119" w:rsidP="00E50CDF">
      <w:pPr>
        <w:pStyle w:val="af6"/>
        <w:numPr>
          <w:ilvl w:val="0"/>
          <w:numId w:val="43"/>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Provide copies of requests or applications made by your company and accepted by the Government of China, as well as copies of all documents, attachments and contracts signed in connection with this program.</w:t>
      </w:r>
    </w:p>
    <w:p w14:paraId="1F6CE7BC" w14:textId="77777777" w:rsidR="00204A41" w:rsidRDefault="00204A41" w:rsidP="00E50CDF">
      <w:pPr>
        <w:pStyle w:val="UNO-TtuloResposta"/>
        <w:spacing w:after="0"/>
        <w:rPr>
          <w:rFonts w:cs="Calibri Light"/>
          <w:color w:val="000000" w:themeColor="text1"/>
          <w:sz w:val="23"/>
          <w:szCs w:val="23"/>
        </w:rPr>
      </w:pPr>
      <w:bookmarkStart w:id="24" w:name="OLE_LINK269"/>
      <w:bookmarkStart w:id="25" w:name="OLE_LINK270"/>
      <w:bookmarkStart w:id="26" w:name="OLE_LINK51"/>
      <w:bookmarkStart w:id="27" w:name="OLE_LINK52"/>
      <w:bookmarkStart w:id="28" w:name="OLE_LINK53"/>
    </w:p>
    <w:bookmarkEnd w:id="24"/>
    <w:bookmarkEnd w:id="25"/>
    <w:p w14:paraId="6B45118C" w14:textId="77777777" w:rsidR="00F26320" w:rsidRPr="00E50CDF" w:rsidRDefault="00F26320" w:rsidP="00E50CDF">
      <w:pPr>
        <w:numPr>
          <w:ilvl w:val="12"/>
          <w:numId w:val="0"/>
        </w:numPr>
        <w:spacing w:line="276" w:lineRule="auto"/>
        <w:jc w:val="both"/>
        <w:rPr>
          <w:rFonts w:ascii="Calibri Light" w:hAnsi="Calibri Light" w:cs="Calibri Light"/>
          <w:color w:val="000000" w:themeColor="text1"/>
          <w:sz w:val="23"/>
          <w:szCs w:val="23"/>
          <w:lang w:val="en-US" w:eastAsia="zh-CN"/>
        </w:rPr>
      </w:pPr>
    </w:p>
    <w:bookmarkEnd w:id="26"/>
    <w:bookmarkEnd w:id="27"/>
    <w:bookmarkEnd w:id="28"/>
    <w:p w14:paraId="53BF1BFF"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Describe the fees charged or the expenses incurred by your company for obtaining the benefit or for participation on the program. In case of non-compliance with the obligations and deadlines required by the program, indicate the penalties and fines incurred by your company during the period of analysis.</w:t>
      </w:r>
    </w:p>
    <w:p w14:paraId="5E276129" w14:textId="77777777" w:rsidR="00204A41" w:rsidRDefault="00204A41" w:rsidP="00E50CDF">
      <w:pPr>
        <w:pStyle w:val="UNO-TtuloResposta"/>
        <w:spacing w:after="0"/>
        <w:rPr>
          <w:rFonts w:cs="Calibri Light"/>
          <w:color w:val="000000" w:themeColor="text1"/>
          <w:sz w:val="23"/>
          <w:szCs w:val="23"/>
        </w:rPr>
      </w:pPr>
      <w:bookmarkStart w:id="29" w:name="OLE_LINK3"/>
      <w:bookmarkStart w:id="30" w:name="OLE_LINK4"/>
      <w:bookmarkStart w:id="31" w:name="OLE_LINK90"/>
      <w:bookmarkStart w:id="32" w:name="OLE_LINK91"/>
    </w:p>
    <w:bookmarkEnd w:id="29"/>
    <w:bookmarkEnd w:id="30"/>
    <w:p w14:paraId="5EF3E70C" w14:textId="77777777" w:rsidR="00F26320" w:rsidRPr="00E50CDF" w:rsidRDefault="00F26320" w:rsidP="00E50CDF">
      <w:pPr>
        <w:numPr>
          <w:ilvl w:val="12"/>
          <w:numId w:val="0"/>
        </w:numPr>
        <w:spacing w:line="276" w:lineRule="auto"/>
        <w:jc w:val="both"/>
        <w:rPr>
          <w:rFonts w:ascii="Calibri Light" w:hAnsi="Calibri Light" w:cs="Calibri Light"/>
          <w:color w:val="000000" w:themeColor="text1"/>
          <w:sz w:val="23"/>
          <w:szCs w:val="23"/>
          <w:lang w:val="en-US" w:eastAsia="zh-CN"/>
        </w:rPr>
      </w:pPr>
    </w:p>
    <w:bookmarkEnd w:id="31"/>
    <w:bookmarkEnd w:id="32"/>
    <w:p w14:paraId="4DF3A1C2" w14:textId="77777777" w:rsidR="009B4119" w:rsidRPr="00E50CDF" w:rsidRDefault="009B4119" w:rsidP="00E50CDF">
      <w:pPr>
        <w:pStyle w:val="af6"/>
        <w:numPr>
          <w:ilvl w:val="0"/>
          <w:numId w:val="43"/>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Specify the eligibility criteria your company had to meet to receive benefits under this program. Specify whether the eligibility was or is currently subject to one or more of the following criteria: (a) whether your company exports or increased or committed to increase its exports; (B) the use of machinery, raw materials and other domestic inputs to the detriment of foreign products; (C) the industry to which the company belongs; or (d) the region in which the company is located.</w:t>
      </w:r>
    </w:p>
    <w:p w14:paraId="7447E5BB" w14:textId="77777777" w:rsidR="00204A41" w:rsidRDefault="00204A41" w:rsidP="00E50CDF">
      <w:pPr>
        <w:pStyle w:val="UNO-TtuloResposta"/>
        <w:spacing w:after="0"/>
        <w:rPr>
          <w:rFonts w:cs="Calibri Light"/>
          <w:color w:val="000000" w:themeColor="text1"/>
          <w:sz w:val="23"/>
          <w:szCs w:val="23"/>
        </w:rPr>
      </w:pPr>
    </w:p>
    <w:p w14:paraId="0F492669" w14:textId="77777777" w:rsidR="00F26320" w:rsidRPr="00E50CDF" w:rsidRDefault="00F26320" w:rsidP="00E50CDF">
      <w:pPr>
        <w:numPr>
          <w:ilvl w:val="12"/>
          <w:numId w:val="0"/>
        </w:numPr>
        <w:spacing w:line="276" w:lineRule="auto"/>
        <w:jc w:val="both"/>
        <w:rPr>
          <w:rFonts w:ascii="Calibri Light" w:hAnsi="Calibri Light" w:cs="Calibri Light"/>
          <w:color w:val="000000" w:themeColor="text1"/>
          <w:sz w:val="23"/>
          <w:szCs w:val="23"/>
          <w:lang w:val="en-US" w:eastAsia="zh-CN"/>
        </w:rPr>
      </w:pPr>
    </w:p>
    <w:p w14:paraId="04534AE3"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Describe, in detail, the application and approval process of your company to receive the benefits conferred under this program.</w:t>
      </w:r>
    </w:p>
    <w:p w14:paraId="2DED2AB4" w14:textId="77777777" w:rsidR="00204A41" w:rsidRDefault="00204A41" w:rsidP="00E50CDF">
      <w:pPr>
        <w:pStyle w:val="UNO-TtuloResposta"/>
        <w:spacing w:after="0"/>
        <w:rPr>
          <w:rFonts w:cs="Calibri Light"/>
          <w:color w:val="000000" w:themeColor="text1"/>
          <w:sz w:val="23"/>
          <w:szCs w:val="23"/>
        </w:rPr>
      </w:pPr>
      <w:bookmarkStart w:id="33" w:name="OLE_LINK158"/>
    </w:p>
    <w:p w14:paraId="79C21B98"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bookmarkStart w:id="34" w:name="OLE_LINK273"/>
      <w:bookmarkEnd w:id="33"/>
    </w:p>
    <w:bookmarkEnd w:id="34"/>
    <w:p w14:paraId="26A97ED3"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Specify the criteria that your company had to meet to receive the specific amount of assistance granted.</w:t>
      </w:r>
    </w:p>
    <w:p w14:paraId="222FC6FD" w14:textId="77777777" w:rsidR="00204A41" w:rsidRDefault="00204A41" w:rsidP="00E50CDF">
      <w:pPr>
        <w:pStyle w:val="UNO-TtuloResposta"/>
        <w:spacing w:after="0"/>
        <w:rPr>
          <w:rFonts w:cs="Calibri Light"/>
          <w:color w:val="000000" w:themeColor="text1"/>
          <w:sz w:val="23"/>
          <w:szCs w:val="23"/>
        </w:rPr>
      </w:pPr>
    </w:p>
    <w:p w14:paraId="3DD6422A" w14:textId="77777777" w:rsidR="009B4119" w:rsidRPr="00E50CDF" w:rsidRDefault="009B4119" w:rsidP="00E50CDF">
      <w:pPr>
        <w:spacing w:line="276" w:lineRule="auto"/>
        <w:rPr>
          <w:rFonts w:ascii="Calibri Light" w:hAnsi="Calibri Light" w:cs="Calibri Light"/>
          <w:color w:val="000000" w:themeColor="text1"/>
          <w:sz w:val="23"/>
          <w:szCs w:val="23"/>
          <w:lang w:val="en-US" w:eastAsia="zh-CN"/>
        </w:rPr>
      </w:pPr>
    </w:p>
    <w:p w14:paraId="5FB50E16" w14:textId="1B33C927" w:rsidR="009B4119" w:rsidRPr="00E50CDF" w:rsidRDefault="009B4119" w:rsidP="00E50CDF">
      <w:pPr>
        <w:pStyle w:val="af6"/>
        <w:numPr>
          <w:ilvl w:val="0"/>
          <w:numId w:val="43"/>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Does the application or approval form specify the product for which the assistance is granted? If so, please provide details of which products have been specified on the application and approval forms for benefits.</w:t>
      </w:r>
    </w:p>
    <w:p w14:paraId="60E481BE" w14:textId="77777777" w:rsidR="00204A41" w:rsidRDefault="00204A41" w:rsidP="00E50CDF">
      <w:pPr>
        <w:pStyle w:val="UNO-TtuloResposta"/>
        <w:spacing w:after="0"/>
        <w:rPr>
          <w:rFonts w:cs="Calibri Light"/>
          <w:color w:val="000000" w:themeColor="text1"/>
          <w:sz w:val="23"/>
          <w:szCs w:val="23"/>
        </w:rPr>
      </w:pPr>
      <w:bookmarkStart w:id="35" w:name="OLE_LINK275"/>
    </w:p>
    <w:bookmarkEnd w:id="35"/>
    <w:p w14:paraId="4C8A5D5E" w14:textId="77777777" w:rsidR="00204A41" w:rsidRPr="00E50CDF" w:rsidRDefault="00204A41" w:rsidP="00E50CDF">
      <w:pPr>
        <w:spacing w:line="276" w:lineRule="auto"/>
        <w:jc w:val="both"/>
        <w:rPr>
          <w:rFonts w:ascii="Calibri Light" w:hAnsi="Calibri Light" w:cs="Calibri Light"/>
          <w:color w:val="000000" w:themeColor="text1"/>
          <w:sz w:val="23"/>
          <w:szCs w:val="23"/>
          <w:lang w:val="en-US" w:eastAsia="zh-CN"/>
        </w:rPr>
      </w:pPr>
    </w:p>
    <w:p w14:paraId="09B6C859"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Specify the files maintained by your company regarding the assistance received under this program.</w:t>
      </w:r>
    </w:p>
    <w:p w14:paraId="1C8A7BB9" w14:textId="77777777" w:rsidR="00204A41" w:rsidRDefault="00204A41" w:rsidP="00E50CDF">
      <w:pPr>
        <w:pStyle w:val="UNO-TtuloResposta"/>
        <w:spacing w:after="0"/>
        <w:rPr>
          <w:rFonts w:cs="Calibri Light"/>
          <w:color w:val="000000" w:themeColor="text1"/>
          <w:sz w:val="23"/>
          <w:szCs w:val="23"/>
        </w:rPr>
      </w:pPr>
    </w:p>
    <w:p w14:paraId="16FE1BEA" w14:textId="77777777" w:rsidR="000B44E6" w:rsidRPr="00E50CDF" w:rsidRDefault="000B44E6" w:rsidP="00E50CDF">
      <w:pPr>
        <w:spacing w:line="276" w:lineRule="auto"/>
        <w:jc w:val="both"/>
        <w:rPr>
          <w:rFonts w:ascii="Calibri Light" w:hAnsi="Calibri Light" w:cs="Calibri Light"/>
          <w:color w:val="000000" w:themeColor="text1"/>
          <w:sz w:val="23"/>
          <w:szCs w:val="23"/>
          <w:lang w:val="en-US" w:eastAsia="zh-CN"/>
        </w:rPr>
      </w:pPr>
    </w:p>
    <w:p w14:paraId="2D81A70B"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In which accounting books does your company record each of the benefits received under the programs? Please provide the application forms already submitted to the Chinese government by this company and other application documents regarding this program. If the program does not depend on the application for usufruct, explain how the program is operated and how the government supervises and controls participation in the program. Provide copies of the documentation submitted by this company for approval of the benefits, including, but not limited to: approval letter, contract, application form; accountability and results reports, etc.</w:t>
      </w:r>
    </w:p>
    <w:p w14:paraId="1D3411D8" w14:textId="77777777" w:rsidR="00204A41" w:rsidRDefault="00204A41" w:rsidP="00E50CDF">
      <w:pPr>
        <w:pStyle w:val="UNO-TtuloResposta"/>
        <w:spacing w:after="0"/>
        <w:rPr>
          <w:rFonts w:cs="Calibri Light"/>
          <w:color w:val="000000" w:themeColor="text1"/>
          <w:sz w:val="23"/>
          <w:szCs w:val="23"/>
        </w:rPr>
      </w:pPr>
    </w:p>
    <w:p w14:paraId="312AC562"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Indicate where the benefits of this program can be found in your accounting system and financial statements (for example, specify ledger (G/L) and diaries). If your company must fill out any form of the government to continue receiving benefits under this program, provide a complete set of copies of the forms submitted during or prior to the investigation period.</w:t>
      </w:r>
    </w:p>
    <w:p w14:paraId="52E53D44" w14:textId="77777777" w:rsidR="00204A41" w:rsidRDefault="00204A41" w:rsidP="00E50CDF">
      <w:pPr>
        <w:pStyle w:val="UNO-TtuloResposta"/>
        <w:spacing w:after="0"/>
        <w:rPr>
          <w:rFonts w:cs="Calibri Light"/>
          <w:color w:val="000000" w:themeColor="text1"/>
          <w:sz w:val="23"/>
          <w:szCs w:val="23"/>
        </w:rPr>
      </w:pPr>
    </w:p>
    <w:p w14:paraId="7011D888" w14:textId="77777777" w:rsidR="00C1609F" w:rsidRPr="00E50CDF" w:rsidRDefault="00C1609F" w:rsidP="00E50CDF">
      <w:pPr>
        <w:spacing w:line="276" w:lineRule="auto"/>
        <w:jc w:val="both"/>
        <w:rPr>
          <w:rFonts w:ascii="Calibri Light" w:hAnsi="Calibri Light" w:cs="Calibri Light"/>
          <w:color w:val="000000" w:themeColor="text1"/>
          <w:sz w:val="23"/>
          <w:szCs w:val="23"/>
          <w:lang w:val="en-US" w:eastAsia="zh-CN"/>
        </w:rPr>
      </w:pPr>
    </w:p>
    <w:p w14:paraId="77ACC081" w14:textId="77777777" w:rsidR="009B4119" w:rsidRPr="00E50CDF" w:rsidRDefault="009B4119" w:rsidP="00E50CDF">
      <w:pPr>
        <w:pStyle w:val="af6"/>
        <w:numPr>
          <w:ilvl w:val="0"/>
          <w:numId w:val="43"/>
        </w:numPr>
        <w:spacing w:line="276" w:lineRule="auto"/>
        <w:outlineLvl w:val="0"/>
        <w:rPr>
          <w:rFonts w:ascii="Calibri Light" w:eastAsia="宋体" w:hAnsi="Calibri Light" w:cs="Calibri Light"/>
          <w:bCs/>
          <w:color w:val="000000" w:themeColor="text1"/>
          <w:kern w:val="36"/>
          <w:sz w:val="23"/>
          <w:szCs w:val="23"/>
          <w:lang w:val="en-US"/>
        </w:rPr>
      </w:pPr>
      <w:r w:rsidRPr="00E50CDF">
        <w:rPr>
          <w:rFonts w:ascii="Calibri Light" w:eastAsia="宋体" w:hAnsi="Calibri Light" w:cs="Calibri Light"/>
          <w:bCs/>
          <w:color w:val="000000" w:themeColor="text1"/>
          <w:kern w:val="36"/>
          <w:sz w:val="23"/>
          <w:szCs w:val="23"/>
          <w:lang w:val="en-US"/>
        </w:rPr>
        <w:t>Has the program been extinguished? If so, explain when and under which conditions. What is the last date on which your company may apply for benefits under this program? What is the last date your company will receive benefits under this program?</w:t>
      </w:r>
    </w:p>
    <w:p w14:paraId="4CEF4DFE" w14:textId="77777777" w:rsidR="00204A41" w:rsidRDefault="00204A41" w:rsidP="00E50CDF">
      <w:pPr>
        <w:pStyle w:val="UNO-TtuloResposta"/>
        <w:spacing w:after="0"/>
        <w:rPr>
          <w:rFonts w:cs="Calibri Light"/>
          <w:color w:val="000000" w:themeColor="text1"/>
          <w:sz w:val="23"/>
          <w:szCs w:val="23"/>
        </w:rPr>
      </w:pPr>
      <w:bookmarkStart w:id="36" w:name="OLE_LINK279"/>
    </w:p>
    <w:bookmarkEnd w:id="36"/>
    <w:p w14:paraId="434C5056" w14:textId="77777777" w:rsidR="009B4119" w:rsidRPr="00E50CDF" w:rsidRDefault="009B4119" w:rsidP="00E50CDF">
      <w:pPr>
        <w:pStyle w:val="1"/>
        <w:spacing w:line="276" w:lineRule="auto"/>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STANDARD QUESTIONS – GRANTS AND ALLOCATIONS</w:t>
      </w:r>
    </w:p>
    <w:p w14:paraId="61B2D3F9" w14:textId="77777777" w:rsidR="009B4119" w:rsidRPr="00204A41" w:rsidRDefault="009B4119" w:rsidP="008D21C6">
      <w:pPr>
        <w:rPr>
          <w:rFonts w:ascii="Calibri Light" w:hAnsi="Calibri Light" w:cs="Calibri Light"/>
          <w:color w:val="000000" w:themeColor="text1"/>
          <w:sz w:val="20"/>
          <w:szCs w:val="23"/>
          <w:lang w:val="en-US" w:eastAsia="zh-CN"/>
        </w:rPr>
      </w:pPr>
      <w:r w:rsidRPr="00204A41">
        <w:rPr>
          <w:rFonts w:ascii="Calibri Light" w:hAnsi="Calibri Light" w:cs="Calibri Light"/>
          <w:bCs/>
          <w:color w:val="000000" w:themeColor="text1"/>
          <w:kern w:val="36"/>
          <w:sz w:val="20"/>
          <w:szCs w:val="23"/>
          <w:lang w:val="en-US"/>
        </w:rPr>
        <w:t>The questions below are intended to identify whether the subsidy is a "recurring" or "non-recurring" one. The subsidy will normally be considered as "recurring" when it is related to current production or sale and its effects are observed immediately, being its amount, in general, fully allocated to the period in which the benefit is conferred; DECOM will consider the subsidy as “non-recurring” when it is granted exceptionally or with irregular frequency, with the possibility of being related to the acquisition of fixed assets, so that its effects are related to future production and are extended for a longer period than the one in which the benefit is conferred, being the subsidy amount, in general, allocated over the periods in which such benefits are observed.</w:t>
      </w:r>
    </w:p>
    <w:p w14:paraId="247AE468" w14:textId="77777777" w:rsidR="009B4119" w:rsidRPr="00E50CDF" w:rsidRDefault="009B4119" w:rsidP="008D21C6">
      <w:pPr>
        <w:pStyle w:val="af6"/>
        <w:ind w:left="708"/>
        <w:outlineLvl w:val="0"/>
        <w:rPr>
          <w:rFonts w:ascii="Calibri Light" w:eastAsia="宋体" w:hAnsi="Calibri Light" w:cs="Calibri Light"/>
          <w:bCs/>
          <w:color w:val="000000" w:themeColor="text1"/>
          <w:kern w:val="36"/>
          <w:sz w:val="23"/>
          <w:szCs w:val="23"/>
          <w:lang w:val="en-US" w:eastAsia="zh-CN"/>
        </w:rPr>
      </w:pPr>
    </w:p>
    <w:p w14:paraId="1999214E" w14:textId="77777777" w:rsidR="009B4119" w:rsidRPr="00E50CDF" w:rsidRDefault="009B4119" w:rsidP="008D21C6">
      <w:pPr>
        <w:rPr>
          <w:rFonts w:ascii="Calibri Light" w:hAnsi="Calibri Light" w:cs="Calibri Light"/>
          <w:color w:val="000000" w:themeColor="text1"/>
          <w:sz w:val="23"/>
          <w:szCs w:val="23"/>
          <w:lang w:val="en-US" w:eastAsia="zh-CN"/>
        </w:rPr>
      </w:pPr>
      <w:r w:rsidRPr="00E50CDF">
        <w:rPr>
          <w:rFonts w:ascii="Calibri Light" w:hAnsi="Calibri Light" w:cs="Calibri Light"/>
          <w:color w:val="000000" w:themeColor="text1"/>
          <w:sz w:val="23"/>
          <w:szCs w:val="23"/>
          <w:lang w:val="en-US" w:eastAsia="zh-CN"/>
        </w:rPr>
        <w:t>Answer the following questions:</w:t>
      </w:r>
    </w:p>
    <w:p w14:paraId="229F77AB" w14:textId="77777777" w:rsidR="009B4119" w:rsidRPr="00E50CDF" w:rsidRDefault="009B4119" w:rsidP="00E50CDF">
      <w:pPr>
        <w:spacing w:line="276" w:lineRule="auto"/>
        <w:rPr>
          <w:rFonts w:ascii="Calibri Light" w:hAnsi="Calibri Light" w:cs="Calibri Light"/>
          <w:color w:val="000000" w:themeColor="text1"/>
          <w:sz w:val="23"/>
          <w:szCs w:val="23"/>
          <w:lang w:val="en-US"/>
        </w:rPr>
      </w:pPr>
    </w:p>
    <w:p w14:paraId="5ABE95CA"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Does your company receive subsidies on a regular basis under this program?</w:t>
      </w:r>
    </w:p>
    <w:p w14:paraId="37B65B82" w14:textId="77777777" w:rsidR="008D21C6" w:rsidRDefault="008D21C6" w:rsidP="00E50CDF">
      <w:pPr>
        <w:pStyle w:val="UNO-TtuloResposta"/>
        <w:spacing w:after="0"/>
        <w:rPr>
          <w:rFonts w:cs="Calibri Light"/>
          <w:color w:val="000000" w:themeColor="text1"/>
          <w:sz w:val="23"/>
          <w:szCs w:val="23"/>
        </w:rPr>
      </w:pPr>
      <w:bookmarkStart w:id="37" w:name="OLE_LINK162"/>
      <w:bookmarkStart w:id="38" w:name="OLE_LINK163"/>
      <w:bookmarkStart w:id="39" w:name="OLE_LINK172"/>
    </w:p>
    <w:bookmarkEnd w:id="37"/>
    <w:bookmarkEnd w:id="38"/>
    <w:bookmarkEnd w:id="39"/>
    <w:p w14:paraId="55370C08"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Has your company filled out a separate form each time it received the benefits? Please explain. Was each concession linked to a specific government approval?</w:t>
      </w:r>
    </w:p>
    <w:p w14:paraId="7EC685B5" w14:textId="77777777" w:rsidR="008D21C6" w:rsidRDefault="008D21C6" w:rsidP="00E50CDF">
      <w:pPr>
        <w:pStyle w:val="UNO-TtuloResposta"/>
        <w:spacing w:after="0"/>
        <w:rPr>
          <w:rFonts w:cs="Calibri Light"/>
          <w:color w:val="000000" w:themeColor="text1"/>
          <w:sz w:val="23"/>
          <w:szCs w:val="23"/>
        </w:rPr>
      </w:pPr>
    </w:p>
    <w:p w14:paraId="3009C479"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p>
    <w:p w14:paraId="01C32E60"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Are subsidies granted under this program provided for or linked to your company's capital structure or your company’s capital goods?</w:t>
      </w:r>
    </w:p>
    <w:p w14:paraId="12CEADBD" w14:textId="58906F35" w:rsidR="009B4119" w:rsidRDefault="009B4119" w:rsidP="00E50CDF">
      <w:pPr>
        <w:spacing w:line="276" w:lineRule="auto"/>
        <w:jc w:val="both"/>
        <w:rPr>
          <w:rFonts w:ascii="Calibri Light" w:hAnsi="Calibri Light" w:cs="Calibri Light"/>
          <w:color w:val="000000" w:themeColor="text1"/>
          <w:sz w:val="23"/>
          <w:szCs w:val="23"/>
          <w:lang w:val="en-US" w:eastAsia="zh-CN"/>
        </w:rPr>
      </w:pPr>
    </w:p>
    <w:p w14:paraId="1DEBE488" w14:textId="77777777" w:rsidR="009B4119" w:rsidRPr="00E50CDF" w:rsidRDefault="00B052E0"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If the subsidy is non-recurring, this company shall provide the following information for each subsidy received during the average useful life of the fixed assets. If the subsidy is recurring, then this company only needs to provide this information in relation to the subsidies received during the period of investigation. Information shall be provided in a table format.</w:t>
      </w:r>
    </w:p>
    <w:p w14:paraId="7DAB0A12" w14:textId="77777777" w:rsidR="009B4119" w:rsidRPr="00E50CDF" w:rsidRDefault="009B4119" w:rsidP="00E50CDF">
      <w:pPr>
        <w:pStyle w:val="af6"/>
        <w:spacing w:line="276" w:lineRule="auto"/>
        <w:ind w:left="708"/>
        <w:rPr>
          <w:rFonts w:ascii="Calibri Light" w:eastAsia="宋体" w:hAnsi="Calibri Light" w:cs="Calibri Light"/>
          <w:color w:val="000000" w:themeColor="text1"/>
          <w:sz w:val="23"/>
          <w:szCs w:val="23"/>
          <w:lang w:val="en-US"/>
        </w:rPr>
      </w:pPr>
    </w:p>
    <w:p w14:paraId="25AE5E7C" w14:textId="77777777" w:rsidR="009B4119" w:rsidRPr="00E50CDF" w:rsidRDefault="009B4119" w:rsidP="00E50CDF">
      <w:pPr>
        <w:pStyle w:val="af6"/>
        <w:numPr>
          <w:ilvl w:val="0"/>
          <w:numId w:val="11"/>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color w:val="000000" w:themeColor="text1"/>
          <w:sz w:val="23"/>
          <w:szCs w:val="23"/>
          <w:lang w:val="en-US"/>
        </w:rPr>
        <w:t>The amount of all subsidies authorized and the amount received (state whether the subsidy was received in a total installment or divided into several installments);</w:t>
      </w:r>
    </w:p>
    <w:p w14:paraId="206A7790" w14:textId="7665919C" w:rsidR="009B4119" w:rsidRDefault="009B4119" w:rsidP="00E50CDF">
      <w:pPr>
        <w:spacing w:line="276" w:lineRule="auto"/>
        <w:jc w:val="both"/>
        <w:rPr>
          <w:rFonts w:ascii="Calibri Light" w:hAnsi="Calibri Light" w:cs="Calibri Light"/>
          <w:color w:val="000000" w:themeColor="text1"/>
          <w:sz w:val="23"/>
          <w:szCs w:val="23"/>
          <w:lang w:val="en-US" w:eastAsia="zh-CN"/>
        </w:rPr>
      </w:pPr>
    </w:p>
    <w:p w14:paraId="318FF719" w14:textId="77777777" w:rsidR="00204A41" w:rsidRPr="00E50CDF" w:rsidRDefault="00204A41" w:rsidP="008D21C6">
      <w:pPr>
        <w:jc w:val="both"/>
        <w:rPr>
          <w:rFonts w:ascii="Calibri Light" w:hAnsi="Calibri Light" w:cs="Calibri Light"/>
          <w:color w:val="000000" w:themeColor="text1"/>
          <w:sz w:val="23"/>
          <w:szCs w:val="23"/>
          <w:lang w:val="en-US" w:eastAsia="zh-CN"/>
        </w:rPr>
      </w:pPr>
    </w:p>
    <w:p w14:paraId="2F799DFD" w14:textId="77777777" w:rsidR="009B4119" w:rsidRPr="00E50CDF" w:rsidRDefault="009B4119" w:rsidP="00E50CDF">
      <w:pPr>
        <w:pStyle w:val="af6"/>
        <w:numPr>
          <w:ilvl w:val="0"/>
          <w:numId w:val="11"/>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Approval date of the subsidy and receipt date of the subsidy;</w:t>
      </w:r>
    </w:p>
    <w:p w14:paraId="236E5327" w14:textId="77777777" w:rsidR="009B4119" w:rsidRPr="00E50CDF" w:rsidRDefault="009B4119" w:rsidP="00E50CDF">
      <w:pPr>
        <w:widowControl/>
        <w:spacing w:line="276" w:lineRule="auto"/>
        <w:jc w:val="both"/>
        <w:rPr>
          <w:rFonts w:ascii="Calibri Light" w:hAnsi="Calibri Light" w:cs="Calibri Light"/>
          <w:color w:val="000000" w:themeColor="text1"/>
          <w:sz w:val="23"/>
          <w:szCs w:val="23"/>
          <w:lang w:val="en-US" w:eastAsia="zh-CN"/>
        </w:rPr>
      </w:pPr>
    </w:p>
    <w:bookmarkEnd w:id="22"/>
    <w:bookmarkEnd w:id="23"/>
    <w:p w14:paraId="5A78BE8E" w14:textId="77777777" w:rsidR="009B4119" w:rsidRPr="00E50CDF" w:rsidRDefault="009B4119"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ADDITIONAL QUESTIONS FOR FINANCING PROGRAMS</w:t>
      </w:r>
    </w:p>
    <w:p w14:paraId="41CBE5DD" w14:textId="77777777" w:rsidR="008D21C6" w:rsidRPr="008D21C6" w:rsidRDefault="008D21C6" w:rsidP="008D21C6">
      <w:pPr>
        <w:pStyle w:val="af6"/>
        <w:spacing w:line="276" w:lineRule="auto"/>
        <w:ind w:left="828"/>
        <w:rPr>
          <w:rFonts w:ascii="Calibri Light" w:hAnsi="Calibri Light" w:cs="Calibri Light"/>
          <w:color w:val="000000" w:themeColor="text1"/>
          <w:sz w:val="23"/>
          <w:szCs w:val="23"/>
          <w:lang w:val="en-US"/>
        </w:rPr>
      </w:pPr>
    </w:p>
    <w:p w14:paraId="658322AA" w14:textId="583ECA82" w:rsidR="009B4119" w:rsidRDefault="009B4119" w:rsidP="003D66AF">
      <w:pPr>
        <w:pStyle w:val="af6"/>
        <w:numPr>
          <w:ilvl w:val="0"/>
          <w:numId w:val="43"/>
        </w:numPr>
        <w:spacing w:line="276" w:lineRule="auto"/>
        <w:rPr>
          <w:rFonts w:ascii="Calibri Light" w:eastAsia="宋体" w:hAnsi="Calibri Light" w:cs="Calibri Light"/>
          <w:color w:val="000000" w:themeColor="text1"/>
          <w:sz w:val="23"/>
          <w:szCs w:val="23"/>
          <w:lang w:val="en-US" w:eastAsia="zh-CN"/>
        </w:rPr>
      </w:pPr>
      <w:r w:rsidRPr="00E50CDF">
        <w:rPr>
          <w:rFonts w:ascii="Calibri Light" w:hAnsi="Calibri Light" w:cs="Calibri Light"/>
          <w:bCs/>
          <w:color w:val="000000" w:themeColor="text1"/>
          <w:kern w:val="36"/>
          <w:sz w:val="23"/>
          <w:szCs w:val="23"/>
          <w:lang w:val="en-US" w:eastAsia="zh-CN"/>
        </w:rPr>
        <w:t xml:space="preserve">Submit all outstanding financing at any time during the period of investigation, January to December 2015, regardless of whether the company understands that the loan was granted within or outside the program of subsidies under analysis. Present the loans list according to the </w:t>
      </w:r>
    </w:p>
    <w:p w14:paraId="72D5CC17"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eastAsia="zh-CN"/>
        </w:rPr>
        <w:t>All outstanding loans in the period of investigation shall be presented, not just traditional forms of lending. This includes, but is not limited to, interest expenses, promissory notes, invoice discounts and receivables factoring. If the company did not pay interest on financing during the investigation period, identify the specific terms of each financing (for example, the discount rate associated with the sale of receivables).</w:t>
      </w:r>
    </w:p>
    <w:p w14:paraId="25B51791" w14:textId="77777777" w:rsidR="008D21C6" w:rsidRDefault="008D21C6" w:rsidP="00E50CDF">
      <w:pPr>
        <w:pStyle w:val="UNO-TtuloResposta"/>
        <w:spacing w:after="0"/>
        <w:rPr>
          <w:rFonts w:cs="Calibri Light"/>
          <w:color w:val="000000" w:themeColor="text1"/>
          <w:sz w:val="23"/>
          <w:szCs w:val="23"/>
        </w:rPr>
      </w:pPr>
    </w:p>
    <w:p w14:paraId="140B9425" w14:textId="77777777" w:rsidR="00DB129F" w:rsidRPr="00E50CDF" w:rsidRDefault="00DB129F" w:rsidP="00E50CDF">
      <w:pPr>
        <w:pStyle w:val="af6"/>
        <w:spacing w:line="276" w:lineRule="auto"/>
        <w:rPr>
          <w:rFonts w:ascii="Calibri Light" w:eastAsia="宋体" w:hAnsi="Calibri Light" w:cs="Calibri Light"/>
          <w:color w:val="000000" w:themeColor="text1"/>
          <w:sz w:val="23"/>
          <w:szCs w:val="23"/>
          <w:lang w:val="en-US" w:eastAsia="zh-CN"/>
        </w:rPr>
      </w:pPr>
    </w:p>
    <w:p w14:paraId="0BE58A12" w14:textId="77777777" w:rsidR="009B4119" w:rsidRPr="00E50CDF" w:rsidRDefault="009B4119" w:rsidP="00E50CDF">
      <w:pPr>
        <w:pStyle w:val="af6"/>
        <w:numPr>
          <w:ilvl w:val="0"/>
          <w:numId w:val="43"/>
        </w:numPr>
        <w:spacing w:line="276" w:lineRule="auto"/>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Describe the role of your company in industrial plans/policies at all levels of the Chinese Government, including the 12th Five-Year Program for the Iron and Steel Industry. For example, does the company provide information or present a requirement of participation in any governmental policy, plan or measure?</w:t>
      </w:r>
    </w:p>
    <w:p w14:paraId="0E4BA300" w14:textId="77777777" w:rsidR="008D21C6" w:rsidRDefault="008D21C6" w:rsidP="00E50CDF">
      <w:pPr>
        <w:pStyle w:val="UNO-TtuloResposta"/>
        <w:spacing w:after="0"/>
        <w:rPr>
          <w:rFonts w:cs="Calibri Light"/>
          <w:color w:val="000000" w:themeColor="text1"/>
          <w:sz w:val="23"/>
          <w:szCs w:val="23"/>
        </w:rPr>
      </w:pPr>
    </w:p>
    <w:p w14:paraId="246CD31C"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p>
    <w:p w14:paraId="7DEBA31F" w14:textId="77777777" w:rsidR="009B4119" w:rsidRPr="00E50CDF" w:rsidRDefault="009B4119" w:rsidP="00E50CDF">
      <w:pPr>
        <w:pStyle w:val="af6"/>
        <w:numPr>
          <w:ilvl w:val="0"/>
          <w:numId w:val="43"/>
        </w:numPr>
        <w:spacing w:line="276" w:lineRule="auto"/>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Inform if the company presents information to the Chinese Government in order to verify the execution of the mentioned subsidy program.</w:t>
      </w:r>
    </w:p>
    <w:p w14:paraId="40E3252C" w14:textId="77777777" w:rsidR="008D21C6" w:rsidRDefault="008D21C6" w:rsidP="00E50CDF">
      <w:pPr>
        <w:pStyle w:val="UNO-TtuloResposta"/>
        <w:spacing w:after="0"/>
        <w:rPr>
          <w:rFonts w:cs="Calibri Light"/>
          <w:color w:val="000000" w:themeColor="text1"/>
          <w:sz w:val="23"/>
          <w:szCs w:val="23"/>
        </w:rPr>
      </w:pPr>
      <w:bookmarkStart w:id="40" w:name="OLE_LINK287"/>
      <w:bookmarkStart w:id="41" w:name="OLE_LINK288"/>
    </w:p>
    <w:bookmarkEnd w:id="40"/>
    <w:bookmarkEnd w:id="41"/>
    <w:p w14:paraId="63EE6769"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p>
    <w:p w14:paraId="4C0222B4" w14:textId="77777777" w:rsidR="009B4119" w:rsidRPr="00E50CDF" w:rsidRDefault="009B4119" w:rsidP="00E50CDF">
      <w:pPr>
        <w:pStyle w:val="af6"/>
        <w:numPr>
          <w:ilvl w:val="0"/>
          <w:numId w:val="43"/>
        </w:numPr>
        <w:spacing w:line="276" w:lineRule="auto"/>
        <w:rPr>
          <w:rFonts w:ascii="Calibri Light" w:hAnsi="Calibri Light" w:cs="Calibri Light"/>
          <w:bCs/>
          <w:color w:val="000000" w:themeColor="text1"/>
          <w:kern w:val="36"/>
          <w:sz w:val="23"/>
          <w:szCs w:val="23"/>
          <w:lang w:val="en-US" w:eastAsia="zh-CN"/>
        </w:rPr>
      </w:pPr>
      <w:r w:rsidRPr="00E50CDF">
        <w:rPr>
          <w:rFonts w:ascii="Calibri Light" w:hAnsi="Calibri Light" w:cs="Calibri Light"/>
          <w:bCs/>
          <w:color w:val="000000" w:themeColor="text1"/>
          <w:kern w:val="36"/>
          <w:sz w:val="23"/>
          <w:szCs w:val="23"/>
          <w:lang w:val="en-US" w:eastAsia="zh-CN"/>
        </w:rPr>
        <w:t>Has the Government of China designated your company/industry as "priority", "pillar", "encouraged" or "honorable"? If so, please answer the following questions:</w:t>
      </w:r>
    </w:p>
    <w:p w14:paraId="4DDAE629" w14:textId="77777777" w:rsidR="008D21C6" w:rsidRDefault="008D21C6" w:rsidP="00E50CDF">
      <w:pPr>
        <w:pStyle w:val="UNO-TtuloResposta"/>
        <w:spacing w:after="0"/>
        <w:rPr>
          <w:rFonts w:cs="Calibri Light"/>
          <w:color w:val="000000" w:themeColor="text1"/>
          <w:sz w:val="23"/>
          <w:szCs w:val="23"/>
        </w:rPr>
      </w:pPr>
    </w:p>
    <w:p w14:paraId="0D461834" w14:textId="77777777" w:rsidR="00C2160A" w:rsidRPr="00E50CDF" w:rsidRDefault="00C2160A" w:rsidP="00E50CDF">
      <w:pPr>
        <w:spacing w:line="276" w:lineRule="auto"/>
        <w:jc w:val="both"/>
        <w:rPr>
          <w:rFonts w:ascii="Calibri Light" w:hAnsi="Calibri Light" w:cs="Calibri Light"/>
          <w:color w:val="000000" w:themeColor="text1"/>
          <w:sz w:val="23"/>
          <w:szCs w:val="23"/>
          <w:lang w:val="en-US" w:eastAsia="zh-CN"/>
        </w:rPr>
      </w:pPr>
    </w:p>
    <w:p w14:paraId="551B42BB"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eastAsia="zh-CN"/>
        </w:rPr>
        <w:lastRenderedPageBreak/>
        <w:t>Clarify the purpose of the given classifications, indicating the necessary requirements in order to obtain such classification, as well as the benefits and obligations arising from the classification obtained;</w:t>
      </w:r>
    </w:p>
    <w:p w14:paraId="43C5A93F" w14:textId="77777777" w:rsidR="008D21C6" w:rsidRDefault="008D21C6" w:rsidP="00E50CDF">
      <w:pPr>
        <w:pStyle w:val="UNO-TtuloResposta"/>
        <w:spacing w:after="0"/>
        <w:rPr>
          <w:rFonts w:cs="Calibri Light"/>
          <w:color w:val="000000" w:themeColor="text1"/>
          <w:sz w:val="23"/>
          <w:szCs w:val="23"/>
        </w:rPr>
      </w:pPr>
      <w:bookmarkStart w:id="42" w:name="OLE_LINK66"/>
      <w:bookmarkStart w:id="43" w:name="OLE_LINK67"/>
      <w:bookmarkStart w:id="44" w:name="OLE_LINK290"/>
      <w:bookmarkStart w:id="45" w:name="OLE_LINK291"/>
      <w:bookmarkStart w:id="46" w:name="OLE_LINK292"/>
    </w:p>
    <w:bookmarkEnd w:id="42"/>
    <w:bookmarkEnd w:id="43"/>
    <w:bookmarkEnd w:id="44"/>
    <w:bookmarkEnd w:id="45"/>
    <w:bookmarkEnd w:id="46"/>
    <w:p w14:paraId="103B9F66" w14:textId="77777777" w:rsidR="009B4119" w:rsidRPr="00E50CDF" w:rsidRDefault="009B4119" w:rsidP="00E50CDF">
      <w:pPr>
        <w:pStyle w:val="af6"/>
        <w:numPr>
          <w:ilvl w:val="0"/>
          <w:numId w:val="43"/>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eastAsia="zh-CN"/>
        </w:rPr>
        <w:t>Clarify if there is any relationship between these classifications and the five-year plans or other industrial policies, including administrative measures.</w:t>
      </w:r>
    </w:p>
    <w:p w14:paraId="468C97D4" w14:textId="77777777" w:rsidR="008D21C6" w:rsidRDefault="008D21C6" w:rsidP="00E50CDF">
      <w:pPr>
        <w:pStyle w:val="UNO-TtuloResposta"/>
        <w:spacing w:after="0"/>
        <w:rPr>
          <w:rFonts w:cs="Calibri Light"/>
          <w:color w:val="000000" w:themeColor="text1"/>
          <w:sz w:val="23"/>
          <w:szCs w:val="23"/>
        </w:rPr>
      </w:pPr>
    </w:p>
    <w:p w14:paraId="4A317297" w14:textId="77777777" w:rsidR="009B4119" w:rsidRPr="00E50CDF" w:rsidRDefault="009B4119" w:rsidP="00E50CDF">
      <w:pPr>
        <w:spacing w:line="276" w:lineRule="auto"/>
        <w:jc w:val="both"/>
        <w:rPr>
          <w:rFonts w:ascii="Calibri Light" w:hAnsi="Calibri Light" w:cs="Calibri Light"/>
          <w:color w:val="000000" w:themeColor="text1"/>
          <w:sz w:val="23"/>
          <w:szCs w:val="23"/>
          <w:lang w:val="en-US" w:eastAsia="zh-CN"/>
        </w:rPr>
      </w:pPr>
    </w:p>
    <w:p w14:paraId="6605F208" w14:textId="77777777" w:rsidR="009B4119" w:rsidRPr="00E50CDF" w:rsidRDefault="009B4119" w:rsidP="00E50CDF">
      <w:pPr>
        <w:pStyle w:val="af6"/>
        <w:numPr>
          <w:ilvl w:val="0"/>
          <w:numId w:val="43"/>
        </w:numPr>
        <w:spacing w:line="276" w:lineRule="auto"/>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Please inform if the company obtained any of the financing presented in item 1 based on the industrial plans/policies/measures of the Government of China.</w:t>
      </w:r>
    </w:p>
    <w:p w14:paraId="2E1304E7" w14:textId="77777777" w:rsidR="008D21C6" w:rsidRDefault="008D21C6" w:rsidP="00E50CDF">
      <w:pPr>
        <w:pStyle w:val="UNO-TtuloResposta"/>
        <w:spacing w:after="0"/>
        <w:rPr>
          <w:rFonts w:cs="Calibri Light"/>
          <w:color w:val="000000" w:themeColor="text1"/>
          <w:sz w:val="23"/>
          <w:szCs w:val="23"/>
        </w:rPr>
      </w:pPr>
    </w:p>
    <w:p w14:paraId="54E9C1C1" w14:textId="36AB109A" w:rsidR="008D21C6" w:rsidRDefault="008D21C6" w:rsidP="00E50CDF">
      <w:pPr>
        <w:spacing w:line="276" w:lineRule="auto"/>
        <w:jc w:val="both"/>
        <w:rPr>
          <w:rFonts w:ascii="Calibri Light" w:hAnsi="Calibri Light" w:cs="Calibri Light"/>
          <w:bCs/>
          <w:color w:val="000000" w:themeColor="text1"/>
          <w:sz w:val="23"/>
          <w:szCs w:val="23"/>
          <w:lang w:val="en-US" w:eastAsia="zh-CN"/>
        </w:rPr>
      </w:pPr>
    </w:p>
    <w:p w14:paraId="5BA8BC49" w14:textId="77777777" w:rsidR="008D21C6" w:rsidRPr="00E50CDF" w:rsidRDefault="008D21C6" w:rsidP="00E50CDF">
      <w:pPr>
        <w:spacing w:line="276" w:lineRule="auto"/>
        <w:jc w:val="both"/>
        <w:rPr>
          <w:rFonts w:ascii="Calibri Light" w:hAnsi="Calibri Light" w:cs="Calibri Light"/>
          <w:bCs/>
          <w:color w:val="000000" w:themeColor="text1"/>
          <w:sz w:val="23"/>
          <w:szCs w:val="23"/>
          <w:lang w:val="en-US" w:eastAsia="zh-CN"/>
        </w:rPr>
      </w:pPr>
    </w:p>
    <w:p w14:paraId="053D61B4" w14:textId="77777777" w:rsidR="003E4447" w:rsidRPr="00E50CDF" w:rsidRDefault="003E4447" w:rsidP="00E50CDF">
      <w:pPr>
        <w:pStyle w:val="af6"/>
        <w:numPr>
          <w:ilvl w:val="0"/>
          <w:numId w:val="43"/>
        </w:numPr>
        <w:spacing w:line="276" w:lineRule="auto"/>
        <w:outlineLvl w:val="0"/>
        <w:rPr>
          <w:rFonts w:ascii="Calibri Light" w:hAnsi="Calibri Light" w:cs="Calibri Light"/>
          <w:bCs/>
          <w:color w:val="000000" w:themeColor="text1"/>
          <w:kern w:val="36"/>
          <w:sz w:val="23"/>
          <w:szCs w:val="23"/>
          <w:lang w:val="en-US" w:eastAsia="zh-CN"/>
        </w:rPr>
      </w:pPr>
      <w:r w:rsidRPr="00E50CDF">
        <w:rPr>
          <w:rFonts w:ascii="Calibri Light" w:hAnsi="Calibri Light" w:cs="Calibri Light"/>
          <w:bCs/>
          <w:color w:val="000000" w:themeColor="text1"/>
          <w:kern w:val="36"/>
          <w:sz w:val="23"/>
          <w:szCs w:val="23"/>
          <w:lang w:val="en-US" w:eastAsia="zh-CN"/>
        </w:rPr>
        <w:t>Inform how much your company received from the Chinese central, provincial or local government from January to December 2015 under the program.</w:t>
      </w:r>
    </w:p>
    <w:p w14:paraId="0261D42E" w14:textId="77777777" w:rsidR="008D21C6" w:rsidRDefault="008D21C6" w:rsidP="00E50CDF">
      <w:pPr>
        <w:pStyle w:val="UNO-TtuloResposta"/>
        <w:spacing w:after="0"/>
        <w:rPr>
          <w:rFonts w:cs="Calibri Light"/>
          <w:color w:val="000000" w:themeColor="text1"/>
          <w:sz w:val="23"/>
          <w:szCs w:val="23"/>
        </w:rPr>
      </w:pPr>
    </w:p>
    <w:p w14:paraId="4BF9B47F" w14:textId="77777777" w:rsidR="008D21C6" w:rsidRPr="00E50CDF" w:rsidRDefault="008D21C6" w:rsidP="00E50CDF">
      <w:pPr>
        <w:spacing w:line="276" w:lineRule="auto"/>
        <w:rPr>
          <w:rFonts w:ascii="Calibri Light" w:hAnsi="Calibri Light" w:cs="Calibri Light"/>
          <w:color w:val="000000" w:themeColor="text1"/>
          <w:sz w:val="23"/>
          <w:szCs w:val="23"/>
          <w:highlight w:val="yellow"/>
          <w:lang w:val="en-US" w:eastAsia="zh-CN"/>
        </w:rPr>
      </w:pPr>
      <w:bookmarkStart w:id="47" w:name="OLE_LINK354"/>
    </w:p>
    <w:bookmarkEnd w:id="47"/>
    <w:p w14:paraId="4A02F628" w14:textId="77777777" w:rsidR="00ED6831" w:rsidRPr="00E50CDF" w:rsidRDefault="00ED6831" w:rsidP="00E50CDF">
      <w:pPr>
        <w:pStyle w:val="1"/>
        <w:pBdr>
          <w:top w:val="single" w:sz="4" w:space="1" w:color="auto"/>
          <w:left w:val="single" w:sz="4" w:space="4" w:color="auto"/>
          <w:bottom w:val="single" w:sz="4" w:space="1" w:color="auto"/>
          <w:right w:val="single" w:sz="4" w:space="4" w:color="auto"/>
        </w:pBd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ADDITIONAL QUESTIONS - TAX INCENTIVE PROGRAMS RELATED TO INCOME TAXES (INCOME TAX PROGRAMS)</w:t>
      </w:r>
    </w:p>
    <w:p w14:paraId="13E90132" w14:textId="77777777" w:rsidR="00ED6831" w:rsidRPr="00E50CDF" w:rsidRDefault="00ED6831" w:rsidP="00DB129F">
      <w:pPr>
        <w:jc w:val="both"/>
        <w:outlineLvl w:val="0"/>
        <w:rPr>
          <w:rFonts w:ascii="Calibri Light" w:hAnsi="Calibri Light" w:cs="Calibri Light"/>
          <w:bCs/>
          <w:color w:val="000000" w:themeColor="text1"/>
          <w:kern w:val="36"/>
          <w:sz w:val="23"/>
          <w:szCs w:val="23"/>
          <w:lang w:val="en-US"/>
        </w:rPr>
      </w:pPr>
      <w:r w:rsidRPr="00DB129F">
        <w:rPr>
          <w:rFonts w:ascii="Calibri Light" w:hAnsi="Calibri Light" w:cs="Calibri Light"/>
          <w:bCs/>
          <w:color w:val="000000" w:themeColor="text1"/>
          <w:kern w:val="36"/>
          <w:sz w:val="22"/>
          <w:szCs w:val="23"/>
          <w:lang w:val="en-US"/>
        </w:rPr>
        <w:t>If your company used this program to receive deductions of taxable income on income, credits against payable taxes, tax exemptions on income, deferred payment, accelerated or encouraged depreciation, compensation for prior tax losses or other tax benefits or tax refunds requested during the investigation period (the fiscal period covered by this tax benefit is fifteen years), please answer the following questions</w:t>
      </w:r>
    </w:p>
    <w:p w14:paraId="6CDF893E" w14:textId="77777777" w:rsidR="00ED6831" w:rsidRPr="00E50CDF" w:rsidRDefault="00ED6831" w:rsidP="00E50CDF">
      <w:pPr>
        <w:pStyle w:val="af6"/>
        <w:spacing w:line="276" w:lineRule="auto"/>
        <w:ind w:left="708"/>
        <w:outlineLvl w:val="0"/>
        <w:rPr>
          <w:rFonts w:ascii="Calibri Light" w:eastAsia="宋体" w:hAnsi="Calibri Light" w:cs="Calibri Light"/>
          <w:bCs/>
          <w:color w:val="000000" w:themeColor="text1"/>
          <w:kern w:val="36"/>
          <w:sz w:val="23"/>
          <w:szCs w:val="23"/>
          <w:lang w:val="en-US"/>
        </w:rPr>
      </w:pPr>
    </w:p>
    <w:p w14:paraId="56A1048F" w14:textId="7B53255A" w:rsidR="00ED6831" w:rsidRDefault="00ED6831" w:rsidP="00E50CDF">
      <w:pPr>
        <w:pStyle w:val="af6"/>
        <w:numPr>
          <w:ilvl w:val="0"/>
          <w:numId w:val="44"/>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Provide rate reductions/exemptions of income tax, deductions in the calculation basis of income tax related to research and development, deductions in the cost of acquisition of equipment of Chinese origin, debt forgiveness, deadlines for asset depreciation and amortization of intangible assets;</w:t>
      </w:r>
    </w:p>
    <w:p w14:paraId="3FCCDC84" w14:textId="77777777" w:rsidR="008D21C6" w:rsidRPr="00E50CDF" w:rsidRDefault="008D21C6" w:rsidP="008D21C6">
      <w:pPr>
        <w:pStyle w:val="af6"/>
        <w:spacing w:line="276" w:lineRule="auto"/>
        <w:ind w:left="828"/>
        <w:outlineLvl w:val="0"/>
        <w:rPr>
          <w:rFonts w:ascii="Calibri Light" w:hAnsi="Calibri Light" w:cs="Calibri Light"/>
          <w:bCs/>
          <w:color w:val="000000" w:themeColor="text1"/>
          <w:kern w:val="36"/>
          <w:sz w:val="23"/>
          <w:szCs w:val="23"/>
          <w:lang w:val="en-US"/>
        </w:rPr>
      </w:pPr>
    </w:p>
    <w:p w14:paraId="166701CB" w14:textId="77777777" w:rsidR="00262967" w:rsidRPr="00E50CDF" w:rsidRDefault="00262967" w:rsidP="00E50CDF">
      <w:pPr>
        <w:spacing w:line="276" w:lineRule="auto"/>
        <w:rPr>
          <w:rFonts w:ascii="Calibri Light" w:hAnsi="Calibri Light" w:cs="Calibri Light"/>
          <w:color w:val="000000" w:themeColor="text1"/>
          <w:sz w:val="23"/>
          <w:szCs w:val="23"/>
          <w:highlight w:val="yellow"/>
          <w:lang w:val="en-US" w:eastAsia="zh-CN"/>
        </w:rPr>
      </w:pPr>
    </w:p>
    <w:p w14:paraId="08BC8D9C" w14:textId="77777777" w:rsidR="00ED6831" w:rsidRPr="00E50CDF" w:rsidRDefault="00ED6831" w:rsidP="00E50CDF">
      <w:pPr>
        <w:pStyle w:val="af6"/>
        <w:numPr>
          <w:ilvl w:val="0"/>
          <w:numId w:val="44"/>
        </w:num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Provide the documents submitted to public authorities related to investment catalogs framework and qualifications to be recognized as high technology companies for the use of the programs;</w:t>
      </w:r>
    </w:p>
    <w:p w14:paraId="625BBC0C" w14:textId="77777777" w:rsidR="008D21C6" w:rsidRDefault="008D21C6" w:rsidP="00E50CDF">
      <w:pPr>
        <w:pStyle w:val="UNO-TtuloResposta"/>
        <w:spacing w:after="0"/>
        <w:rPr>
          <w:rFonts w:cs="Calibri Light"/>
          <w:color w:val="000000" w:themeColor="text1"/>
          <w:sz w:val="23"/>
          <w:szCs w:val="23"/>
        </w:rPr>
      </w:pPr>
      <w:bookmarkStart w:id="48" w:name="OLE_LINK351"/>
      <w:bookmarkStart w:id="49" w:name="OLE_LINK352"/>
    </w:p>
    <w:bookmarkEnd w:id="48"/>
    <w:bookmarkEnd w:id="49"/>
    <w:p w14:paraId="4F0BDFC1" w14:textId="77777777" w:rsidR="007903C2" w:rsidRPr="003D66AF" w:rsidRDefault="007903C2" w:rsidP="00E50CDF">
      <w:pPr>
        <w:spacing w:line="276" w:lineRule="auto"/>
        <w:jc w:val="both"/>
        <w:rPr>
          <w:rFonts w:ascii="Calibri Light" w:hAnsi="Calibri Light" w:cs="Calibri Light"/>
          <w:color w:val="000000" w:themeColor="text1"/>
          <w:sz w:val="23"/>
          <w:szCs w:val="23"/>
          <w:lang w:val="en-US" w:eastAsia="zh-CN"/>
        </w:rPr>
      </w:pPr>
    </w:p>
    <w:p w14:paraId="1593D5D8" w14:textId="77777777" w:rsidR="00ED6831" w:rsidRPr="00E50CDF" w:rsidRDefault="00ED6831" w:rsidP="00E50CDF">
      <w:pPr>
        <w:pStyle w:val="af6"/>
        <w:numPr>
          <w:ilvl w:val="0"/>
          <w:numId w:val="44"/>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eastAsia="zh-CN"/>
        </w:rPr>
        <w:t>Describe the specific areas for the use of fiscal assistance;</w:t>
      </w:r>
    </w:p>
    <w:p w14:paraId="4E7DCFBA" w14:textId="77777777" w:rsidR="008D21C6" w:rsidRDefault="008D21C6" w:rsidP="00E50CDF">
      <w:pPr>
        <w:pStyle w:val="UNO-TtuloResposta"/>
        <w:spacing w:after="0"/>
        <w:rPr>
          <w:rFonts w:cs="Calibri Light"/>
          <w:color w:val="000000" w:themeColor="text1"/>
          <w:sz w:val="23"/>
          <w:szCs w:val="23"/>
        </w:rPr>
      </w:pPr>
      <w:bookmarkStart w:id="50" w:name="OLE_LINK143"/>
      <w:bookmarkStart w:id="51" w:name="OLE_LINK144"/>
    </w:p>
    <w:p w14:paraId="7F70AB3D" w14:textId="77777777" w:rsidR="007903C2" w:rsidRPr="00E50CDF" w:rsidRDefault="007903C2" w:rsidP="00E50CDF">
      <w:pPr>
        <w:spacing w:line="276" w:lineRule="auto"/>
        <w:jc w:val="both"/>
        <w:rPr>
          <w:rFonts w:ascii="Calibri Light" w:hAnsi="Calibri Light" w:cs="Calibri Light"/>
          <w:color w:val="000000" w:themeColor="text1"/>
          <w:sz w:val="23"/>
          <w:szCs w:val="23"/>
          <w:lang w:val="en-US" w:eastAsia="zh-CN"/>
        </w:rPr>
      </w:pPr>
    </w:p>
    <w:bookmarkEnd w:id="50"/>
    <w:bookmarkEnd w:id="51"/>
    <w:p w14:paraId="20663D5F" w14:textId="77777777" w:rsidR="00ED6831" w:rsidRPr="00E50CDF" w:rsidRDefault="00ED6831" w:rsidP="00E50CDF">
      <w:pPr>
        <w:pStyle w:val="af6"/>
        <w:numPr>
          <w:ilvl w:val="0"/>
          <w:numId w:val="44"/>
        </w:numPr>
        <w:autoSpaceDE w:val="0"/>
        <w:autoSpaceDN w:val="0"/>
        <w:adjustRightInd w:val="0"/>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Inform how much your company received from the Chinese central, provincial or local government from January 2001 to December 2015 under the program.</w:t>
      </w:r>
    </w:p>
    <w:p w14:paraId="67DFCC48" w14:textId="77777777" w:rsidR="008D21C6" w:rsidRDefault="008D21C6" w:rsidP="00E50CDF">
      <w:pPr>
        <w:pStyle w:val="UNO-TtuloResposta"/>
        <w:spacing w:after="0"/>
        <w:rPr>
          <w:rFonts w:cs="Calibri Light"/>
          <w:color w:val="000000" w:themeColor="text1"/>
          <w:sz w:val="23"/>
          <w:szCs w:val="23"/>
        </w:rPr>
      </w:pPr>
    </w:p>
    <w:p w14:paraId="39500095" w14:textId="77777777" w:rsidR="008D21C6" w:rsidRPr="008D21C6" w:rsidRDefault="008D21C6" w:rsidP="00E50CDF">
      <w:pPr>
        <w:pStyle w:val="UNO-TtuloResposta"/>
        <w:spacing w:after="0"/>
        <w:rPr>
          <w:rFonts w:cs="Calibri Light"/>
          <w:color w:val="000000" w:themeColor="text1"/>
          <w:sz w:val="18"/>
          <w:szCs w:val="23"/>
        </w:rPr>
      </w:pPr>
    </w:p>
    <w:p w14:paraId="094EC610" w14:textId="77777777" w:rsidR="00CB47B4" w:rsidRPr="00E50CDF" w:rsidRDefault="00CB47B4" w:rsidP="00E50CDF">
      <w:pPr>
        <w:widowControl/>
        <w:spacing w:line="276" w:lineRule="auto"/>
        <w:jc w:val="both"/>
        <w:rPr>
          <w:rFonts w:ascii="Calibri Light" w:hAnsi="Calibri Light" w:cs="Calibri Light"/>
          <w:color w:val="000000" w:themeColor="text1"/>
          <w:sz w:val="23"/>
          <w:szCs w:val="23"/>
          <w:lang w:val="en-US" w:eastAsia="zh-CN"/>
        </w:rPr>
      </w:pPr>
    </w:p>
    <w:p w14:paraId="5953A3F4" w14:textId="77777777" w:rsidR="00CB47B4" w:rsidRPr="00E50CDF" w:rsidRDefault="00CB47B4" w:rsidP="00E50CDF">
      <w:pPr>
        <w:spacing w:line="276" w:lineRule="auto"/>
        <w:jc w:val="both"/>
        <w:rPr>
          <w:rFonts w:ascii="Calibri Light" w:hAnsi="Calibri Light" w:cs="Calibri Light"/>
          <w:color w:val="000000" w:themeColor="text1"/>
          <w:sz w:val="23"/>
          <w:szCs w:val="23"/>
          <w:lang w:val="en-US" w:eastAsia="zh-CN"/>
        </w:rPr>
      </w:pPr>
    </w:p>
    <w:p w14:paraId="4DE3F0A4" w14:textId="77777777" w:rsidR="00143F97" w:rsidRPr="00E50CDF" w:rsidRDefault="00143F97"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lastRenderedPageBreak/>
        <w:t>ADDITIONAL QUESTIONS – TAX INCENTIVE PROGRAMS</w:t>
      </w:r>
    </w:p>
    <w:p w14:paraId="3C939746" w14:textId="77777777" w:rsidR="00143F97" w:rsidRPr="00E50CDF" w:rsidRDefault="00143F97" w:rsidP="00E50CDF">
      <w:pPr>
        <w:pStyle w:val="30"/>
        <w:spacing w:line="276" w:lineRule="auto"/>
        <w:ind w:firstLine="0"/>
        <w:rPr>
          <w:rStyle w:val="a5"/>
          <w:rFonts w:ascii="Calibri Light" w:hAnsi="Calibri Light" w:cs="Calibri Light"/>
          <w:color w:val="000000" w:themeColor="text1"/>
          <w:sz w:val="23"/>
          <w:szCs w:val="23"/>
          <w:lang w:val="en-US"/>
        </w:rPr>
      </w:pPr>
    </w:p>
    <w:p w14:paraId="051F2E27" w14:textId="77777777" w:rsidR="00143F97" w:rsidRPr="00E50CDF" w:rsidRDefault="00143F97" w:rsidP="00E50CDF">
      <w:pPr>
        <w:spacing w:line="276" w:lineRule="auto"/>
        <w:outlineLvl w:val="0"/>
        <w:rPr>
          <w:rFonts w:ascii="Calibri Light" w:hAnsi="Calibri Light" w:cs="Calibri Light"/>
          <w:bCs/>
          <w:color w:val="000000" w:themeColor="text1"/>
          <w:kern w:val="36"/>
          <w:sz w:val="23"/>
          <w:szCs w:val="23"/>
          <w:lang w:val="en-US"/>
        </w:rPr>
      </w:pPr>
      <w:r w:rsidRPr="00E50CDF">
        <w:rPr>
          <w:rFonts w:ascii="Calibri Light" w:hAnsi="Calibri Light" w:cs="Calibri Light"/>
          <w:bCs/>
          <w:color w:val="000000" w:themeColor="text1"/>
          <w:kern w:val="36"/>
          <w:sz w:val="23"/>
          <w:szCs w:val="23"/>
          <w:lang w:val="en-US"/>
        </w:rPr>
        <w:t>If your company used such a program for receiving deductions from taxable income, credits in respect of payable taxes, exemptions of due taxes, deferral of tax payments, accelerated depreciation, compensation for prior tax losses or other tax benefits or tax refunds requested during the investigation period (the tax period covered by this tax benefit does not have to correspond to the investigation period), please answer the following questions:</w:t>
      </w:r>
    </w:p>
    <w:p w14:paraId="183A39DB" w14:textId="77777777" w:rsidR="00143F97" w:rsidRPr="00E50CDF" w:rsidRDefault="00143F97" w:rsidP="00E50CDF">
      <w:pPr>
        <w:pStyle w:val="af6"/>
        <w:spacing w:line="276" w:lineRule="auto"/>
        <w:ind w:left="1068"/>
        <w:rPr>
          <w:rFonts w:ascii="Calibri Light" w:eastAsia="宋体" w:hAnsi="Calibri Light" w:cs="Calibri Light"/>
          <w:color w:val="000000" w:themeColor="text1"/>
          <w:sz w:val="23"/>
          <w:szCs w:val="23"/>
          <w:lang w:val="en-US" w:eastAsia="zh-CN"/>
        </w:rPr>
      </w:pPr>
    </w:p>
    <w:p w14:paraId="0CCA3611" w14:textId="77777777" w:rsidR="00143F97" w:rsidRPr="00E50CDF" w:rsidRDefault="00143F97" w:rsidP="00E50CDF">
      <w:pPr>
        <w:pStyle w:val="af6"/>
        <w:numPr>
          <w:ilvl w:val="0"/>
          <w:numId w:val="46"/>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Explain whether the support is a deduction of taxable income, tax exemption, credit in respect to payable taxes, accelerated depreciation, or postponement of payment of taxes due, or other tax benefits.</w:t>
      </w:r>
    </w:p>
    <w:p w14:paraId="0892B9E3" w14:textId="77777777" w:rsidR="00CB47B4" w:rsidRDefault="00CB47B4" w:rsidP="00E50CDF">
      <w:pPr>
        <w:pStyle w:val="UNO-TtuloResposta"/>
        <w:spacing w:after="0"/>
        <w:rPr>
          <w:rFonts w:cs="Calibri Light"/>
          <w:color w:val="000000" w:themeColor="text1"/>
          <w:sz w:val="23"/>
          <w:szCs w:val="23"/>
        </w:rPr>
      </w:pPr>
    </w:p>
    <w:p w14:paraId="2615CB08" w14:textId="0304F06D" w:rsidR="00143F97" w:rsidRDefault="00143F97" w:rsidP="00E50CDF">
      <w:pPr>
        <w:pStyle w:val="af6"/>
        <w:spacing w:line="276" w:lineRule="auto"/>
        <w:ind w:left="1788"/>
        <w:rPr>
          <w:rFonts w:ascii="Calibri Light" w:eastAsia="宋体" w:hAnsi="Calibri Light" w:cs="Calibri Light"/>
          <w:color w:val="000000" w:themeColor="text1"/>
          <w:sz w:val="23"/>
          <w:szCs w:val="23"/>
          <w:lang w:val="en-US" w:eastAsia="zh-CN"/>
        </w:rPr>
      </w:pPr>
    </w:p>
    <w:p w14:paraId="6F882896" w14:textId="77777777" w:rsidR="00CB47B4" w:rsidRDefault="00CB47B4" w:rsidP="00E50CDF">
      <w:pPr>
        <w:pStyle w:val="af6"/>
        <w:spacing w:line="276" w:lineRule="auto"/>
        <w:ind w:left="1788"/>
        <w:rPr>
          <w:rFonts w:ascii="Calibri Light" w:eastAsia="宋体" w:hAnsi="Calibri Light" w:cs="Calibri Light"/>
          <w:color w:val="000000" w:themeColor="text1"/>
          <w:sz w:val="23"/>
          <w:szCs w:val="23"/>
          <w:lang w:val="en-US" w:eastAsia="zh-CN"/>
        </w:rPr>
      </w:pPr>
    </w:p>
    <w:p w14:paraId="2D1AB87D" w14:textId="77777777" w:rsidR="00143F97" w:rsidRPr="00E50CDF" w:rsidRDefault="00143F97" w:rsidP="00E50CDF">
      <w:pPr>
        <w:pStyle w:val="af6"/>
        <w:numPr>
          <w:ilvl w:val="0"/>
          <w:numId w:val="46"/>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 xml:space="preserve">Specify the amount of taxes saved resulting from the use of the program. Provide the detailed calculation of the support and all material suppliers, demonstrating the basis of calculation and the rate of the tax. Display the amount of taxes (or the amount of the loss incurred) that should have been due in the absence of the benefits under the program. </w:t>
      </w:r>
      <w:r w:rsidRPr="00E50CDF">
        <w:rPr>
          <w:rFonts w:ascii="Calibri Light" w:hAnsi="Calibri Light" w:cs="Calibri Light"/>
          <w:b/>
          <w:bCs/>
          <w:color w:val="000000" w:themeColor="text1"/>
          <w:kern w:val="36"/>
          <w:sz w:val="23"/>
          <w:szCs w:val="23"/>
          <w:lang w:val="en-US"/>
        </w:rPr>
        <w:t>Specify whether in the tax refund the support is revealed.</w:t>
      </w:r>
      <w:r w:rsidRPr="00E50CDF">
        <w:rPr>
          <w:rFonts w:ascii="Calibri Light" w:hAnsi="Calibri Light" w:cs="Calibri Light"/>
          <w:bCs/>
          <w:color w:val="000000" w:themeColor="text1"/>
          <w:kern w:val="36"/>
          <w:sz w:val="23"/>
          <w:szCs w:val="23"/>
          <w:lang w:val="en-US"/>
        </w:rPr>
        <w:t xml:space="preserve"> For postponements of tax payments, please specify the amount of the tax due and the extension of the period of payment postponement.</w:t>
      </w:r>
    </w:p>
    <w:p w14:paraId="7524714B" w14:textId="77777777" w:rsidR="007545DD" w:rsidRPr="00E50CDF" w:rsidRDefault="007545DD" w:rsidP="00E50CDF">
      <w:pPr>
        <w:pStyle w:val="UNO-TtuloResposta"/>
        <w:spacing w:after="0"/>
        <w:rPr>
          <w:rFonts w:cs="Calibri Light"/>
          <w:color w:val="000000" w:themeColor="text1"/>
          <w:sz w:val="23"/>
          <w:szCs w:val="23"/>
        </w:rPr>
      </w:pPr>
    </w:p>
    <w:p w14:paraId="18F3ADE0" w14:textId="77777777" w:rsidR="00143F97" w:rsidRPr="00E50CDF" w:rsidRDefault="00B052E0" w:rsidP="00E50CDF">
      <w:pPr>
        <w:pStyle w:val="af6"/>
        <w:numPr>
          <w:ilvl w:val="0"/>
          <w:numId w:val="46"/>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kern w:val="36"/>
          <w:sz w:val="23"/>
          <w:szCs w:val="23"/>
          <w:lang w:val="en-US"/>
        </w:rPr>
        <w:t>If your company is in a position</w:t>
      </w:r>
      <w:r w:rsidR="00D4768C" w:rsidRPr="00E50CDF">
        <w:rPr>
          <w:rFonts w:ascii="Calibri Light" w:hAnsi="Calibri Light" w:cs="Calibri Light"/>
          <w:bCs/>
          <w:color w:val="000000" w:themeColor="text1"/>
          <w:kern w:val="36"/>
          <w:sz w:val="23"/>
          <w:szCs w:val="23"/>
          <w:lang w:val="en-US"/>
        </w:rPr>
        <w:t xml:space="preserve"> </w:t>
      </w:r>
      <w:r w:rsidRPr="00E50CDF">
        <w:rPr>
          <w:rFonts w:ascii="Calibri Light" w:hAnsi="Calibri Light" w:cs="Calibri Light"/>
          <w:bCs/>
          <w:color w:val="000000" w:themeColor="text1"/>
          <w:kern w:val="36"/>
          <w:sz w:val="23"/>
          <w:szCs w:val="23"/>
          <w:lang w:val="en-US"/>
        </w:rPr>
        <w:t>of operating loss for the fiscal year that the refunds are applicable, please explain the effect of this assistance on the company's tax position.</w:t>
      </w:r>
    </w:p>
    <w:p w14:paraId="57623634" w14:textId="77777777" w:rsidR="00D4768C" w:rsidRPr="00E50CDF" w:rsidRDefault="00D4768C" w:rsidP="00E50CDF">
      <w:pPr>
        <w:pStyle w:val="UNO-TtuloResposta"/>
        <w:spacing w:after="0"/>
        <w:rPr>
          <w:rFonts w:cs="Calibri Light"/>
          <w:color w:val="000000" w:themeColor="text1"/>
          <w:sz w:val="23"/>
          <w:szCs w:val="23"/>
        </w:rPr>
      </w:pPr>
    </w:p>
    <w:p w14:paraId="34F9F2E8" w14:textId="77777777" w:rsidR="00143F97" w:rsidRPr="003D66AF" w:rsidRDefault="00143F97" w:rsidP="00E50CDF">
      <w:pPr>
        <w:spacing w:line="276" w:lineRule="auto"/>
        <w:jc w:val="both"/>
        <w:rPr>
          <w:rFonts w:ascii="Calibri Light" w:hAnsi="Calibri Light" w:cs="Calibri Light"/>
          <w:color w:val="000000" w:themeColor="text1"/>
          <w:sz w:val="23"/>
          <w:szCs w:val="23"/>
          <w:lang w:val="en-US"/>
        </w:rPr>
      </w:pPr>
    </w:p>
    <w:p w14:paraId="73E88E56"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Will the company take any loss for future fiscal years? Do losses represent losses incurred in previous years? Please explain.</w:t>
      </w:r>
    </w:p>
    <w:p w14:paraId="5FBC2686"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If the support results in operating losses for tax purposes, such as accelerated depreciation, for example, is the company able to withstand such loss?</w:t>
      </w:r>
    </w:p>
    <w:p w14:paraId="3146A65D" w14:textId="77777777" w:rsidR="00143F97" w:rsidRPr="00E50CDF" w:rsidRDefault="00143F97" w:rsidP="00E50CDF">
      <w:pPr>
        <w:pStyle w:val="af6"/>
        <w:spacing w:line="276" w:lineRule="auto"/>
        <w:ind w:left="1788"/>
        <w:rPr>
          <w:rFonts w:ascii="Calibri Light" w:eastAsia="宋体" w:hAnsi="Calibri Light" w:cs="Calibri Light"/>
          <w:color w:val="000000" w:themeColor="text1"/>
          <w:sz w:val="23"/>
          <w:szCs w:val="23"/>
          <w:lang w:val="en-US" w:eastAsia="zh-CN"/>
        </w:rPr>
      </w:pPr>
    </w:p>
    <w:p w14:paraId="7E69197E"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Indicate where in the financial statements of your company the tax information is presented. Are the tax losses incurred considered as assets in the financial statements? Please explain.</w:t>
      </w:r>
    </w:p>
    <w:p w14:paraId="749D6A6F"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If this company carried on loss of previous years and used such losses to offset taxes due in the request of tax refunds during the investigation period, demonstrate that the losses were not generated by the use of any tax program subject to compensatory measure.</w:t>
      </w:r>
    </w:p>
    <w:p w14:paraId="33C7A384" w14:textId="77777777" w:rsidR="00143F97" w:rsidRPr="003D66AF" w:rsidRDefault="00143F97" w:rsidP="00E50CDF">
      <w:pPr>
        <w:pStyle w:val="af6"/>
        <w:spacing w:line="276" w:lineRule="auto"/>
        <w:ind w:left="1788"/>
        <w:rPr>
          <w:rFonts w:ascii="Calibri Light" w:eastAsia="宋体" w:hAnsi="Calibri Light" w:cs="Calibri Light"/>
          <w:color w:val="000000" w:themeColor="text1"/>
          <w:sz w:val="23"/>
          <w:szCs w:val="23"/>
          <w:lang w:val="en-US" w:eastAsia="zh-CN"/>
        </w:rPr>
      </w:pPr>
    </w:p>
    <w:p w14:paraId="0CD8D127"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t>How do companies that use such program calculate the tax aid they claim? Please explain with a calculation example based on a request form of that aid.</w:t>
      </w:r>
    </w:p>
    <w:p w14:paraId="62B11AF5" w14:textId="77777777" w:rsidR="00143F97" w:rsidRPr="00E50CDF" w:rsidRDefault="00143F97" w:rsidP="00E50CDF">
      <w:pPr>
        <w:spacing w:line="276" w:lineRule="auto"/>
        <w:jc w:val="both"/>
        <w:rPr>
          <w:rFonts w:ascii="Calibri Light" w:hAnsi="Calibri Light" w:cs="Calibri Light"/>
          <w:color w:val="000000" w:themeColor="text1"/>
          <w:sz w:val="23"/>
          <w:szCs w:val="23"/>
          <w:lang w:val="en-US"/>
        </w:rPr>
      </w:pPr>
    </w:p>
    <w:p w14:paraId="3F6409A9" w14:textId="77777777" w:rsidR="00143F97" w:rsidRPr="00E50CDF" w:rsidRDefault="00143F97" w:rsidP="00E50CDF">
      <w:pPr>
        <w:pStyle w:val="af6"/>
        <w:numPr>
          <w:ilvl w:val="1"/>
          <w:numId w:val="8"/>
        </w:numPr>
        <w:spacing w:line="276" w:lineRule="auto"/>
        <w:rPr>
          <w:rFonts w:ascii="Calibri Light" w:eastAsia="宋体" w:hAnsi="Calibri Light" w:cs="Calibri Light"/>
          <w:color w:val="000000" w:themeColor="text1"/>
          <w:sz w:val="23"/>
          <w:szCs w:val="23"/>
          <w:lang w:val="en-US"/>
        </w:rPr>
      </w:pPr>
      <w:r w:rsidRPr="00E50CDF">
        <w:rPr>
          <w:rFonts w:ascii="Calibri Light" w:eastAsia="宋体" w:hAnsi="Calibri Light" w:cs="Calibri Light"/>
          <w:bCs/>
          <w:color w:val="000000" w:themeColor="text1"/>
          <w:kern w:val="36"/>
          <w:sz w:val="23"/>
          <w:szCs w:val="23"/>
          <w:lang w:val="en-US"/>
        </w:rPr>
        <w:lastRenderedPageBreak/>
        <w:t>I. Submit applications/forms/list of products or other documents submitted to local authorities for entitling the company for obtaining the tax support.</w:t>
      </w:r>
    </w:p>
    <w:p w14:paraId="59828C45" w14:textId="77777777" w:rsidR="00092777" w:rsidRPr="00E50CDF" w:rsidRDefault="00092777" w:rsidP="00E50CDF">
      <w:pPr>
        <w:pStyle w:val="30"/>
        <w:spacing w:line="276" w:lineRule="auto"/>
        <w:ind w:firstLine="0"/>
        <w:rPr>
          <w:rFonts w:ascii="Calibri Light" w:hAnsi="Calibri Light" w:cs="Calibri Light"/>
          <w:color w:val="000000" w:themeColor="text1"/>
          <w:sz w:val="23"/>
          <w:szCs w:val="23"/>
          <w:lang w:val="en-US" w:eastAsia="zh-CN"/>
        </w:rPr>
      </w:pPr>
    </w:p>
    <w:p w14:paraId="004C17B3" w14:textId="77777777" w:rsidR="00F7309C" w:rsidRPr="00E50CDF" w:rsidRDefault="00F7309C" w:rsidP="00E50CDF">
      <w:pPr>
        <w:pStyle w:val="30"/>
        <w:spacing w:line="276" w:lineRule="auto"/>
        <w:ind w:firstLine="0"/>
        <w:rPr>
          <w:rStyle w:val="a5"/>
          <w:rFonts w:ascii="Calibri Light" w:hAnsi="Calibri Light" w:cs="Calibri Light"/>
          <w:color w:val="000000" w:themeColor="text1"/>
          <w:sz w:val="23"/>
          <w:szCs w:val="23"/>
          <w:lang w:val="en-US" w:eastAsia="zh-CN"/>
        </w:rPr>
      </w:pPr>
    </w:p>
    <w:p w14:paraId="20F86E7E" w14:textId="77777777" w:rsidR="00CB47B4" w:rsidRPr="00CB47B4" w:rsidRDefault="00CB47B4" w:rsidP="00E50CDF">
      <w:pPr>
        <w:pStyle w:val="af6"/>
        <w:spacing w:line="276" w:lineRule="auto"/>
        <w:ind w:left="708"/>
        <w:outlineLvl w:val="0"/>
        <w:rPr>
          <w:rFonts w:ascii="Calibri Light" w:hAnsi="Calibri Light" w:cs="Calibri Light"/>
          <w:bCs/>
          <w:color w:val="000000" w:themeColor="text1"/>
          <w:sz w:val="12"/>
          <w:szCs w:val="23"/>
          <w:lang w:val="en-US" w:eastAsia="zh-CN"/>
        </w:rPr>
      </w:pPr>
    </w:p>
    <w:p w14:paraId="020F967D" w14:textId="77777777" w:rsidR="00323727" w:rsidRPr="00E50CDF" w:rsidRDefault="00323727" w:rsidP="00E50CDF">
      <w:pPr>
        <w:pStyle w:val="1"/>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STANDARD QUESTIONS – SUPPLY OF GOODS AND SERVICES</w:t>
      </w:r>
    </w:p>
    <w:p w14:paraId="2B0CD7D5" w14:textId="77777777" w:rsidR="00323727" w:rsidRPr="00E50CDF" w:rsidRDefault="00323727" w:rsidP="00E50CDF">
      <w:pPr>
        <w:pStyle w:val="30"/>
        <w:spacing w:line="276" w:lineRule="auto"/>
        <w:ind w:firstLine="0"/>
        <w:rPr>
          <w:rFonts w:ascii="Calibri Light" w:hAnsi="Calibri Light" w:cs="Calibri Light"/>
          <w:color w:val="000000" w:themeColor="text1"/>
          <w:sz w:val="23"/>
          <w:szCs w:val="23"/>
          <w:lang w:val="en-US"/>
        </w:rPr>
      </w:pPr>
    </w:p>
    <w:p w14:paraId="26C0D67B" w14:textId="77777777" w:rsidR="00323727" w:rsidRPr="00E50CDF" w:rsidRDefault="00323727" w:rsidP="00E50CDF">
      <w:pPr>
        <w:pStyle w:val="af6"/>
        <w:numPr>
          <w:ilvl w:val="0"/>
          <w:numId w:val="47"/>
        </w:numPr>
        <w:snapToGrid/>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Using the "Acquisitions" worksheet, attached to this questionnaire, report all purchases of goods (land or inputs such as natural resources (iron ore, coal)) and services (electricity) made during the period from January to December 2015.</w:t>
      </w:r>
    </w:p>
    <w:p w14:paraId="3BA14BC6" w14:textId="77777777" w:rsidR="00CB47B4" w:rsidRPr="00CB47B4" w:rsidRDefault="00CB47B4" w:rsidP="00E50CDF">
      <w:pPr>
        <w:pStyle w:val="UNO-TtuloResposta"/>
        <w:spacing w:after="0"/>
        <w:rPr>
          <w:rFonts w:cs="Calibri Light"/>
          <w:color w:val="000000" w:themeColor="text1"/>
          <w:sz w:val="18"/>
          <w:szCs w:val="23"/>
        </w:rPr>
      </w:pPr>
      <w:bookmarkStart w:id="52" w:name="OLE_LINK386"/>
    </w:p>
    <w:bookmarkEnd w:id="52"/>
    <w:p w14:paraId="1D6494E7" w14:textId="1A5B6CFB" w:rsidR="00CB47B4" w:rsidRPr="003D66AF" w:rsidRDefault="00CB47B4" w:rsidP="003D66AF">
      <w:pPr>
        <w:pStyle w:val="UNO-TtuloResposta"/>
        <w:spacing w:after="0"/>
        <w:rPr>
          <w:rFonts w:cs="Calibri Light"/>
          <w:color w:val="000000" w:themeColor="text1"/>
          <w:sz w:val="23"/>
          <w:szCs w:val="23"/>
          <w:u w:val="none"/>
        </w:rPr>
      </w:pPr>
    </w:p>
    <w:p w14:paraId="1CE0796B" w14:textId="77777777" w:rsidR="00323727" w:rsidRPr="00E50CDF" w:rsidRDefault="00323727" w:rsidP="00E50CDF">
      <w:pPr>
        <w:pStyle w:val="af6"/>
        <w:numPr>
          <w:ilvl w:val="0"/>
          <w:numId w:val="47"/>
        </w:numPr>
        <w:snapToGrid/>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 xml:space="preserve">Report all </w:t>
      </w:r>
      <w:bookmarkStart w:id="53" w:name="OLE_LINK387"/>
      <w:bookmarkStart w:id="54" w:name="OLE_LINK388"/>
      <w:r w:rsidRPr="00E50CDF">
        <w:rPr>
          <w:rFonts w:ascii="Calibri Light" w:hAnsi="Calibri Light" w:cs="Calibri Light"/>
          <w:color w:val="000000" w:themeColor="text1"/>
          <w:sz w:val="23"/>
          <w:szCs w:val="23"/>
          <w:lang w:val="en-US"/>
        </w:rPr>
        <w:t>purchases of goods and services in accordance to the dates of the invoices</w:t>
      </w:r>
      <w:bookmarkEnd w:id="53"/>
      <w:bookmarkEnd w:id="54"/>
      <w:r w:rsidRPr="00E50CDF">
        <w:rPr>
          <w:rFonts w:ascii="Calibri Light" w:hAnsi="Calibri Light" w:cs="Calibri Light"/>
          <w:color w:val="000000" w:themeColor="text1"/>
          <w:sz w:val="23"/>
          <w:szCs w:val="23"/>
          <w:lang w:val="en-US"/>
        </w:rPr>
        <w:t xml:space="preserve"> that reflect purchases actually made during the period from January to December 2015. If your company uses another method of accounting registering, which is more accurate in relation to the acquisition of goods and services, then use this method to report acquisitions of natural resources. Explain why this method is more accurate and identify the manner in which this method is recorded in the accounting system.</w:t>
      </w:r>
    </w:p>
    <w:p w14:paraId="19999B46" w14:textId="77777777" w:rsidR="00CB47B4" w:rsidRPr="00CB47B4" w:rsidRDefault="00CB47B4" w:rsidP="00E50CDF">
      <w:pPr>
        <w:pStyle w:val="UNO-TtuloResposta"/>
        <w:spacing w:after="0"/>
        <w:rPr>
          <w:rFonts w:cs="Calibri Light"/>
          <w:color w:val="000000" w:themeColor="text1"/>
          <w:sz w:val="18"/>
          <w:szCs w:val="23"/>
        </w:rPr>
      </w:pPr>
      <w:bookmarkStart w:id="55" w:name="OLE_LINK389"/>
      <w:bookmarkStart w:id="56" w:name="OLE_LINK390"/>
    </w:p>
    <w:bookmarkEnd w:id="55"/>
    <w:bookmarkEnd w:id="56"/>
    <w:p w14:paraId="18576CF6" w14:textId="77777777" w:rsidR="00323727" w:rsidRPr="00E50CDF" w:rsidRDefault="00323727" w:rsidP="00E50CDF">
      <w:pPr>
        <w:pStyle w:val="af6"/>
        <w:numPr>
          <w:ilvl w:val="0"/>
          <w:numId w:val="47"/>
        </w:numPr>
        <w:snapToGrid/>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Identify all companies that supply goods and services, including their full name and address.</w:t>
      </w:r>
    </w:p>
    <w:p w14:paraId="5B75C15F" w14:textId="77777777" w:rsidR="00CB47B4" w:rsidRDefault="00CB47B4" w:rsidP="00E50CDF">
      <w:pPr>
        <w:pStyle w:val="UNO-TtuloResposta"/>
        <w:spacing w:after="0"/>
        <w:rPr>
          <w:rFonts w:cs="Calibri Light"/>
          <w:color w:val="000000" w:themeColor="text1"/>
          <w:sz w:val="23"/>
          <w:szCs w:val="23"/>
        </w:rPr>
      </w:pPr>
    </w:p>
    <w:p w14:paraId="55FC1A54" w14:textId="77777777" w:rsidR="00323727" w:rsidRPr="00E50CDF" w:rsidRDefault="00323727" w:rsidP="00E50CDF">
      <w:pPr>
        <w:pStyle w:val="af6"/>
        <w:numPr>
          <w:ilvl w:val="0"/>
          <w:numId w:val="47"/>
        </w:numPr>
        <w:snapToGrid/>
        <w:spacing w:line="276" w:lineRule="auto"/>
        <w:rPr>
          <w:rFonts w:ascii="Calibri Light" w:hAnsi="Calibri Light" w:cs="Calibri Light"/>
          <w:color w:val="000000" w:themeColor="text1"/>
          <w:sz w:val="23"/>
          <w:szCs w:val="23"/>
          <w:lang w:val="en-US"/>
        </w:rPr>
      </w:pPr>
      <w:r w:rsidRPr="00E50CDF">
        <w:rPr>
          <w:rFonts w:ascii="Calibri Light" w:hAnsi="Calibri Light" w:cs="Calibri Light"/>
          <w:color w:val="000000" w:themeColor="text1"/>
          <w:sz w:val="23"/>
          <w:szCs w:val="23"/>
          <w:lang w:val="en-US"/>
        </w:rPr>
        <w:t>Provide, if available, publications containing prices of goods and services both in the domestic market of China and in the world market, indicating the pages of these publications containing the prices requested during the period from January to December 2015.</w:t>
      </w:r>
    </w:p>
    <w:p w14:paraId="7B2DF9FD" w14:textId="77777777" w:rsidR="00CB47B4" w:rsidRDefault="00CB47B4" w:rsidP="00E50CDF">
      <w:pPr>
        <w:pStyle w:val="UNO-TtuloResposta"/>
        <w:spacing w:after="0"/>
        <w:rPr>
          <w:rFonts w:cs="Calibri Light"/>
          <w:color w:val="000000" w:themeColor="text1"/>
          <w:sz w:val="23"/>
          <w:szCs w:val="23"/>
        </w:rPr>
      </w:pPr>
      <w:bookmarkStart w:id="57" w:name="OLE_LINK393"/>
      <w:bookmarkStart w:id="58" w:name="OLE_LINK394"/>
    </w:p>
    <w:p w14:paraId="566B7670" w14:textId="77777777" w:rsidR="00041004" w:rsidRPr="003D66AF" w:rsidRDefault="00041004" w:rsidP="00E50CDF">
      <w:pPr>
        <w:spacing w:line="276" w:lineRule="auto"/>
        <w:jc w:val="both"/>
        <w:rPr>
          <w:rFonts w:ascii="Calibri Light" w:hAnsi="Calibri Light" w:cs="Calibri Light"/>
          <w:color w:val="000000" w:themeColor="text1"/>
          <w:sz w:val="23"/>
          <w:szCs w:val="23"/>
          <w:lang w:val="en-US" w:eastAsia="zh-CN"/>
        </w:rPr>
      </w:pPr>
    </w:p>
    <w:bookmarkEnd w:id="57"/>
    <w:bookmarkEnd w:id="58"/>
    <w:p w14:paraId="73AB961A" w14:textId="77777777" w:rsidR="00041004" w:rsidRPr="00E50CDF" w:rsidRDefault="00041004" w:rsidP="00E50CDF">
      <w:pPr>
        <w:pStyle w:val="af6"/>
        <w:numPr>
          <w:ilvl w:val="0"/>
          <w:numId w:val="47"/>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Inform how much your company received from the Chinese central, provincial or local government from January to December 2015 under the program.</w:t>
      </w:r>
    </w:p>
    <w:p w14:paraId="09ED5506" w14:textId="77777777" w:rsidR="00CB47B4" w:rsidRDefault="00CB47B4" w:rsidP="00E50CDF">
      <w:pPr>
        <w:pStyle w:val="UNO-TtuloResposta"/>
        <w:spacing w:after="0"/>
        <w:rPr>
          <w:rFonts w:cs="Calibri Light"/>
          <w:color w:val="000000" w:themeColor="text1"/>
          <w:sz w:val="23"/>
          <w:szCs w:val="23"/>
        </w:rPr>
      </w:pPr>
    </w:p>
    <w:p w14:paraId="0E153061" w14:textId="321518DD" w:rsidR="00A221E6" w:rsidRDefault="00A221E6" w:rsidP="00E50CDF">
      <w:pPr>
        <w:spacing w:line="276" w:lineRule="auto"/>
        <w:jc w:val="both"/>
        <w:rPr>
          <w:rFonts w:ascii="Calibri Light" w:hAnsi="Calibri Light" w:cs="Calibri Light"/>
          <w:color w:val="000000" w:themeColor="text1"/>
          <w:sz w:val="23"/>
          <w:szCs w:val="23"/>
          <w:lang w:val="en-US" w:eastAsia="zh-CN"/>
        </w:rPr>
      </w:pPr>
    </w:p>
    <w:p w14:paraId="6E67A748" w14:textId="77777777" w:rsidR="00DB129F" w:rsidRPr="00E50CDF" w:rsidRDefault="00DB129F" w:rsidP="00E50CDF">
      <w:pPr>
        <w:spacing w:line="276" w:lineRule="auto"/>
        <w:jc w:val="both"/>
        <w:rPr>
          <w:rFonts w:ascii="Calibri Light" w:hAnsi="Calibri Light" w:cs="Calibri Light"/>
          <w:color w:val="000000" w:themeColor="text1"/>
          <w:sz w:val="23"/>
          <w:szCs w:val="23"/>
          <w:lang w:val="en-US" w:eastAsia="zh-CN"/>
        </w:rPr>
      </w:pPr>
    </w:p>
    <w:p w14:paraId="5DEDABF7" w14:textId="77777777" w:rsidR="005A3ACD" w:rsidRPr="00CB47B4" w:rsidRDefault="00041004" w:rsidP="00E50CDF">
      <w:pPr>
        <w:pStyle w:val="30"/>
        <w:spacing w:line="276" w:lineRule="auto"/>
        <w:ind w:left="360" w:firstLine="349"/>
        <w:rPr>
          <w:rFonts w:ascii="Calibri Light" w:hAnsi="Calibri Light" w:cs="Calibri Light"/>
          <w:b/>
          <w:bCs/>
          <w:color w:val="365F91" w:themeColor="accent1" w:themeShade="BF"/>
          <w:sz w:val="23"/>
          <w:szCs w:val="23"/>
          <w:u w:val="single"/>
          <w:lang w:val="en-US"/>
        </w:rPr>
      </w:pPr>
      <w:r w:rsidRPr="00CB47B4">
        <w:rPr>
          <w:rStyle w:val="a5"/>
          <w:rFonts w:ascii="Calibri Light" w:hAnsi="Calibri Light" w:cs="Calibri Light"/>
          <w:b/>
          <w:color w:val="365F91" w:themeColor="accent1" w:themeShade="BF"/>
          <w:sz w:val="23"/>
          <w:szCs w:val="23"/>
          <w:u w:val="single"/>
          <w:lang w:val="en-US"/>
        </w:rPr>
        <w:t>r</w:t>
      </w:r>
      <w:r w:rsidR="00FD63F9" w:rsidRPr="00CB47B4">
        <w:rPr>
          <w:rStyle w:val="a5"/>
          <w:rFonts w:ascii="Calibri Light" w:hAnsi="Calibri Light" w:cs="Calibri Light"/>
          <w:b/>
          <w:color w:val="365F91" w:themeColor="accent1" w:themeShade="BF"/>
          <w:sz w:val="23"/>
          <w:szCs w:val="23"/>
          <w:u w:val="single"/>
          <w:lang w:val="en-US"/>
        </w:rPr>
        <w:t>.</w:t>
      </w:r>
      <w:r w:rsidRPr="00CB47B4">
        <w:rPr>
          <w:rStyle w:val="a5"/>
          <w:rFonts w:ascii="Calibri Light" w:hAnsi="Calibri Light" w:cs="Calibri Light"/>
          <w:b/>
          <w:color w:val="365F91" w:themeColor="accent1" w:themeShade="BF"/>
          <w:sz w:val="23"/>
          <w:szCs w:val="23"/>
          <w:u w:val="single"/>
          <w:lang w:val="en-US"/>
        </w:rPr>
        <w:t xml:space="preserve">v. </w:t>
      </w:r>
      <w:r w:rsidR="00CD0B9D" w:rsidRPr="00CB47B4">
        <w:rPr>
          <w:rFonts w:ascii="Calibri Light" w:hAnsi="Calibri Light" w:cs="Calibri Light"/>
          <w:b/>
          <w:bCs/>
          <w:color w:val="365F91" w:themeColor="accent1" w:themeShade="BF"/>
          <w:sz w:val="23"/>
          <w:szCs w:val="23"/>
          <w:u w:val="single"/>
          <w:lang w:val="en-US"/>
        </w:rPr>
        <w:t>Electricity</w:t>
      </w:r>
    </w:p>
    <w:p w14:paraId="49256BC0" w14:textId="77777777" w:rsidR="00CB47B4" w:rsidRDefault="00CB47B4" w:rsidP="00E50CDF">
      <w:pPr>
        <w:pStyle w:val="UNO-TtuloResposta"/>
        <w:spacing w:after="0"/>
        <w:rPr>
          <w:rFonts w:cs="Calibri Light"/>
          <w:color w:val="000000" w:themeColor="text1"/>
          <w:sz w:val="23"/>
          <w:szCs w:val="23"/>
        </w:rPr>
      </w:pPr>
    </w:p>
    <w:p w14:paraId="289A7127" w14:textId="77777777" w:rsidR="00CD0B9D" w:rsidRPr="00E50CDF" w:rsidRDefault="00CD0B9D" w:rsidP="00E50CDF">
      <w:pPr>
        <w:pStyle w:val="30"/>
        <w:spacing w:line="276" w:lineRule="auto"/>
        <w:ind w:firstLine="0"/>
        <w:rPr>
          <w:rStyle w:val="a5"/>
          <w:rFonts w:ascii="Calibri Light" w:hAnsi="Calibri Light" w:cs="Calibri Light"/>
          <w:b/>
          <w:color w:val="000000" w:themeColor="text1"/>
          <w:sz w:val="23"/>
          <w:szCs w:val="23"/>
          <w:lang w:val="en-US"/>
        </w:rPr>
      </w:pPr>
    </w:p>
    <w:p w14:paraId="47F39E6A" w14:textId="77777777" w:rsidR="00CD0B9D" w:rsidRPr="00E50CDF" w:rsidRDefault="00CD0B9D" w:rsidP="00E50CDF">
      <w:pPr>
        <w:pStyle w:val="af6"/>
        <w:numPr>
          <w:ilvl w:val="0"/>
          <w:numId w:val="51"/>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Identify the company(s) supplying electricity to your company (and</w:t>
      </w:r>
      <w:r w:rsidR="00B30ECE" w:rsidRPr="00E50CDF">
        <w:rPr>
          <w:rFonts w:ascii="Calibri Light" w:hAnsi="Calibri Light" w:cs="Calibri Light"/>
          <w:bCs/>
          <w:color w:val="000000" w:themeColor="text1"/>
          <w:sz w:val="23"/>
          <w:szCs w:val="23"/>
          <w:lang w:val="en-US"/>
        </w:rPr>
        <w:t xml:space="preserve"> to your affiliated parties</w:t>
      </w:r>
      <w:r w:rsidRPr="00E50CDF">
        <w:rPr>
          <w:rFonts w:ascii="Calibri Light" w:hAnsi="Calibri Light" w:cs="Calibri Light"/>
          <w:bCs/>
          <w:color w:val="000000" w:themeColor="text1"/>
          <w:sz w:val="23"/>
          <w:szCs w:val="23"/>
          <w:lang w:val="en-US"/>
        </w:rPr>
        <w:t>) from January to December 2015.</w:t>
      </w:r>
    </w:p>
    <w:p w14:paraId="5C6ECB0B" w14:textId="77777777" w:rsidR="00CB47B4" w:rsidRDefault="00CB47B4" w:rsidP="00E50CDF">
      <w:pPr>
        <w:pStyle w:val="UNO-TtuloResposta"/>
        <w:spacing w:after="0"/>
        <w:rPr>
          <w:rFonts w:cs="Calibri Light"/>
          <w:color w:val="000000" w:themeColor="text1"/>
          <w:sz w:val="23"/>
          <w:szCs w:val="23"/>
        </w:rPr>
      </w:pPr>
      <w:bookmarkStart w:id="59" w:name="OLE_LINK397"/>
      <w:bookmarkStart w:id="60" w:name="OLE_LINK398"/>
    </w:p>
    <w:bookmarkEnd w:id="59"/>
    <w:bookmarkEnd w:id="60"/>
    <w:p w14:paraId="49E4716D" w14:textId="5DED8279" w:rsidR="00CD0B9D" w:rsidRDefault="00CD0B9D" w:rsidP="00E50CDF">
      <w:pPr>
        <w:pStyle w:val="af6"/>
        <w:numPr>
          <w:ilvl w:val="0"/>
          <w:numId w:val="51"/>
        </w:numPr>
        <w:spacing w:line="276" w:lineRule="auto"/>
        <w:outlineLvl w:val="0"/>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Identify the sources of electricity used to generate electricity for your company (natural gas, coal, hydro, etc.)</w:t>
      </w:r>
    </w:p>
    <w:p w14:paraId="7BB3350B" w14:textId="77777777" w:rsidR="00CB47B4" w:rsidRPr="00E50CDF" w:rsidRDefault="00CB47B4" w:rsidP="00CB47B4">
      <w:pPr>
        <w:pStyle w:val="af6"/>
        <w:spacing w:line="276" w:lineRule="auto"/>
        <w:ind w:left="828"/>
        <w:outlineLvl w:val="0"/>
        <w:rPr>
          <w:rFonts w:ascii="Calibri Light" w:hAnsi="Calibri Light" w:cs="Calibri Light"/>
          <w:bCs/>
          <w:color w:val="000000" w:themeColor="text1"/>
          <w:sz w:val="23"/>
          <w:szCs w:val="23"/>
          <w:lang w:val="en-US"/>
        </w:rPr>
      </w:pPr>
    </w:p>
    <w:p w14:paraId="4C0B98C1" w14:textId="0BED9EA2" w:rsidR="00CD0B9D" w:rsidRDefault="00CD0B9D" w:rsidP="00E50CDF">
      <w:pPr>
        <w:spacing w:line="276" w:lineRule="auto"/>
        <w:jc w:val="both"/>
        <w:rPr>
          <w:rFonts w:ascii="Calibri Light" w:hAnsi="Calibri Light" w:cs="Calibri Light"/>
          <w:color w:val="000000" w:themeColor="text1"/>
          <w:sz w:val="23"/>
          <w:szCs w:val="23"/>
          <w:lang w:val="en-US" w:eastAsia="zh-CN"/>
        </w:rPr>
      </w:pPr>
    </w:p>
    <w:p w14:paraId="35EB6799" w14:textId="77777777" w:rsidR="00CB47B4" w:rsidRPr="00CB47B4" w:rsidRDefault="00CB47B4" w:rsidP="00E50CDF">
      <w:pPr>
        <w:spacing w:line="276" w:lineRule="auto"/>
        <w:jc w:val="both"/>
        <w:rPr>
          <w:rFonts w:ascii="Calibri Light" w:hAnsi="Calibri Light" w:cs="Calibri Light"/>
          <w:color w:val="000000" w:themeColor="text1"/>
          <w:sz w:val="10"/>
          <w:szCs w:val="23"/>
          <w:lang w:val="en-US" w:eastAsia="zh-CN"/>
        </w:rPr>
      </w:pPr>
    </w:p>
    <w:p w14:paraId="73F00B23" w14:textId="77777777" w:rsidR="00CD0B9D" w:rsidRPr="00E50CDF" w:rsidRDefault="00CD0B9D"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 xml:space="preserve">Using the </w:t>
      </w:r>
      <w:r w:rsidR="00B30ECE" w:rsidRPr="00E50CDF">
        <w:rPr>
          <w:rFonts w:ascii="Calibri Light" w:hAnsi="Calibri Light" w:cs="Calibri Light"/>
          <w:bCs/>
          <w:color w:val="000000" w:themeColor="text1"/>
          <w:sz w:val="23"/>
          <w:szCs w:val="23"/>
          <w:lang w:val="en-US"/>
        </w:rPr>
        <w:t xml:space="preserve">"Electricity" </w:t>
      </w:r>
      <w:r w:rsidRPr="00E50CDF">
        <w:rPr>
          <w:rFonts w:ascii="Calibri Light" w:hAnsi="Calibri Light" w:cs="Calibri Light"/>
          <w:bCs/>
          <w:color w:val="000000" w:themeColor="text1"/>
          <w:sz w:val="23"/>
          <w:szCs w:val="23"/>
          <w:lang w:val="en-US"/>
        </w:rPr>
        <w:t>Excel worksheet, report, monthly, the fees paid for electricity in the period from January to December 2015.</w:t>
      </w:r>
    </w:p>
    <w:p w14:paraId="5348A5EF" w14:textId="77777777" w:rsidR="00CB47B4" w:rsidRPr="00CB47B4" w:rsidRDefault="00CB47B4" w:rsidP="00E50CDF">
      <w:pPr>
        <w:pStyle w:val="UNO-TtuloResposta"/>
        <w:spacing w:after="0"/>
        <w:rPr>
          <w:rFonts w:cs="Calibri Light"/>
          <w:color w:val="000000" w:themeColor="text1"/>
          <w:sz w:val="18"/>
          <w:szCs w:val="23"/>
        </w:rPr>
      </w:pPr>
      <w:bookmarkStart w:id="61" w:name="OLE_LINK403"/>
      <w:bookmarkStart w:id="62" w:name="OLE_LINK404"/>
    </w:p>
    <w:bookmarkEnd w:id="61"/>
    <w:bookmarkEnd w:id="62"/>
    <w:p w14:paraId="07E2DF00" w14:textId="727B88E6" w:rsidR="00BA6CB6" w:rsidRDefault="00BA6CB6" w:rsidP="00E50CDF">
      <w:pPr>
        <w:widowControl/>
        <w:autoSpaceDE w:val="0"/>
        <w:autoSpaceDN w:val="0"/>
        <w:adjustRightInd w:val="0"/>
        <w:spacing w:line="276" w:lineRule="auto"/>
        <w:jc w:val="both"/>
        <w:rPr>
          <w:rFonts w:ascii="Calibri Light" w:hAnsi="Calibri Light" w:cs="Calibri Light"/>
          <w:color w:val="000000" w:themeColor="text1"/>
          <w:sz w:val="23"/>
          <w:szCs w:val="23"/>
          <w:lang w:val="en-US"/>
        </w:rPr>
      </w:pPr>
    </w:p>
    <w:p w14:paraId="083FD0B3" w14:textId="77777777" w:rsidR="00CB47B4" w:rsidRPr="00CB47B4" w:rsidRDefault="00CB47B4" w:rsidP="00E50CDF">
      <w:pPr>
        <w:widowControl/>
        <w:autoSpaceDE w:val="0"/>
        <w:autoSpaceDN w:val="0"/>
        <w:adjustRightInd w:val="0"/>
        <w:spacing w:line="276" w:lineRule="auto"/>
        <w:jc w:val="both"/>
        <w:rPr>
          <w:rFonts w:ascii="Calibri Light" w:hAnsi="Calibri Light" w:cs="Calibri Light"/>
          <w:color w:val="000000" w:themeColor="text1"/>
          <w:sz w:val="14"/>
          <w:szCs w:val="23"/>
          <w:lang w:val="en-US"/>
        </w:rPr>
      </w:pPr>
    </w:p>
    <w:p w14:paraId="2591B6B4" w14:textId="77777777" w:rsidR="00CD0B9D" w:rsidRPr="00E50CDF" w:rsidRDefault="00CD0B9D"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Inform the amount of electricity paid by the company in the period investigated and what would be the amount of electricity paid in case of the non-existence of the program.</w:t>
      </w:r>
    </w:p>
    <w:p w14:paraId="0E65B20F" w14:textId="18F8129D" w:rsidR="005A0703" w:rsidRPr="00CB47B4" w:rsidRDefault="005A0703" w:rsidP="00E50CDF">
      <w:pPr>
        <w:spacing w:line="276" w:lineRule="auto"/>
        <w:jc w:val="both"/>
        <w:rPr>
          <w:rFonts w:ascii="Calibri Light" w:hAnsi="Calibri Light" w:cs="Calibri Light"/>
          <w:color w:val="000000" w:themeColor="text1"/>
          <w:sz w:val="12"/>
          <w:szCs w:val="23"/>
          <w:lang w:val="en-US" w:eastAsia="zh-CN"/>
        </w:rPr>
      </w:pPr>
    </w:p>
    <w:p w14:paraId="6E6C9DEF" w14:textId="77777777" w:rsidR="00CD0B9D" w:rsidRPr="00E50CDF" w:rsidRDefault="00CD0B9D" w:rsidP="00E50CDF">
      <w:pPr>
        <w:pStyle w:val="af6"/>
        <w:numPr>
          <w:ilvl w:val="0"/>
          <w:numId w:val="51"/>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If your company did not incur electricity expenses from January to December 2015 according to consumption categories (peak, normal, low, or basic rate), then identify the consumption categories applicable to the company. If energy costs have been reduced due to energy efficiency adjustments, identify these adjustments separately, as well as other discounts that the company may have received.</w:t>
      </w:r>
    </w:p>
    <w:p w14:paraId="324CEFC3" w14:textId="77777777" w:rsidR="009710CB" w:rsidRPr="00CB47B4" w:rsidRDefault="009710CB" w:rsidP="00E50CDF">
      <w:pPr>
        <w:spacing w:line="276" w:lineRule="auto"/>
        <w:jc w:val="both"/>
        <w:rPr>
          <w:rFonts w:ascii="Calibri Light" w:hAnsi="Calibri Light" w:cs="Calibri Light"/>
          <w:color w:val="000000" w:themeColor="text1"/>
          <w:sz w:val="28"/>
          <w:szCs w:val="23"/>
          <w:lang w:val="en-US" w:eastAsia="zh-CN"/>
        </w:rPr>
      </w:pPr>
    </w:p>
    <w:p w14:paraId="4C96EBD3" w14:textId="77777777" w:rsidR="00CD0B9D" w:rsidRPr="00E50CDF" w:rsidRDefault="00CD0B9D" w:rsidP="00E50CDF">
      <w:pPr>
        <w:pStyle w:val="af6"/>
        <w:numPr>
          <w:ilvl w:val="0"/>
          <w:numId w:val="51"/>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Present a copy of the electricity bills for the period from January to December 2015.</w:t>
      </w:r>
    </w:p>
    <w:p w14:paraId="740DEC37" w14:textId="77777777" w:rsidR="00CB47B4" w:rsidRDefault="00CB47B4" w:rsidP="00E50CDF">
      <w:pPr>
        <w:pStyle w:val="UNO-TtuloResposta"/>
        <w:spacing w:after="0"/>
        <w:rPr>
          <w:rFonts w:cs="Calibri Light"/>
          <w:color w:val="000000" w:themeColor="text1"/>
          <w:sz w:val="23"/>
          <w:szCs w:val="23"/>
        </w:rPr>
      </w:pPr>
    </w:p>
    <w:p w14:paraId="18AD362E" w14:textId="77777777" w:rsidR="00CB47B4" w:rsidRPr="00CB47B4" w:rsidRDefault="00CB47B4" w:rsidP="00E50CDF">
      <w:pPr>
        <w:spacing w:line="276" w:lineRule="auto"/>
        <w:jc w:val="both"/>
        <w:rPr>
          <w:rFonts w:ascii="Calibri Light" w:hAnsi="Calibri Light" w:cs="Calibri Light"/>
          <w:color w:val="000000" w:themeColor="text1"/>
          <w:sz w:val="32"/>
          <w:szCs w:val="23"/>
          <w:lang w:val="en-US" w:eastAsia="zh-CN"/>
        </w:rPr>
      </w:pPr>
    </w:p>
    <w:p w14:paraId="5A33D029" w14:textId="77777777" w:rsidR="00CD0B9D" w:rsidRPr="00E50CDF" w:rsidRDefault="00CD0B9D"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Are the company's electric energy rates dif</w:t>
      </w:r>
      <w:r w:rsidR="00870EF4" w:rsidRPr="00E50CDF">
        <w:rPr>
          <w:rFonts w:ascii="Calibri Light" w:hAnsi="Calibri Light" w:cs="Calibri Light"/>
          <w:bCs/>
          <w:color w:val="000000" w:themeColor="text1"/>
          <w:sz w:val="23"/>
          <w:szCs w:val="23"/>
          <w:lang w:val="en-US"/>
        </w:rPr>
        <w:t xml:space="preserve">ferentiated according to </w:t>
      </w:r>
      <w:r w:rsidRPr="00E50CDF">
        <w:rPr>
          <w:rFonts w:ascii="Calibri Light" w:hAnsi="Calibri Light" w:cs="Calibri Light"/>
          <w:bCs/>
          <w:color w:val="000000" w:themeColor="text1"/>
          <w:sz w:val="23"/>
          <w:szCs w:val="23"/>
          <w:lang w:val="en-US"/>
        </w:rPr>
        <w:t xml:space="preserve">table </w:t>
      </w:r>
      <w:r w:rsidR="00870EF4" w:rsidRPr="00E50CDF">
        <w:rPr>
          <w:rFonts w:ascii="Calibri Light" w:hAnsi="Calibri Light" w:cs="Calibri Light"/>
          <w:bCs/>
          <w:color w:val="000000" w:themeColor="text1"/>
          <w:sz w:val="23"/>
          <w:szCs w:val="23"/>
          <w:lang w:val="en-US"/>
        </w:rPr>
        <w:t xml:space="preserve">specific </w:t>
      </w:r>
      <w:r w:rsidRPr="00E50CDF">
        <w:rPr>
          <w:rFonts w:ascii="Calibri Light" w:hAnsi="Calibri Light" w:cs="Calibri Light"/>
          <w:bCs/>
          <w:color w:val="000000" w:themeColor="text1"/>
          <w:sz w:val="23"/>
          <w:szCs w:val="23"/>
          <w:lang w:val="en-US"/>
        </w:rPr>
        <w:t xml:space="preserve">for industrial consumers? If yes, identify the applicable category for your company and </w:t>
      </w:r>
      <w:r w:rsidR="00870EF4" w:rsidRPr="00E50CDF">
        <w:rPr>
          <w:rFonts w:ascii="Calibri Light" w:hAnsi="Calibri Light" w:cs="Calibri Light"/>
          <w:bCs/>
          <w:color w:val="000000" w:themeColor="text1"/>
          <w:sz w:val="23"/>
          <w:szCs w:val="23"/>
          <w:lang w:val="en-US"/>
        </w:rPr>
        <w:t>affiliat</w:t>
      </w:r>
      <w:r w:rsidRPr="00E50CDF">
        <w:rPr>
          <w:rFonts w:ascii="Calibri Light" w:hAnsi="Calibri Light" w:cs="Calibri Light"/>
          <w:bCs/>
          <w:color w:val="000000" w:themeColor="text1"/>
          <w:sz w:val="23"/>
          <w:szCs w:val="23"/>
          <w:lang w:val="en-US"/>
        </w:rPr>
        <w:t>ed ones.</w:t>
      </w:r>
    </w:p>
    <w:p w14:paraId="313D5104" w14:textId="77777777" w:rsidR="00CD0B9D" w:rsidRPr="00E50CDF" w:rsidRDefault="00CD0B9D"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If your company does not pay energy rates according to the con</w:t>
      </w:r>
      <w:r w:rsidR="00524465" w:rsidRPr="00E50CDF">
        <w:rPr>
          <w:rFonts w:ascii="Calibri Light" w:hAnsi="Calibri Light" w:cs="Calibri Light"/>
          <w:bCs/>
          <w:color w:val="000000" w:themeColor="text1"/>
          <w:sz w:val="23"/>
          <w:szCs w:val="23"/>
          <w:lang w:val="en-US"/>
        </w:rPr>
        <w:t xml:space="preserve">sumption table, explain how </w:t>
      </w:r>
      <w:r w:rsidRPr="00E50CDF">
        <w:rPr>
          <w:rFonts w:ascii="Calibri Light" w:hAnsi="Calibri Light" w:cs="Calibri Light"/>
          <w:bCs/>
          <w:color w:val="000000" w:themeColor="text1"/>
          <w:sz w:val="23"/>
          <w:szCs w:val="23"/>
          <w:lang w:val="en-US"/>
        </w:rPr>
        <w:t>electricity rates are charged.</w:t>
      </w:r>
    </w:p>
    <w:p w14:paraId="529CF38C" w14:textId="77777777" w:rsidR="00CB47B4" w:rsidRDefault="00CB47B4" w:rsidP="00E50CDF">
      <w:pPr>
        <w:pStyle w:val="UNO-TtuloResposta"/>
        <w:spacing w:after="0"/>
        <w:rPr>
          <w:rFonts w:cs="Calibri Light"/>
          <w:color w:val="000000" w:themeColor="text1"/>
          <w:sz w:val="23"/>
          <w:szCs w:val="23"/>
        </w:rPr>
      </w:pPr>
    </w:p>
    <w:p w14:paraId="063407A6" w14:textId="77777777" w:rsidR="00CD0B9D" w:rsidRPr="00E50CDF" w:rsidRDefault="00CD0B9D" w:rsidP="00E50CDF">
      <w:pPr>
        <w:pStyle w:val="af6"/>
        <w:numPr>
          <w:ilvl w:val="0"/>
          <w:numId w:val="51"/>
        </w:numPr>
        <w:autoSpaceDE w:val="0"/>
        <w:autoSpaceDN w:val="0"/>
        <w:adjustRightInd w:val="0"/>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 xml:space="preserve">Has </w:t>
      </w:r>
      <w:bookmarkStart w:id="63" w:name="OLE_LINK408"/>
      <w:bookmarkStart w:id="64" w:name="OLE_LINK409"/>
      <w:r w:rsidRPr="00E50CDF">
        <w:rPr>
          <w:rFonts w:ascii="Calibri Light" w:hAnsi="Calibri Light" w:cs="Calibri Light"/>
          <w:bCs/>
          <w:color w:val="000000" w:themeColor="text1"/>
          <w:sz w:val="23"/>
          <w:szCs w:val="23"/>
          <w:lang w:val="en-US"/>
        </w:rPr>
        <w:t xml:space="preserve">the company benefited from reduced or preferential electricity rates depending on the location, type of products manufactured by the company or </w:t>
      </w:r>
      <w:bookmarkStart w:id="65" w:name="OLE_LINK22"/>
      <w:bookmarkStart w:id="66" w:name="OLE_LINK23"/>
      <w:r w:rsidRPr="00E50CDF">
        <w:rPr>
          <w:rFonts w:ascii="Calibri Light" w:hAnsi="Calibri Light" w:cs="Calibri Light"/>
          <w:bCs/>
          <w:color w:val="000000" w:themeColor="text1"/>
          <w:sz w:val="23"/>
          <w:szCs w:val="23"/>
          <w:lang w:val="en-US"/>
        </w:rPr>
        <w:t>sectors encouraged</w:t>
      </w:r>
      <w:bookmarkEnd w:id="63"/>
      <w:bookmarkEnd w:id="64"/>
      <w:bookmarkEnd w:id="65"/>
      <w:bookmarkEnd w:id="66"/>
      <w:r w:rsidRPr="00E50CDF">
        <w:rPr>
          <w:rFonts w:ascii="Calibri Light" w:hAnsi="Calibri Light" w:cs="Calibri Light"/>
          <w:bCs/>
          <w:color w:val="000000" w:themeColor="text1"/>
          <w:sz w:val="23"/>
          <w:szCs w:val="23"/>
          <w:lang w:val="en-US"/>
        </w:rPr>
        <w:t>?</w:t>
      </w:r>
    </w:p>
    <w:p w14:paraId="29152B16" w14:textId="77777777" w:rsidR="00CB47B4" w:rsidRDefault="00CB47B4" w:rsidP="00E50CDF">
      <w:pPr>
        <w:pStyle w:val="UNO-TtuloResposta"/>
        <w:spacing w:after="0"/>
        <w:rPr>
          <w:rFonts w:cs="Calibri Light"/>
          <w:color w:val="000000" w:themeColor="text1"/>
          <w:sz w:val="23"/>
          <w:szCs w:val="23"/>
        </w:rPr>
      </w:pPr>
    </w:p>
    <w:p w14:paraId="23FA0CDB" w14:textId="77777777" w:rsidR="00CB47B4" w:rsidRPr="003D66AF" w:rsidRDefault="00CB47B4" w:rsidP="00E50CDF">
      <w:pPr>
        <w:pStyle w:val="30"/>
        <w:spacing w:line="276" w:lineRule="auto"/>
        <w:ind w:left="709" w:firstLine="0"/>
        <w:rPr>
          <w:rStyle w:val="a5"/>
          <w:rFonts w:ascii="Calibri Light" w:hAnsi="Calibri Light" w:cs="Calibri Light"/>
          <w:b/>
          <w:color w:val="000000" w:themeColor="text1"/>
          <w:sz w:val="23"/>
          <w:szCs w:val="23"/>
          <w:lang w:val="en-US" w:eastAsia="zh-CN"/>
        </w:rPr>
      </w:pPr>
    </w:p>
    <w:p w14:paraId="104F69C9" w14:textId="77777777" w:rsidR="00CD0B9D" w:rsidRPr="00E50CDF" w:rsidRDefault="00CD0B9D"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 xml:space="preserve">Inform whether plants or units of your company or </w:t>
      </w:r>
      <w:r w:rsidR="00524465" w:rsidRPr="00E50CDF">
        <w:rPr>
          <w:rFonts w:ascii="Calibri Light" w:hAnsi="Calibri Light" w:cs="Calibri Light"/>
          <w:bCs/>
          <w:color w:val="000000" w:themeColor="text1"/>
          <w:sz w:val="23"/>
          <w:szCs w:val="23"/>
          <w:lang w:val="en-US"/>
        </w:rPr>
        <w:t xml:space="preserve">of affiliated </w:t>
      </w:r>
      <w:r w:rsidRPr="00E50CDF">
        <w:rPr>
          <w:rFonts w:ascii="Calibri Light" w:hAnsi="Calibri Light" w:cs="Calibri Light"/>
          <w:bCs/>
          <w:color w:val="000000" w:themeColor="text1"/>
          <w:sz w:val="23"/>
          <w:szCs w:val="23"/>
          <w:lang w:val="en-US"/>
        </w:rPr>
        <w:t xml:space="preserve">companies are located in areas considered less </w:t>
      </w:r>
      <w:bookmarkStart w:id="67" w:name="OLE_LINK410"/>
      <w:r w:rsidRPr="00E50CDF">
        <w:rPr>
          <w:rFonts w:ascii="Calibri Light" w:hAnsi="Calibri Light" w:cs="Calibri Light"/>
          <w:bCs/>
          <w:color w:val="000000" w:themeColor="text1"/>
          <w:sz w:val="23"/>
          <w:szCs w:val="23"/>
          <w:lang w:val="en-US"/>
        </w:rPr>
        <w:t>developed or are Export Oriented Units (EOUs)</w:t>
      </w:r>
      <w:bookmarkEnd w:id="67"/>
      <w:r w:rsidRPr="00E50CDF">
        <w:rPr>
          <w:rFonts w:ascii="Calibri Light" w:hAnsi="Calibri Light" w:cs="Calibri Light"/>
          <w:bCs/>
          <w:color w:val="000000" w:themeColor="text1"/>
          <w:sz w:val="23"/>
          <w:szCs w:val="23"/>
          <w:lang w:val="en-US"/>
        </w:rPr>
        <w:t xml:space="preserve">, in order to benefit </w:t>
      </w:r>
      <w:r w:rsidR="00524465" w:rsidRPr="00E50CDF">
        <w:rPr>
          <w:rFonts w:ascii="Calibri Light" w:hAnsi="Calibri Light" w:cs="Calibri Light"/>
          <w:bCs/>
          <w:color w:val="000000" w:themeColor="text1"/>
          <w:sz w:val="23"/>
          <w:szCs w:val="23"/>
          <w:lang w:val="en-US"/>
        </w:rPr>
        <w:t>from electricity rate exemption</w:t>
      </w:r>
      <w:r w:rsidRPr="00E50CDF">
        <w:rPr>
          <w:rFonts w:ascii="Calibri Light" w:hAnsi="Calibri Light" w:cs="Calibri Light"/>
          <w:bCs/>
          <w:color w:val="000000" w:themeColor="text1"/>
          <w:sz w:val="23"/>
          <w:szCs w:val="23"/>
          <w:lang w:val="en-US"/>
        </w:rPr>
        <w:t>. If your answer is yes, explain</w:t>
      </w:r>
      <w:r w:rsidR="00524465" w:rsidRPr="00E50CDF">
        <w:rPr>
          <w:rFonts w:ascii="Calibri Light" w:hAnsi="Calibri Light" w:cs="Calibri Light"/>
          <w:bCs/>
          <w:color w:val="000000" w:themeColor="text1"/>
          <w:sz w:val="23"/>
          <w:szCs w:val="23"/>
          <w:lang w:val="en-US"/>
        </w:rPr>
        <w:t xml:space="preserve"> what was the production of hot-</w:t>
      </w:r>
      <w:r w:rsidRPr="00E50CDF">
        <w:rPr>
          <w:rFonts w:ascii="Calibri Light" w:hAnsi="Calibri Light" w:cs="Calibri Light"/>
          <w:bCs/>
          <w:color w:val="000000" w:themeColor="text1"/>
          <w:sz w:val="23"/>
          <w:szCs w:val="23"/>
          <w:lang w:val="en-US"/>
        </w:rPr>
        <w:t xml:space="preserve">rolled film and the quantity exported from the plants or units during the </w:t>
      </w:r>
      <w:r w:rsidR="00524465" w:rsidRPr="00E50CDF">
        <w:rPr>
          <w:rFonts w:ascii="Calibri Light" w:hAnsi="Calibri Light" w:cs="Calibri Light"/>
          <w:bCs/>
          <w:color w:val="000000" w:themeColor="text1"/>
          <w:sz w:val="23"/>
          <w:szCs w:val="23"/>
          <w:lang w:val="en-US"/>
        </w:rPr>
        <w:t xml:space="preserve">investigated </w:t>
      </w:r>
      <w:r w:rsidRPr="00E50CDF">
        <w:rPr>
          <w:rFonts w:ascii="Calibri Light" w:hAnsi="Calibri Light" w:cs="Calibri Light"/>
          <w:bCs/>
          <w:color w:val="000000" w:themeColor="text1"/>
          <w:sz w:val="23"/>
          <w:szCs w:val="23"/>
          <w:lang w:val="en-US"/>
        </w:rPr>
        <w:t>period.</w:t>
      </w:r>
    </w:p>
    <w:p w14:paraId="1C76A70A" w14:textId="77777777" w:rsidR="00CB47B4" w:rsidRDefault="00CB47B4" w:rsidP="00E50CDF">
      <w:pPr>
        <w:pStyle w:val="UNO-TtuloResposta"/>
        <w:spacing w:after="0"/>
        <w:rPr>
          <w:rFonts w:cs="Calibri Light"/>
          <w:color w:val="000000" w:themeColor="text1"/>
          <w:sz w:val="23"/>
          <w:szCs w:val="23"/>
        </w:rPr>
      </w:pPr>
    </w:p>
    <w:p w14:paraId="265FF820" w14:textId="77777777" w:rsidR="00CD0B9D" w:rsidRPr="00E50CDF" w:rsidRDefault="00524465" w:rsidP="00E50CDF">
      <w:pPr>
        <w:pStyle w:val="af6"/>
        <w:numPr>
          <w:ilvl w:val="0"/>
          <w:numId w:val="51"/>
        </w:numPr>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 xml:space="preserve">Report the </w:t>
      </w:r>
      <w:r w:rsidR="00CD0B9D" w:rsidRPr="00E50CDF">
        <w:rPr>
          <w:rFonts w:ascii="Calibri Light" w:hAnsi="Calibri Light" w:cs="Calibri Light"/>
          <w:bCs/>
          <w:color w:val="000000" w:themeColor="text1"/>
          <w:sz w:val="23"/>
          <w:szCs w:val="23"/>
          <w:lang w:val="en-US"/>
        </w:rPr>
        <w:t xml:space="preserve">legislation </w:t>
      </w:r>
      <w:r w:rsidRPr="00E50CDF">
        <w:rPr>
          <w:rFonts w:ascii="Calibri Light" w:hAnsi="Calibri Light" w:cs="Calibri Light"/>
          <w:bCs/>
          <w:color w:val="000000" w:themeColor="text1"/>
          <w:sz w:val="23"/>
          <w:szCs w:val="23"/>
          <w:lang w:val="en-US"/>
        </w:rPr>
        <w:t xml:space="preserve">related to charge </w:t>
      </w:r>
      <w:r w:rsidR="00CD0B9D" w:rsidRPr="00E50CDF">
        <w:rPr>
          <w:rFonts w:ascii="Calibri Light" w:hAnsi="Calibri Light" w:cs="Calibri Light"/>
          <w:bCs/>
          <w:color w:val="000000" w:themeColor="text1"/>
          <w:sz w:val="23"/>
          <w:szCs w:val="23"/>
          <w:lang w:val="en-US"/>
        </w:rPr>
        <w:t xml:space="preserve">and adjustments of electric energy </w:t>
      </w:r>
      <w:r w:rsidRPr="00E50CDF">
        <w:rPr>
          <w:rFonts w:ascii="Calibri Light" w:hAnsi="Calibri Light" w:cs="Calibri Light"/>
          <w:bCs/>
          <w:color w:val="000000" w:themeColor="text1"/>
          <w:sz w:val="23"/>
          <w:szCs w:val="23"/>
          <w:lang w:val="en-US"/>
        </w:rPr>
        <w:t xml:space="preserve">in force </w:t>
      </w:r>
      <w:r w:rsidR="00CD0B9D" w:rsidRPr="00E50CDF">
        <w:rPr>
          <w:rFonts w:ascii="Calibri Light" w:hAnsi="Calibri Light" w:cs="Calibri Light"/>
          <w:bCs/>
          <w:color w:val="000000" w:themeColor="text1"/>
          <w:sz w:val="23"/>
          <w:szCs w:val="23"/>
          <w:lang w:val="en-US"/>
        </w:rPr>
        <w:t>during the period from January to December 2015.</w:t>
      </w:r>
    </w:p>
    <w:p w14:paraId="6F86BDF7" w14:textId="77777777" w:rsidR="00CB47B4" w:rsidRDefault="00CB47B4" w:rsidP="00E50CDF">
      <w:pPr>
        <w:pStyle w:val="UNO-TtuloResposta"/>
        <w:spacing w:after="0"/>
        <w:rPr>
          <w:rFonts w:cs="Calibri Light"/>
          <w:color w:val="000000" w:themeColor="text1"/>
          <w:sz w:val="23"/>
          <w:szCs w:val="23"/>
        </w:rPr>
      </w:pPr>
    </w:p>
    <w:p w14:paraId="10BC877C" w14:textId="77777777" w:rsidR="00567222" w:rsidRPr="00CB47B4" w:rsidRDefault="00567222" w:rsidP="00E50CDF">
      <w:pPr>
        <w:widowControl/>
        <w:autoSpaceDE w:val="0"/>
        <w:autoSpaceDN w:val="0"/>
        <w:adjustRightInd w:val="0"/>
        <w:spacing w:line="276" w:lineRule="auto"/>
        <w:jc w:val="both"/>
        <w:rPr>
          <w:rFonts w:ascii="Calibri Light" w:hAnsi="Calibri Light" w:cs="Calibri Light"/>
          <w:color w:val="000000" w:themeColor="text1"/>
          <w:sz w:val="32"/>
          <w:szCs w:val="23"/>
          <w:lang w:val="en-US" w:eastAsia="zh-CN"/>
        </w:rPr>
      </w:pPr>
    </w:p>
    <w:p w14:paraId="2BA661FC" w14:textId="77777777" w:rsidR="00CD0B9D" w:rsidRPr="00E50CDF" w:rsidRDefault="00CD0B9D" w:rsidP="00E50CDF">
      <w:pPr>
        <w:pStyle w:val="af6"/>
        <w:numPr>
          <w:ilvl w:val="0"/>
          <w:numId w:val="51"/>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Explain how prices are negotiated with electricity supplier companies.</w:t>
      </w:r>
    </w:p>
    <w:p w14:paraId="3B4B9AB7" w14:textId="77777777" w:rsidR="00CB47B4" w:rsidRDefault="00CB47B4" w:rsidP="00E50CDF">
      <w:pPr>
        <w:pStyle w:val="UNO-TtuloResposta"/>
        <w:spacing w:after="0"/>
        <w:rPr>
          <w:rFonts w:cs="Calibri Light"/>
          <w:color w:val="000000" w:themeColor="text1"/>
          <w:sz w:val="23"/>
          <w:szCs w:val="23"/>
        </w:rPr>
      </w:pPr>
      <w:bookmarkStart w:id="68" w:name="OLE_LINK411"/>
    </w:p>
    <w:bookmarkEnd w:id="68"/>
    <w:p w14:paraId="3DA8045A" w14:textId="77777777" w:rsidR="00CD0B9D" w:rsidRPr="00CB47B4" w:rsidRDefault="00CD0B9D" w:rsidP="00E50CDF">
      <w:pPr>
        <w:pStyle w:val="af6"/>
        <w:spacing w:line="276" w:lineRule="auto"/>
        <w:rPr>
          <w:rFonts w:ascii="Calibri Light" w:hAnsi="Calibri Light" w:cs="Calibri Light"/>
          <w:color w:val="000000" w:themeColor="text1"/>
          <w:sz w:val="32"/>
          <w:szCs w:val="23"/>
          <w:lang w:val="en-US" w:eastAsia="zh-CN"/>
        </w:rPr>
      </w:pPr>
    </w:p>
    <w:p w14:paraId="71BBC762" w14:textId="77777777" w:rsidR="00CD0B9D" w:rsidRPr="00E50CDF" w:rsidRDefault="00CD0B9D" w:rsidP="00E50CDF">
      <w:pPr>
        <w:pStyle w:val="af6"/>
        <w:numPr>
          <w:ilvl w:val="0"/>
          <w:numId w:val="51"/>
        </w:numPr>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 xml:space="preserve">Report </w:t>
      </w:r>
      <w:r w:rsidR="00524465" w:rsidRPr="00E50CDF">
        <w:rPr>
          <w:rFonts w:ascii="Calibri Light" w:hAnsi="Calibri Light" w:cs="Calibri Light"/>
          <w:bCs/>
          <w:color w:val="000000" w:themeColor="text1"/>
          <w:sz w:val="23"/>
          <w:szCs w:val="23"/>
          <w:lang w:val="en-US"/>
        </w:rPr>
        <w:t xml:space="preserve">electricity rates per category </w:t>
      </w:r>
      <w:r w:rsidRPr="00E50CDF">
        <w:rPr>
          <w:rFonts w:ascii="Calibri Light" w:hAnsi="Calibri Light" w:cs="Calibri Light"/>
          <w:bCs/>
          <w:color w:val="000000" w:themeColor="text1"/>
          <w:sz w:val="23"/>
          <w:szCs w:val="23"/>
          <w:lang w:val="en-US"/>
        </w:rPr>
        <w:t xml:space="preserve">in </w:t>
      </w:r>
      <w:r w:rsidR="00524465" w:rsidRPr="00E50CDF">
        <w:rPr>
          <w:rFonts w:ascii="Calibri Light" w:hAnsi="Calibri Light" w:cs="Calibri Light"/>
          <w:bCs/>
          <w:color w:val="000000" w:themeColor="text1"/>
          <w:sz w:val="23"/>
          <w:szCs w:val="23"/>
          <w:lang w:val="en-US"/>
        </w:rPr>
        <w:t xml:space="preserve">force </w:t>
      </w:r>
      <w:r w:rsidRPr="00E50CDF">
        <w:rPr>
          <w:rFonts w:ascii="Calibri Light" w:hAnsi="Calibri Light" w:cs="Calibri Light"/>
          <w:bCs/>
          <w:color w:val="000000" w:themeColor="text1"/>
          <w:sz w:val="23"/>
          <w:szCs w:val="23"/>
          <w:lang w:val="en-US"/>
        </w:rPr>
        <w:t>during the period of January-December 2015.</w:t>
      </w:r>
    </w:p>
    <w:p w14:paraId="3616DFB8" w14:textId="77777777" w:rsidR="00CB47B4" w:rsidRDefault="00CB47B4" w:rsidP="00E50CDF">
      <w:pPr>
        <w:pStyle w:val="UNO-TtuloResposta"/>
        <w:spacing w:after="0"/>
        <w:rPr>
          <w:rFonts w:cs="Calibri Light"/>
          <w:color w:val="000000" w:themeColor="text1"/>
          <w:sz w:val="23"/>
          <w:szCs w:val="23"/>
        </w:rPr>
      </w:pPr>
    </w:p>
    <w:p w14:paraId="1E347C38" w14:textId="77777777" w:rsidR="00CB47B4" w:rsidRPr="003D66AF" w:rsidRDefault="00CB47B4" w:rsidP="00E50CDF">
      <w:pPr>
        <w:pStyle w:val="30"/>
        <w:spacing w:line="276" w:lineRule="auto"/>
        <w:ind w:firstLine="0"/>
        <w:rPr>
          <w:rStyle w:val="a5"/>
          <w:rFonts w:ascii="Calibri Light" w:hAnsi="Calibri Light" w:cs="Calibri Light"/>
          <w:b/>
          <w:color w:val="000000" w:themeColor="text1"/>
          <w:sz w:val="23"/>
          <w:szCs w:val="23"/>
          <w:lang w:val="en-US" w:eastAsia="zh-CN"/>
        </w:rPr>
      </w:pPr>
    </w:p>
    <w:p w14:paraId="2D6D1218" w14:textId="77777777" w:rsidR="00786FDB" w:rsidRPr="00E50CDF" w:rsidRDefault="00786FDB" w:rsidP="00E50CDF">
      <w:pPr>
        <w:pStyle w:val="af6"/>
        <w:spacing w:line="276" w:lineRule="auto"/>
        <w:rPr>
          <w:rStyle w:val="a5"/>
          <w:rFonts w:ascii="Calibri Light" w:hAnsi="Calibri Light" w:cs="Calibri Light"/>
          <w:b/>
          <w:color w:val="000000" w:themeColor="text1"/>
          <w:sz w:val="23"/>
          <w:szCs w:val="23"/>
          <w:lang w:val="en-US"/>
        </w:rPr>
      </w:pPr>
      <w:bookmarkStart w:id="69" w:name="OLE_LINK57"/>
    </w:p>
    <w:p w14:paraId="458261DA" w14:textId="77777777" w:rsidR="00660E1B" w:rsidRPr="00E50CDF" w:rsidRDefault="00660E1B" w:rsidP="00E50CDF">
      <w:pPr>
        <w:spacing w:line="276" w:lineRule="auto"/>
        <w:ind w:left="142"/>
        <w:outlineLvl w:val="0"/>
        <w:rPr>
          <w:rFonts w:ascii="Calibri Light" w:eastAsia="Calibri" w:hAnsi="Calibri Light" w:cs="Calibri Light"/>
          <w:snapToGrid w:val="0"/>
          <w:color w:val="000000" w:themeColor="text1"/>
          <w:sz w:val="23"/>
          <w:szCs w:val="23"/>
          <w:lang w:val="en-US" w:eastAsia="en-US"/>
        </w:rPr>
      </w:pPr>
      <w:bookmarkStart w:id="70" w:name="_GoBack"/>
      <w:bookmarkEnd w:id="69"/>
      <w:bookmarkEnd w:id="70"/>
    </w:p>
    <w:p w14:paraId="35F0AF27" w14:textId="77777777" w:rsidR="005557F6" w:rsidRPr="00A770E3" w:rsidRDefault="005F71A3" w:rsidP="00E50CDF">
      <w:pPr>
        <w:spacing w:line="276" w:lineRule="auto"/>
        <w:ind w:left="142"/>
        <w:outlineLvl w:val="0"/>
        <w:rPr>
          <w:rFonts w:ascii="Calibri Light" w:hAnsi="Calibri Light" w:cs="Calibri Light"/>
          <w:b/>
          <w:bCs/>
          <w:color w:val="365F91" w:themeColor="accent1" w:themeShade="BF"/>
          <w:sz w:val="23"/>
          <w:szCs w:val="23"/>
          <w:u w:val="single"/>
          <w:lang w:val="en-US"/>
        </w:rPr>
      </w:pPr>
      <w:r w:rsidRPr="00A770E3">
        <w:rPr>
          <w:rFonts w:ascii="Calibri Light" w:hAnsi="Calibri Light" w:cs="Calibri Light"/>
          <w:b/>
          <w:bCs/>
          <w:color w:val="365F91" w:themeColor="accent1" w:themeShade="BF"/>
          <w:sz w:val="23"/>
          <w:szCs w:val="23"/>
          <w:u w:val="single"/>
          <w:lang w:val="en-US"/>
        </w:rPr>
        <w:t xml:space="preserve">  z - </w:t>
      </w:r>
      <w:r w:rsidR="00503D27" w:rsidRPr="00A770E3">
        <w:rPr>
          <w:rFonts w:ascii="Calibri Light" w:hAnsi="Calibri Light" w:cs="Calibri Light"/>
          <w:b/>
          <w:bCs/>
          <w:color w:val="365F91" w:themeColor="accent1" w:themeShade="BF"/>
          <w:sz w:val="23"/>
          <w:szCs w:val="23"/>
          <w:u w:val="single"/>
          <w:lang w:val="en-US"/>
        </w:rPr>
        <w:t>OTHER SUBSIDIES</w:t>
      </w:r>
    </w:p>
    <w:p w14:paraId="6D7C4587" w14:textId="77777777" w:rsidR="00A91199" w:rsidRPr="00E50CDF" w:rsidRDefault="00A91199" w:rsidP="00E50CDF">
      <w:pPr>
        <w:widowControl/>
        <w:autoSpaceDE w:val="0"/>
        <w:autoSpaceDN w:val="0"/>
        <w:adjustRightInd w:val="0"/>
        <w:spacing w:line="276" w:lineRule="auto"/>
        <w:rPr>
          <w:rFonts w:ascii="Calibri Light" w:hAnsi="Calibri Light" w:cs="Calibri Light"/>
          <w:color w:val="000000" w:themeColor="text1"/>
          <w:sz w:val="23"/>
          <w:szCs w:val="23"/>
          <w:lang w:val="en-US" w:eastAsia="en-US"/>
        </w:rPr>
      </w:pPr>
    </w:p>
    <w:p w14:paraId="53844E7E" w14:textId="301699C6" w:rsidR="00503D27" w:rsidRPr="00E50CDF" w:rsidRDefault="005557F6" w:rsidP="00E50CDF">
      <w:pPr>
        <w:pStyle w:val="af6"/>
        <w:numPr>
          <w:ilvl w:val="0"/>
          <w:numId w:val="21"/>
        </w:numPr>
        <w:autoSpaceDE w:val="0"/>
        <w:autoSpaceDN w:val="0"/>
        <w:adjustRightInd w:val="0"/>
        <w:spacing w:line="276" w:lineRule="auto"/>
        <w:rPr>
          <w:rFonts w:ascii="Calibri Light" w:hAnsi="Calibri Light" w:cs="Calibri Light"/>
          <w:color w:val="000000" w:themeColor="text1"/>
          <w:sz w:val="23"/>
          <w:szCs w:val="23"/>
          <w:lang w:val="en-US"/>
        </w:rPr>
      </w:pPr>
      <w:r w:rsidRPr="00E50CDF">
        <w:rPr>
          <w:rFonts w:ascii="Calibri Light" w:hAnsi="Calibri Light" w:cs="Calibri Light"/>
          <w:bCs/>
          <w:color w:val="000000" w:themeColor="text1"/>
          <w:sz w:val="23"/>
          <w:szCs w:val="23"/>
          <w:lang w:val="en-US"/>
        </w:rPr>
        <w:t>Has the g</w:t>
      </w:r>
      <w:r w:rsidR="00503D27" w:rsidRPr="00E50CDF">
        <w:rPr>
          <w:rFonts w:ascii="Calibri Light" w:hAnsi="Calibri Light" w:cs="Calibri Light"/>
          <w:bCs/>
          <w:color w:val="000000" w:themeColor="text1"/>
          <w:sz w:val="23"/>
          <w:szCs w:val="23"/>
          <w:lang w:val="en-US"/>
        </w:rPr>
        <w:t>overnment of China (or entities controlled directly, wholly or in part, by the central, provincial or local Chinese government, as well as private entities that have received from the Chinese Government instructions or responsibilities) provided any form of direct or indirect assistance to your company from January 2001 to December 2015? If yes, please describe in detail such aid, including amounts, dates of receipt, purposes and terms. Additionally, answer the questions in the specific appendices according to the nature of the subsidy received.</w:t>
      </w:r>
    </w:p>
    <w:p w14:paraId="6E160EB4" w14:textId="77777777" w:rsidR="00AD78AD" w:rsidRPr="00E50CDF" w:rsidRDefault="00AD78AD" w:rsidP="00E50CDF">
      <w:pPr>
        <w:pStyle w:val="af6"/>
        <w:autoSpaceDE w:val="0"/>
        <w:autoSpaceDN w:val="0"/>
        <w:adjustRightInd w:val="0"/>
        <w:spacing w:line="276" w:lineRule="auto"/>
        <w:rPr>
          <w:rFonts w:ascii="Calibri Light" w:hAnsi="Calibri Light" w:cs="Calibri Light"/>
          <w:color w:val="000000" w:themeColor="text1"/>
          <w:sz w:val="23"/>
          <w:szCs w:val="23"/>
          <w:lang w:val="en-US"/>
        </w:rPr>
      </w:pPr>
    </w:p>
    <w:p w14:paraId="574731AE" w14:textId="77777777" w:rsidR="00503D27" w:rsidRPr="00E50CDF" w:rsidRDefault="00503D27" w:rsidP="00E50CDF">
      <w:pPr>
        <w:pStyle w:val="af6"/>
        <w:numPr>
          <w:ilvl w:val="0"/>
          <w:numId w:val="21"/>
        </w:numPr>
        <w:autoSpaceDE w:val="0"/>
        <w:autoSpaceDN w:val="0"/>
        <w:adjustRightInd w:val="0"/>
        <w:spacing w:line="276" w:lineRule="auto"/>
        <w:rPr>
          <w:rFonts w:ascii="Calibri Light" w:hAnsi="Calibri Light" w:cs="Calibri Light"/>
          <w:bCs/>
          <w:color w:val="000000" w:themeColor="text1"/>
          <w:sz w:val="23"/>
          <w:szCs w:val="23"/>
          <w:lang w:val="en-US"/>
        </w:rPr>
      </w:pPr>
      <w:r w:rsidRPr="00E50CDF">
        <w:rPr>
          <w:rFonts w:ascii="Calibri Light" w:hAnsi="Calibri Light" w:cs="Calibri Light"/>
          <w:bCs/>
          <w:color w:val="000000" w:themeColor="text1"/>
          <w:sz w:val="23"/>
          <w:szCs w:val="23"/>
          <w:lang w:val="en-US"/>
        </w:rPr>
        <w:t>For each program, answer all the questions presented in the items of the section STANDARD QUESTIONS FOR ALL PROGRAMS, as well as the sectio</w:t>
      </w:r>
      <w:r w:rsidR="005557F6" w:rsidRPr="00E50CDF">
        <w:rPr>
          <w:rFonts w:ascii="Calibri Light" w:hAnsi="Calibri Light" w:cs="Calibri Light"/>
          <w:bCs/>
          <w:color w:val="000000" w:themeColor="text1"/>
          <w:sz w:val="23"/>
          <w:szCs w:val="23"/>
          <w:lang w:val="en-US"/>
        </w:rPr>
        <w:t>n STANDARD QUESTIONS - GRA</w:t>
      </w:r>
      <w:r w:rsidRPr="00E50CDF">
        <w:rPr>
          <w:rFonts w:ascii="Calibri Light" w:hAnsi="Calibri Light" w:cs="Calibri Light"/>
          <w:bCs/>
          <w:color w:val="000000" w:themeColor="text1"/>
          <w:sz w:val="23"/>
          <w:szCs w:val="23"/>
          <w:lang w:val="en-US"/>
        </w:rPr>
        <w:t>N</w:t>
      </w:r>
      <w:r w:rsidR="005557F6" w:rsidRPr="00E50CDF">
        <w:rPr>
          <w:rFonts w:ascii="Calibri Light" w:hAnsi="Calibri Light" w:cs="Calibri Light"/>
          <w:bCs/>
          <w:color w:val="000000" w:themeColor="text1"/>
          <w:sz w:val="23"/>
          <w:szCs w:val="23"/>
          <w:lang w:val="en-US"/>
        </w:rPr>
        <w:t>T</w:t>
      </w:r>
      <w:r w:rsidRPr="00E50CDF">
        <w:rPr>
          <w:rFonts w:ascii="Calibri Light" w:hAnsi="Calibri Light" w:cs="Calibri Light"/>
          <w:bCs/>
          <w:color w:val="000000" w:themeColor="text1"/>
          <w:sz w:val="23"/>
          <w:szCs w:val="23"/>
          <w:lang w:val="en-US"/>
        </w:rPr>
        <w:t>S AND ALLOCATIONS. Also answer the items in the appropriate additional section according to the type of subsidy (FINANCING, CAPITAL INJECTION, TAX</w:t>
      </w:r>
      <w:r w:rsidR="005557F6" w:rsidRPr="00E50CDF">
        <w:rPr>
          <w:rFonts w:ascii="Calibri Light" w:hAnsi="Calibri Light" w:cs="Calibri Light"/>
          <w:bCs/>
          <w:color w:val="000000" w:themeColor="text1"/>
          <w:sz w:val="23"/>
          <w:szCs w:val="23"/>
          <w:lang w:val="en-US"/>
        </w:rPr>
        <w:t xml:space="preserve"> INCENTIVE</w:t>
      </w:r>
      <w:r w:rsidRPr="00E50CDF">
        <w:rPr>
          <w:rFonts w:ascii="Calibri Light" w:hAnsi="Calibri Light" w:cs="Calibri Light"/>
          <w:bCs/>
          <w:color w:val="000000" w:themeColor="text1"/>
          <w:sz w:val="23"/>
          <w:szCs w:val="23"/>
          <w:lang w:val="en-US"/>
        </w:rPr>
        <w:t>, TAX BENEFIT</w:t>
      </w:r>
      <w:r w:rsidR="005557F6" w:rsidRPr="00E50CDF">
        <w:rPr>
          <w:rFonts w:ascii="Calibri Light" w:hAnsi="Calibri Light" w:cs="Calibri Light"/>
          <w:bCs/>
          <w:color w:val="000000" w:themeColor="text1"/>
          <w:sz w:val="23"/>
          <w:szCs w:val="23"/>
          <w:lang w:val="en-US"/>
        </w:rPr>
        <w:t>S</w:t>
      </w:r>
      <w:r w:rsidRPr="00E50CDF">
        <w:rPr>
          <w:rFonts w:ascii="Calibri Light" w:hAnsi="Calibri Light" w:cs="Calibri Light"/>
          <w:bCs/>
          <w:color w:val="000000" w:themeColor="text1"/>
          <w:sz w:val="23"/>
          <w:szCs w:val="23"/>
          <w:lang w:val="en-US"/>
        </w:rPr>
        <w:t xml:space="preserve"> RELATING TO INCOME, SUPPLY OF GOODS AND SERVICES OR FUNDS AND</w:t>
      </w:r>
      <w:r w:rsidR="005557F6" w:rsidRPr="00E50CDF">
        <w:rPr>
          <w:rFonts w:ascii="Calibri Light" w:hAnsi="Calibri Light" w:cs="Calibri Light"/>
          <w:bCs/>
          <w:color w:val="000000" w:themeColor="text1"/>
          <w:sz w:val="23"/>
          <w:szCs w:val="23"/>
          <w:lang w:val="en-US"/>
        </w:rPr>
        <w:t xml:space="preserve"> GRANTS</w:t>
      </w:r>
      <w:r w:rsidRPr="00E50CDF">
        <w:rPr>
          <w:rFonts w:ascii="Calibri Light" w:hAnsi="Calibri Light" w:cs="Calibri Light"/>
          <w:bCs/>
          <w:color w:val="000000" w:themeColor="text1"/>
          <w:sz w:val="23"/>
          <w:szCs w:val="23"/>
          <w:lang w:val="en-US"/>
        </w:rPr>
        <w:t>).</w:t>
      </w:r>
    </w:p>
    <w:p w14:paraId="75368BD1" w14:textId="77777777" w:rsidR="0048556C" w:rsidRPr="00E50CDF" w:rsidRDefault="0048556C" w:rsidP="00E50CDF">
      <w:pPr>
        <w:spacing w:line="276" w:lineRule="auto"/>
        <w:rPr>
          <w:rFonts w:ascii="Calibri Light" w:hAnsi="Calibri Light" w:cs="Calibri Light"/>
          <w:color w:val="000000" w:themeColor="text1"/>
          <w:sz w:val="23"/>
          <w:szCs w:val="23"/>
          <w:lang w:val="en-US"/>
        </w:rPr>
      </w:pPr>
    </w:p>
    <w:sectPr w:rsidR="0048556C" w:rsidRPr="00E50CDF" w:rsidSect="00822898">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BA25" w14:textId="77777777" w:rsidR="000E045E" w:rsidRDefault="000E045E">
      <w:r>
        <w:separator/>
      </w:r>
    </w:p>
  </w:endnote>
  <w:endnote w:type="continuationSeparator" w:id="0">
    <w:p w14:paraId="3712A584" w14:textId="77777777" w:rsidR="000E045E" w:rsidRDefault="000E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AC60" w14:textId="77777777" w:rsidR="003D66AF" w:rsidRPr="008D5F8F" w:rsidRDefault="003D66AF" w:rsidP="008D5F8F">
    <w:pPr>
      <w:pStyle w:val="a3"/>
      <w:jc w:val="center"/>
      <w:rPr>
        <w:rFonts w:ascii="Calibri Light" w:hAnsi="Calibri Light"/>
        <w:b/>
        <w:color w:val="C00000"/>
        <w:sz w:val="22"/>
        <w:szCs w:val="22"/>
      </w:rPr>
    </w:pPr>
    <w:r w:rsidRPr="008D5F8F">
      <w:rPr>
        <w:rFonts w:ascii="Calibri Light" w:hAnsi="Calibri Light"/>
        <w:b/>
        <w:color w:val="C00000"/>
        <w:sz w:val="22"/>
        <w:szCs w:val="22"/>
      </w:rPr>
      <w:t>CONFIDENTIAL</w:t>
    </w:r>
  </w:p>
  <w:p w14:paraId="46A7C0F5" w14:textId="03798E10" w:rsidR="003D66AF" w:rsidRPr="008D5F8F" w:rsidRDefault="003D66AF" w:rsidP="008D5F8F">
    <w:pPr>
      <w:pStyle w:val="a3"/>
      <w:jc w:val="center"/>
      <w:rPr>
        <w:rFonts w:ascii="Calibri Light" w:hAnsi="Calibri Light"/>
        <w:sz w:val="22"/>
        <w:szCs w:val="22"/>
      </w:rPr>
    </w:pPr>
    <w:sdt>
      <w:sdtPr>
        <w:rPr>
          <w:rFonts w:ascii="Calibri Light" w:hAnsi="Calibri Light"/>
          <w:sz w:val="22"/>
          <w:szCs w:val="22"/>
        </w:rPr>
        <w:id w:val="-789967684"/>
        <w:docPartObj>
          <w:docPartGallery w:val="Page Numbers (Bottom of Page)"/>
          <w:docPartUnique/>
        </w:docPartObj>
      </w:sdtPr>
      <w:sdtContent>
        <w:sdt>
          <w:sdtPr>
            <w:rPr>
              <w:rFonts w:ascii="Calibri Light" w:hAnsi="Calibri Light"/>
              <w:sz w:val="22"/>
              <w:szCs w:val="22"/>
            </w:rPr>
            <w:id w:val="-473759831"/>
            <w:docPartObj>
              <w:docPartGallery w:val="Page Numbers (Top of Page)"/>
              <w:docPartUnique/>
            </w:docPartObj>
          </w:sdtPr>
          <w:sdtContent>
            <w:r w:rsidRPr="008D5F8F">
              <w:rPr>
                <w:rFonts w:ascii="Calibri Light" w:hAnsi="Calibri Light"/>
                <w:sz w:val="22"/>
                <w:szCs w:val="22"/>
              </w:rPr>
              <w:t xml:space="preserve">Página </w:t>
            </w:r>
            <w:r w:rsidRPr="008D5F8F">
              <w:rPr>
                <w:rFonts w:ascii="Calibri Light" w:hAnsi="Calibri Light"/>
                <w:bCs/>
                <w:sz w:val="22"/>
                <w:szCs w:val="22"/>
              </w:rPr>
              <w:fldChar w:fldCharType="begin"/>
            </w:r>
            <w:r w:rsidRPr="008D5F8F">
              <w:rPr>
                <w:rFonts w:ascii="Calibri Light" w:hAnsi="Calibri Light"/>
                <w:bCs/>
                <w:sz w:val="22"/>
                <w:szCs w:val="22"/>
              </w:rPr>
              <w:instrText>PAGE</w:instrText>
            </w:r>
            <w:r w:rsidRPr="008D5F8F">
              <w:rPr>
                <w:rFonts w:ascii="Calibri Light" w:hAnsi="Calibri Light"/>
                <w:bCs/>
                <w:sz w:val="22"/>
                <w:szCs w:val="22"/>
              </w:rPr>
              <w:fldChar w:fldCharType="separate"/>
            </w:r>
            <w:r w:rsidR="006D3404">
              <w:rPr>
                <w:rFonts w:ascii="Calibri Light" w:hAnsi="Calibri Light"/>
                <w:bCs/>
                <w:noProof/>
                <w:sz w:val="22"/>
                <w:szCs w:val="22"/>
              </w:rPr>
              <w:t>24</w:t>
            </w:r>
            <w:r w:rsidRPr="008D5F8F">
              <w:rPr>
                <w:rFonts w:ascii="Calibri Light" w:hAnsi="Calibri Light"/>
                <w:bCs/>
                <w:sz w:val="22"/>
                <w:szCs w:val="22"/>
              </w:rPr>
              <w:fldChar w:fldCharType="end"/>
            </w:r>
            <w:r w:rsidRPr="008D5F8F">
              <w:rPr>
                <w:rFonts w:ascii="Calibri Light" w:hAnsi="Calibri Light"/>
                <w:sz w:val="22"/>
                <w:szCs w:val="22"/>
              </w:rPr>
              <w:t xml:space="preserve"> de </w:t>
            </w:r>
            <w:r w:rsidRPr="008D5F8F">
              <w:rPr>
                <w:rFonts w:ascii="Calibri Light" w:hAnsi="Calibri Light"/>
                <w:bCs/>
                <w:sz w:val="22"/>
                <w:szCs w:val="22"/>
              </w:rPr>
              <w:fldChar w:fldCharType="begin"/>
            </w:r>
            <w:r w:rsidRPr="008D5F8F">
              <w:rPr>
                <w:rFonts w:ascii="Calibri Light" w:hAnsi="Calibri Light"/>
                <w:bCs/>
                <w:sz w:val="22"/>
                <w:szCs w:val="22"/>
              </w:rPr>
              <w:instrText>NUMPAGES</w:instrText>
            </w:r>
            <w:r w:rsidRPr="008D5F8F">
              <w:rPr>
                <w:rFonts w:ascii="Calibri Light" w:hAnsi="Calibri Light"/>
                <w:bCs/>
                <w:sz w:val="22"/>
                <w:szCs w:val="22"/>
              </w:rPr>
              <w:fldChar w:fldCharType="separate"/>
            </w:r>
            <w:r w:rsidR="006D3404">
              <w:rPr>
                <w:rFonts w:ascii="Calibri Light" w:hAnsi="Calibri Light"/>
                <w:bCs/>
                <w:noProof/>
                <w:sz w:val="22"/>
                <w:szCs w:val="22"/>
              </w:rPr>
              <w:t>26</w:t>
            </w:r>
            <w:r w:rsidRPr="008D5F8F">
              <w:rPr>
                <w:rFonts w:ascii="Calibri Light" w:hAnsi="Calibri Light"/>
                <w:bCs/>
                <w:sz w:val="22"/>
                <w:szCs w:val="22"/>
              </w:rPr>
              <w:fldChar w:fldCharType="end"/>
            </w:r>
          </w:sdtContent>
        </w:sdt>
      </w:sdtContent>
    </w:sdt>
  </w:p>
  <w:p w14:paraId="0708B834" w14:textId="6FCEED9E" w:rsidR="003D66AF" w:rsidRPr="003363DE" w:rsidRDefault="003D66AF" w:rsidP="008D5F8F">
    <w:pPr>
      <w:pStyle w:val="a3"/>
      <w:ind w:right="360" w:firstLine="709"/>
      <w:jc w:val="center"/>
      <w:rPr>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47EE9" w14:textId="77777777" w:rsidR="000E045E" w:rsidRDefault="000E045E">
      <w:r>
        <w:separator/>
      </w:r>
    </w:p>
  </w:footnote>
  <w:footnote w:type="continuationSeparator" w:id="0">
    <w:p w14:paraId="627B2C78" w14:textId="77777777" w:rsidR="000E045E" w:rsidRDefault="000E045E">
      <w:r>
        <w:continuationSeparator/>
      </w:r>
    </w:p>
  </w:footnote>
  <w:footnote w:id="1">
    <w:p w14:paraId="57845222" w14:textId="77777777" w:rsidR="003D66AF" w:rsidRPr="00D93E43" w:rsidRDefault="003D66AF" w:rsidP="00DE662D">
      <w:pPr>
        <w:pStyle w:val="a6"/>
        <w:rPr>
          <w:lang w:val="en-US"/>
        </w:rPr>
      </w:pPr>
      <w:r w:rsidRPr="00D93E43">
        <w:rPr>
          <w:rStyle w:val="a7"/>
          <w:sz w:val="18"/>
          <w:lang w:val="en-US"/>
        </w:rPr>
        <w:footnoteRef/>
      </w:r>
      <w:r w:rsidRPr="00D93E43">
        <w:rPr>
          <w:sz w:val="18"/>
          <w:lang w:val="en-US"/>
        </w:rPr>
        <w:t xml:space="preserve"> Please read “production capacity” as that capacity obtained </w:t>
      </w:r>
      <w:r>
        <w:rPr>
          <w:sz w:val="18"/>
          <w:lang w:val="en-US"/>
        </w:rPr>
        <w:t>with the full perform</w:t>
      </w:r>
      <w:r w:rsidRPr="00D93E43">
        <w:rPr>
          <w:sz w:val="18"/>
          <w:lang w:val="en-US"/>
        </w:rPr>
        <w:t>ance of the production unit.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D31A" w14:textId="14E59424" w:rsidR="003D66AF" w:rsidRPr="008D5F8F" w:rsidRDefault="003D66AF" w:rsidP="006D3404">
    <w:pPr>
      <w:pStyle w:val="ab"/>
      <w:jc w:val="right"/>
      <w:rPr>
        <w:rFonts w:ascii="Calibri Light" w:eastAsiaTheme="minorHAnsi" w:hAnsi="Calibri Light" w:cstheme="minorBidi"/>
        <w:b/>
        <w:color w:val="C00000"/>
        <w:sz w:val="22"/>
        <w:szCs w:val="22"/>
        <w:lang w:val="en-US"/>
      </w:rPr>
    </w:pPr>
    <w:r w:rsidRPr="008D5F8F">
      <w:rPr>
        <w:rFonts w:ascii="Calibri Light" w:eastAsiaTheme="minorHAnsi" w:hAnsi="Calibri Light" w:cstheme="minorBidi"/>
        <w:color w:val="595959" w:themeColor="text1" w:themeTint="A6"/>
        <w:sz w:val="22"/>
        <w:szCs w:val="22"/>
        <w:lang w:val="en-US"/>
      </w:rPr>
      <w:ptab w:relativeTo="margin" w:alignment="center" w:leader="none"/>
    </w:r>
    <w:r w:rsidRPr="008D5F8F">
      <w:rPr>
        <w:rFonts w:ascii="Calibri Light" w:eastAsiaTheme="minorHAnsi" w:hAnsi="Calibri Light" w:cstheme="minorBidi"/>
        <w:color w:val="595959" w:themeColor="text1" w:themeTint="A6"/>
        <w:sz w:val="22"/>
        <w:szCs w:val="22"/>
        <w:lang w:val="en-US"/>
      </w:rPr>
      <w:t xml:space="preserve"> </w:t>
    </w:r>
  </w:p>
  <w:p w14:paraId="57D5F1FD" w14:textId="73D839E8" w:rsidR="003D66AF" w:rsidRPr="008D5F8F" w:rsidRDefault="003D66AF" w:rsidP="008D5F8F">
    <w:pPr>
      <w:pStyle w:val="ab"/>
      <w:jc w:val="right"/>
      <w:rPr>
        <w:color w:val="000000" w:themeColor="text1"/>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0F01" w14:textId="77777777" w:rsidR="003D66AF" w:rsidRDefault="003D66AF">
    <w:pPr>
      <w:pStyle w:val="ab"/>
    </w:pPr>
    <w:r>
      <w:t>130429 Quests subs export PP Índia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C33"/>
    <w:multiLevelType w:val="hybridMultilevel"/>
    <w:tmpl w:val="674058F0"/>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24E06DE"/>
    <w:multiLevelType w:val="multilevel"/>
    <w:tmpl w:val="4AD65916"/>
    <w:lvl w:ilvl="0">
      <w:start w:val="1"/>
      <w:numFmt w:val="lowerLetter"/>
      <w:lvlText w:val="%1."/>
      <w:lvlJc w:val="left"/>
      <w:pPr>
        <w:tabs>
          <w:tab w:val="num" w:pos="1353"/>
        </w:tabs>
        <w:ind w:left="1353" w:hanging="360"/>
      </w:pPr>
      <w:rPr>
        <w:rFonts w:hint="default"/>
        <w:sz w:val="23"/>
        <w:szCs w:val="23"/>
      </w:rPr>
    </w:lvl>
    <w:lvl w:ilvl="1">
      <w:start w:val="1"/>
      <w:numFmt w:val="lowerLetter"/>
      <w:lvlText w:val="%2."/>
      <w:lvlJc w:val="left"/>
      <w:pPr>
        <w:tabs>
          <w:tab w:val="num" w:pos="2073"/>
        </w:tabs>
        <w:ind w:left="2073" w:hanging="360"/>
      </w:pPr>
      <w:rPr>
        <w:rFonts w:hint="default"/>
        <w:sz w:val="23"/>
        <w:szCs w:val="23"/>
      </w:rPr>
    </w:lvl>
    <w:lvl w:ilvl="2">
      <w:start w:val="1"/>
      <w:numFmt w:val="bullet"/>
      <w:lvlText w:val=""/>
      <w:lvlJc w:val="left"/>
      <w:pPr>
        <w:tabs>
          <w:tab w:val="num" w:pos="2793"/>
        </w:tabs>
        <w:ind w:left="2793" w:hanging="360"/>
      </w:pPr>
      <w:rPr>
        <w:rFonts w:ascii="Symbol" w:hAnsi="Symbol" w:hint="default"/>
        <w:sz w:val="20"/>
      </w:rPr>
    </w:lvl>
    <w:lvl w:ilvl="3">
      <w:start w:val="1"/>
      <w:numFmt w:val="lowerLetter"/>
      <w:lvlText w:val="%4)"/>
      <w:lvlJc w:val="left"/>
      <w:pPr>
        <w:ind w:left="3513" w:hanging="360"/>
      </w:pPr>
      <w:rPr>
        <w:rFonts w:hint="default"/>
      </w:rPr>
    </w:lvl>
    <w:lvl w:ilvl="4">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 w15:restartNumberingAfterBreak="0">
    <w:nsid w:val="09390432"/>
    <w:multiLevelType w:val="hybridMultilevel"/>
    <w:tmpl w:val="BF06FC52"/>
    <w:lvl w:ilvl="0" w:tplc="419E9498">
      <w:start w:val="1"/>
      <w:numFmt w:val="decimal"/>
      <w:lvlText w:val="r.%1"/>
      <w:lvlJc w:val="left"/>
      <w:pPr>
        <w:ind w:left="828" w:hanging="480"/>
      </w:pPr>
      <w:rPr>
        <w:rFonts w:hint="eastAsia"/>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0C717954"/>
    <w:multiLevelType w:val="hybridMultilevel"/>
    <w:tmpl w:val="D5F0CFB6"/>
    <w:lvl w:ilvl="0" w:tplc="CB5E8BF2">
      <w:start w:val="1"/>
      <w:numFmt w:val="decimal"/>
      <w:lvlText w:val="y.%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CBA6061"/>
    <w:multiLevelType w:val="hybridMultilevel"/>
    <w:tmpl w:val="9CDAFAF8"/>
    <w:lvl w:ilvl="0" w:tplc="840C684C">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F206489"/>
    <w:multiLevelType w:val="hybridMultilevel"/>
    <w:tmpl w:val="B8448180"/>
    <w:lvl w:ilvl="0" w:tplc="DA28B240">
      <w:start w:val="1"/>
      <w:numFmt w:val="decimal"/>
      <w:lvlText w:val="%1)"/>
      <w:lvlJc w:val="left"/>
      <w:pPr>
        <w:ind w:left="708" w:hanging="360"/>
      </w:pPr>
      <w:rPr>
        <w:rFonts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0F97500E"/>
    <w:multiLevelType w:val="hybridMultilevel"/>
    <w:tmpl w:val="CF64DA20"/>
    <w:lvl w:ilvl="0" w:tplc="92D2203E">
      <w:start w:val="1"/>
      <w:numFmt w:val="decimal"/>
      <w:lvlText w:val="s.%1"/>
      <w:lvlJc w:val="left"/>
      <w:pPr>
        <w:ind w:left="828" w:hanging="480"/>
      </w:pPr>
      <w:rPr>
        <w:rFonts w:ascii="Times New Roman" w:hAnsi="Times New Roman" w:hint="default"/>
        <w:b w:val="0"/>
        <w:lang w:val="en-US"/>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15:restartNumberingAfterBreak="0">
    <w:nsid w:val="10BB0FBE"/>
    <w:multiLevelType w:val="hybridMultilevel"/>
    <w:tmpl w:val="56EAC75E"/>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11507E5"/>
    <w:multiLevelType w:val="hybridMultilevel"/>
    <w:tmpl w:val="13FAC316"/>
    <w:lvl w:ilvl="0" w:tplc="04160013">
      <w:start w:val="1"/>
      <w:numFmt w:val="upperRoman"/>
      <w:lvlText w:val="%1."/>
      <w:lvlJc w:val="righ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2270427"/>
    <w:multiLevelType w:val="hybridMultilevel"/>
    <w:tmpl w:val="FB5EE780"/>
    <w:lvl w:ilvl="0" w:tplc="04090019">
      <w:start w:val="1"/>
      <w:numFmt w:val="lowerLetter"/>
      <w:lvlText w:val="%1."/>
      <w:lvlJc w:val="left"/>
      <w:pPr>
        <w:ind w:left="1908" w:hanging="480"/>
      </w:pPr>
      <w:rPr>
        <w:rFonts w:hint="eastAsia"/>
      </w:rPr>
    </w:lvl>
    <w:lvl w:ilvl="1" w:tplc="04090019" w:tentative="1">
      <w:start w:val="1"/>
      <w:numFmt w:val="lowerLetter"/>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lowerLetter"/>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lowerLetter"/>
      <w:lvlText w:val="%8)"/>
      <w:lvlJc w:val="left"/>
      <w:pPr>
        <w:ind w:left="5268" w:hanging="480"/>
      </w:pPr>
    </w:lvl>
    <w:lvl w:ilvl="8" w:tplc="0409001B" w:tentative="1">
      <w:start w:val="1"/>
      <w:numFmt w:val="lowerRoman"/>
      <w:lvlText w:val="%9."/>
      <w:lvlJc w:val="right"/>
      <w:pPr>
        <w:ind w:left="5748" w:hanging="480"/>
      </w:pPr>
    </w:lvl>
  </w:abstractNum>
  <w:abstractNum w:abstractNumId="10" w15:restartNumberingAfterBreak="0">
    <w:nsid w:val="13A8511E"/>
    <w:multiLevelType w:val="hybridMultilevel"/>
    <w:tmpl w:val="0756D0C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AA36AB"/>
    <w:multiLevelType w:val="hybridMultilevel"/>
    <w:tmpl w:val="49CA2844"/>
    <w:lvl w:ilvl="0" w:tplc="2AF43D4E">
      <w:start w:val="1"/>
      <w:numFmt w:val="upperRoman"/>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BA535B"/>
    <w:multiLevelType w:val="hybridMultilevel"/>
    <w:tmpl w:val="2FD6979E"/>
    <w:lvl w:ilvl="0" w:tplc="D58855C8">
      <w:start w:val="1"/>
      <w:numFmt w:val="decimal"/>
      <w:lvlText w:val="a.%1"/>
      <w:lvlJc w:val="left"/>
      <w:pPr>
        <w:ind w:left="828" w:hanging="480"/>
      </w:pPr>
      <w:rPr>
        <w:rFonts w:hint="eastAsia"/>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 w15:restartNumberingAfterBreak="0">
    <w:nsid w:val="1D7B40FE"/>
    <w:multiLevelType w:val="hybridMultilevel"/>
    <w:tmpl w:val="373C8B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25144A"/>
    <w:multiLevelType w:val="hybridMultilevel"/>
    <w:tmpl w:val="28D0193A"/>
    <w:lvl w:ilvl="0" w:tplc="8C38C92C">
      <w:start w:val="4"/>
      <w:numFmt w:val="bullet"/>
      <w:lvlText w:val="-"/>
      <w:lvlJc w:val="left"/>
      <w:pPr>
        <w:ind w:left="1776" w:hanging="360"/>
      </w:pPr>
      <w:rPr>
        <w:rFonts w:ascii="Calibri Light" w:eastAsia="宋体" w:hAnsi="Calibri Light" w:cs="Calibri Light"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5" w15:restartNumberingAfterBreak="0">
    <w:nsid w:val="21EF790F"/>
    <w:multiLevelType w:val="hybridMultilevel"/>
    <w:tmpl w:val="1A127AEA"/>
    <w:lvl w:ilvl="0" w:tplc="04090017">
      <w:start w:val="1"/>
      <w:numFmt w:val="lowerLetter"/>
      <w:lvlText w:val="%1)"/>
      <w:lvlJc w:val="left"/>
      <w:pPr>
        <w:ind w:left="1788" w:hanging="360"/>
      </w:pPr>
      <w:rPr>
        <w:rFonts w:hint="default"/>
      </w:rPr>
    </w:lvl>
    <w:lvl w:ilvl="1" w:tplc="04090003">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6" w15:restartNumberingAfterBreak="0">
    <w:nsid w:val="23AD676D"/>
    <w:multiLevelType w:val="hybridMultilevel"/>
    <w:tmpl w:val="1C4E4378"/>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7B2ED0"/>
    <w:multiLevelType w:val="hybridMultilevel"/>
    <w:tmpl w:val="9C54C6C4"/>
    <w:lvl w:ilvl="0" w:tplc="04160019">
      <w:start w:val="1"/>
      <w:numFmt w:val="lowerLetter"/>
      <w:lvlText w:val="%1."/>
      <w:lvlJc w:val="left"/>
      <w:pPr>
        <w:ind w:left="1560" w:hanging="480"/>
      </w:pPr>
      <w:rPr>
        <w:rFonts w:hint="eastAsi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CA33253"/>
    <w:multiLevelType w:val="hybridMultilevel"/>
    <w:tmpl w:val="2DDE237C"/>
    <w:lvl w:ilvl="0" w:tplc="963AC734">
      <w:start w:val="1"/>
      <w:numFmt w:val="decimal"/>
      <w:lvlText w:val="%1)"/>
      <w:lvlJc w:val="left"/>
      <w:pPr>
        <w:ind w:left="708" w:hanging="360"/>
      </w:pPr>
      <w:rPr>
        <w:rFonts w:hint="default"/>
        <w:b w:val="0"/>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15:restartNumberingAfterBreak="0">
    <w:nsid w:val="327F704A"/>
    <w:multiLevelType w:val="hybridMultilevel"/>
    <w:tmpl w:val="2DDE237C"/>
    <w:lvl w:ilvl="0" w:tplc="963AC734">
      <w:start w:val="1"/>
      <w:numFmt w:val="decimal"/>
      <w:lvlText w:val="%1)"/>
      <w:lvlJc w:val="left"/>
      <w:pPr>
        <w:ind w:left="708" w:hanging="360"/>
      </w:pPr>
      <w:rPr>
        <w:rFonts w:hint="default"/>
        <w:b w:val="0"/>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15:restartNumberingAfterBreak="0">
    <w:nsid w:val="349F7315"/>
    <w:multiLevelType w:val="hybridMultilevel"/>
    <w:tmpl w:val="06F4422A"/>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37E8745C"/>
    <w:multiLevelType w:val="multilevel"/>
    <w:tmpl w:val="F9E44C76"/>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15:restartNumberingAfterBreak="0">
    <w:nsid w:val="3A050BB9"/>
    <w:multiLevelType w:val="hybridMultilevel"/>
    <w:tmpl w:val="674058F0"/>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A806E1F"/>
    <w:multiLevelType w:val="hybridMultilevel"/>
    <w:tmpl w:val="2CF4D376"/>
    <w:lvl w:ilvl="0" w:tplc="5FF0FAE0">
      <w:start w:val="1"/>
      <w:numFmt w:val="decimal"/>
      <w:lvlText w:val="r.v.%1"/>
      <w:lvlJc w:val="left"/>
      <w:pPr>
        <w:ind w:left="708" w:hanging="360"/>
      </w:pPr>
      <w:rPr>
        <w:rFonts w:hint="eastAsia"/>
        <w:b w:val="0"/>
        <w:lang w:val="en-U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B7B2886"/>
    <w:multiLevelType w:val="hybridMultilevel"/>
    <w:tmpl w:val="2A84619E"/>
    <w:lvl w:ilvl="0" w:tplc="068C79C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D21B94"/>
    <w:multiLevelType w:val="hybridMultilevel"/>
    <w:tmpl w:val="44FAB574"/>
    <w:styleLink w:val="ImportedStyle10"/>
    <w:lvl w:ilvl="0" w:tplc="A92EC668">
      <w:start w:val="1"/>
      <w:numFmt w:val="decimal"/>
      <w:lvlText w:val="%1)"/>
      <w:lvlJc w:val="left"/>
      <w:pPr>
        <w:ind w:left="708" w:hanging="360"/>
      </w:pPr>
      <w:rPr>
        <w:rFonts w:hAnsi="Arial Unicode MS"/>
        <w:caps w:val="0"/>
        <w:smallCaps w:val="0"/>
        <w:strike w:val="0"/>
        <w:dstrike w:val="0"/>
        <w:color w:val="000000"/>
        <w:spacing w:val="0"/>
        <w:w w:val="100"/>
        <w:kern w:val="0"/>
        <w:position w:val="0"/>
        <w:highlight w:val="none"/>
        <w:vertAlign w:val="baseline"/>
      </w:rPr>
    </w:lvl>
    <w:lvl w:ilvl="1" w:tplc="11649342">
      <w:start w:val="1"/>
      <w:numFmt w:val="lowerLetter"/>
      <w:lvlText w:val="%2."/>
      <w:lvlJc w:val="left"/>
      <w:pPr>
        <w:ind w:left="1428" w:hanging="360"/>
      </w:pPr>
      <w:rPr>
        <w:rFonts w:hAnsi="Arial Unicode MS"/>
        <w:caps w:val="0"/>
        <w:smallCaps w:val="0"/>
        <w:strike w:val="0"/>
        <w:dstrike w:val="0"/>
        <w:color w:val="000000"/>
        <w:spacing w:val="0"/>
        <w:w w:val="100"/>
        <w:kern w:val="0"/>
        <w:position w:val="0"/>
        <w:highlight w:val="none"/>
        <w:vertAlign w:val="baseline"/>
      </w:rPr>
    </w:lvl>
    <w:lvl w:ilvl="2" w:tplc="C03E7F12">
      <w:start w:val="1"/>
      <w:numFmt w:val="lowerRoman"/>
      <w:lvlText w:val="%3."/>
      <w:lvlJc w:val="left"/>
      <w:pPr>
        <w:ind w:left="2148" w:hanging="276"/>
      </w:pPr>
      <w:rPr>
        <w:rFonts w:hAnsi="Arial Unicode MS"/>
        <w:caps w:val="0"/>
        <w:smallCaps w:val="0"/>
        <w:strike w:val="0"/>
        <w:dstrike w:val="0"/>
        <w:color w:val="000000"/>
        <w:spacing w:val="0"/>
        <w:w w:val="100"/>
        <w:kern w:val="0"/>
        <w:position w:val="0"/>
        <w:highlight w:val="none"/>
        <w:vertAlign w:val="baseline"/>
      </w:rPr>
    </w:lvl>
    <w:lvl w:ilvl="3" w:tplc="34C24DBE">
      <w:start w:val="1"/>
      <w:numFmt w:val="decimal"/>
      <w:lvlText w:val="%4."/>
      <w:lvlJc w:val="left"/>
      <w:pPr>
        <w:ind w:left="2868" w:hanging="360"/>
      </w:pPr>
      <w:rPr>
        <w:rFonts w:hAnsi="Arial Unicode MS"/>
        <w:caps w:val="0"/>
        <w:smallCaps w:val="0"/>
        <w:strike w:val="0"/>
        <w:dstrike w:val="0"/>
        <w:color w:val="000000"/>
        <w:spacing w:val="0"/>
        <w:w w:val="100"/>
        <w:kern w:val="0"/>
        <w:position w:val="0"/>
        <w:highlight w:val="none"/>
        <w:vertAlign w:val="baseline"/>
      </w:rPr>
    </w:lvl>
    <w:lvl w:ilvl="4" w:tplc="DE166EF6">
      <w:start w:val="1"/>
      <w:numFmt w:val="lowerLetter"/>
      <w:lvlText w:val="%5."/>
      <w:lvlJc w:val="left"/>
      <w:pPr>
        <w:ind w:left="3588" w:hanging="360"/>
      </w:pPr>
      <w:rPr>
        <w:rFonts w:hAnsi="Arial Unicode MS"/>
        <w:caps w:val="0"/>
        <w:smallCaps w:val="0"/>
        <w:strike w:val="0"/>
        <w:dstrike w:val="0"/>
        <w:color w:val="000000"/>
        <w:spacing w:val="0"/>
        <w:w w:val="100"/>
        <w:kern w:val="0"/>
        <w:position w:val="0"/>
        <w:highlight w:val="none"/>
        <w:vertAlign w:val="baseline"/>
      </w:rPr>
    </w:lvl>
    <w:lvl w:ilvl="5" w:tplc="5B7AAB58">
      <w:start w:val="1"/>
      <w:numFmt w:val="lowerRoman"/>
      <w:lvlText w:val="%6."/>
      <w:lvlJc w:val="left"/>
      <w:pPr>
        <w:ind w:left="4308" w:hanging="276"/>
      </w:pPr>
      <w:rPr>
        <w:rFonts w:hAnsi="Arial Unicode MS"/>
        <w:caps w:val="0"/>
        <w:smallCaps w:val="0"/>
        <w:strike w:val="0"/>
        <w:dstrike w:val="0"/>
        <w:color w:val="000000"/>
        <w:spacing w:val="0"/>
        <w:w w:val="100"/>
        <w:kern w:val="0"/>
        <w:position w:val="0"/>
        <w:highlight w:val="none"/>
        <w:vertAlign w:val="baseline"/>
      </w:rPr>
    </w:lvl>
    <w:lvl w:ilvl="6" w:tplc="DE948962">
      <w:start w:val="1"/>
      <w:numFmt w:val="decimal"/>
      <w:lvlText w:val="%7."/>
      <w:lvlJc w:val="left"/>
      <w:pPr>
        <w:ind w:left="5028" w:hanging="360"/>
      </w:pPr>
      <w:rPr>
        <w:rFonts w:hAnsi="Arial Unicode MS"/>
        <w:caps w:val="0"/>
        <w:smallCaps w:val="0"/>
        <w:strike w:val="0"/>
        <w:dstrike w:val="0"/>
        <w:color w:val="000000"/>
        <w:spacing w:val="0"/>
        <w:w w:val="100"/>
        <w:kern w:val="0"/>
        <w:position w:val="0"/>
        <w:highlight w:val="none"/>
        <w:vertAlign w:val="baseline"/>
      </w:rPr>
    </w:lvl>
    <w:lvl w:ilvl="7" w:tplc="E576606A">
      <w:start w:val="1"/>
      <w:numFmt w:val="lowerLetter"/>
      <w:lvlText w:val="%8."/>
      <w:lvlJc w:val="left"/>
      <w:pPr>
        <w:ind w:left="5748" w:hanging="360"/>
      </w:pPr>
      <w:rPr>
        <w:rFonts w:hAnsi="Arial Unicode MS"/>
        <w:caps w:val="0"/>
        <w:smallCaps w:val="0"/>
        <w:strike w:val="0"/>
        <w:dstrike w:val="0"/>
        <w:color w:val="000000"/>
        <w:spacing w:val="0"/>
        <w:w w:val="100"/>
        <w:kern w:val="0"/>
        <w:position w:val="0"/>
        <w:highlight w:val="none"/>
        <w:vertAlign w:val="baseline"/>
      </w:rPr>
    </w:lvl>
    <w:lvl w:ilvl="8" w:tplc="56C4022C">
      <w:start w:val="1"/>
      <w:numFmt w:val="lowerRoman"/>
      <w:lvlText w:val="%9."/>
      <w:lvlJc w:val="left"/>
      <w:pPr>
        <w:ind w:left="6468" w:hanging="27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CCE7670"/>
    <w:multiLevelType w:val="multilevel"/>
    <w:tmpl w:val="86226F6A"/>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E103529"/>
    <w:multiLevelType w:val="hybridMultilevel"/>
    <w:tmpl w:val="C5B40332"/>
    <w:lvl w:ilvl="0" w:tplc="A4246C8C">
      <w:start w:val="1"/>
      <w:numFmt w:val="decimal"/>
      <w:lvlText w:val="o.%1"/>
      <w:lvlJc w:val="left"/>
      <w:pPr>
        <w:ind w:left="828" w:hanging="480"/>
      </w:pPr>
      <w:rPr>
        <w:rFonts w:hint="eastAsia"/>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8" w15:restartNumberingAfterBreak="0">
    <w:nsid w:val="40780507"/>
    <w:multiLevelType w:val="hybridMultilevel"/>
    <w:tmpl w:val="16F6281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7E74F7"/>
    <w:multiLevelType w:val="multilevel"/>
    <w:tmpl w:val="54862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3"/>
        <w:szCs w:val="23"/>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F628A"/>
    <w:multiLevelType w:val="hybridMultilevel"/>
    <w:tmpl w:val="9F341A88"/>
    <w:lvl w:ilvl="0" w:tplc="92D2203E">
      <w:start w:val="1"/>
      <w:numFmt w:val="decimal"/>
      <w:lvlText w:val="s.%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45D55229"/>
    <w:multiLevelType w:val="hybridMultilevel"/>
    <w:tmpl w:val="B8448180"/>
    <w:lvl w:ilvl="0" w:tplc="DA28B240">
      <w:start w:val="1"/>
      <w:numFmt w:val="decimal"/>
      <w:lvlText w:val="%1)"/>
      <w:lvlJc w:val="left"/>
      <w:pPr>
        <w:ind w:left="708" w:hanging="360"/>
      </w:pPr>
      <w:rPr>
        <w:rFonts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2" w15:restartNumberingAfterBreak="0">
    <w:nsid w:val="4A7A5BC7"/>
    <w:multiLevelType w:val="hybridMultilevel"/>
    <w:tmpl w:val="CB1C86BE"/>
    <w:lvl w:ilvl="0" w:tplc="8E107294">
      <w:start w:val="1"/>
      <w:numFmt w:val="decimal"/>
      <w:lvlText w:val="u.%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3" w15:restartNumberingAfterBreak="0">
    <w:nsid w:val="4AD33F34"/>
    <w:multiLevelType w:val="hybridMultilevel"/>
    <w:tmpl w:val="B00676AE"/>
    <w:lvl w:ilvl="0" w:tplc="04090019">
      <w:start w:val="1"/>
      <w:numFmt w:val="lowerLetter"/>
      <w:lvlText w:val="%1."/>
      <w:lvlJc w:val="left"/>
      <w:pPr>
        <w:ind w:left="1560" w:hanging="48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4D184648"/>
    <w:multiLevelType w:val="hybridMultilevel"/>
    <w:tmpl w:val="FB5EE780"/>
    <w:lvl w:ilvl="0" w:tplc="04090019">
      <w:start w:val="1"/>
      <w:numFmt w:val="lowerLetter"/>
      <w:lvlText w:val="%1."/>
      <w:lvlJc w:val="left"/>
      <w:pPr>
        <w:ind w:left="1908" w:hanging="480"/>
      </w:pPr>
      <w:rPr>
        <w:rFonts w:hint="eastAsia"/>
      </w:rPr>
    </w:lvl>
    <w:lvl w:ilvl="1" w:tplc="04090019" w:tentative="1">
      <w:start w:val="1"/>
      <w:numFmt w:val="lowerLetter"/>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lowerLetter"/>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lowerLetter"/>
      <w:lvlText w:val="%8)"/>
      <w:lvlJc w:val="left"/>
      <w:pPr>
        <w:ind w:left="5268" w:hanging="480"/>
      </w:pPr>
    </w:lvl>
    <w:lvl w:ilvl="8" w:tplc="0409001B" w:tentative="1">
      <w:start w:val="1"/>
      <w:numFmt w:val="lowerRoman"/>
      <w:lvlText w:val="%9."/>
      <w:lvlJc w:val="right"/>
      <w:pPr>
        <w:ind w:left="5748" w:hanging="480"/>
      </w:pPr>
    </w:lvl>
  </w:abstractNum>
  <w:abstractNum w:abstractNumId="35" w15:restartNumberingAfterBreak="0">
    <w:nsid w:val="4FAA6BA2"/>
    <w:multiLevelType w:val="hybridMultilevel"/>
    <w:tmpl w:val="E2325B8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9147D5"/>
    <w:multiLevelType w:val="hybridMultilevel"/>
    <w:tmpl w:val="674058F0"/>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52F07A25"/>
    <w:multiLevelType w:val="hybridMultilevel"/>
    <w:tmpl w:val="3E222F90"/>
    <w:lvl w:ilvl="0" w:tplc="5AB42EE8">
      <w:start w:val="1"/>
      <w:numFmt w:val="decimal"/>
      <w:lvlText w:val="r.v.%1"/>
      <w:lvlJc w:val="left"/>
      <w:pPr>
        <w:ind w:left="828" w:hanging="480"/>
      </w:pPr>
      <w:rPr>
        <w:rFonts w:hint="eastAsia"/>
        <w:b w:val="0"/>
      </w:rPr>
    </w:lvl>
    <w:lvl w:ilvl="1" w:tplc="04090019" w:tentative="1">
      <w:start w:val="1"/>
      <w:numFmt w:val="lowerLetter"/>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lowerLetter"/>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lowerLetter"/>
      <w:lvlText w:val="%8)"/>
      <w:lvlJc w:val="left"/>
      <w:pPr>
        <w:ind w:left="4188" w:hanging="480"/>
      </w:pPr>
    </w:lvl>
    <w:lvl w:ilvl="8" w:tplc="0409001B" w:tentative="1">
      <w:start w:val="1"/>
      <w:numFmt w:val="lowerRoman"/>
      <w:lvlText w:val="%9."/>
      <w:lvlJc w:val="right"/>
      <w:pPr>
        <w:ind w:left="4668" w:hanging="480"/>
      </w:pPr>
    </w:lvl>
  </w:abstractNum>
  <w:abstractNum w:abstractNumId="38" w15:restartNumberingAfterBreak="0">
    <w:nsid w:val="534720E2"/>
    <w:multiLevelType w:val="hybridMultilevel"/>
    <w:tmpl w:val="4FFC031A"/>
    <w:styleLink w:val="ImportedStyle13"/>
    <w:lvl w:ilvl="0" w:tplc="617A2086">
      <w:start w:val="1"/>
      <w:numFmt w:val="decimal"/>
      <w:lvlText w:val="%1)"/>
      <w:lvlJc w:val="left"/>
      <w:pPr>
        <w:ind w:left="708" w:hanging="360"/>
      </w:pPr>
      <w:rPr>
        <w:rFonts w:hAnsi="Arial Unicode MS"/>
        <w:caps w:val="0"/>
        <w:smallCaps w:val="0"/>
        <w:strike w:val="0"/>
        <w:dstrike w:val="0"/>
        <w:color w:val="000000"/>
        <w:spacing w:val="0"/>
        <w:w w:val="100"/>
        <w:kern w:val="0"/>
        <w:position w:val="0"/>
        <w:highlight w:val="none"/>
        <w:vertAlign w:val="baseline"/>
      </w:rPr>
    </w:lvl>
    <w:lvl w:ilvl="1" w:tplc="3A265182">
      <w:start w:val="1"/>
      <w:numFmt w:val="lowerLetter"/>
      <w:lvlText w:val="%2."/>
      <w:lvlJc w:val="left"/>
      <w:pPr>
        <w:ind w:left="1428" w:hanging="360"/>
      </w:pPr>
      <w:rPr>
        <w:rFonts w:hAnsi="Arial Unicode MS"/>
        <w:caps w:val="0"/>
        <w:smallCaps w:val="0"/>
        <w:strike w:val="0"/>
        <w:dstrike w:val="0"/>
        <w:color w:val="000000"/>
        <w:spacing w:val="0"/>
        <w:w w:val="100"/>
        <w:kern w:val="0"/>
        <w:position w:val="0"/>
        <w:highlight w:val="none"/>
        <w:vertAlign w:val="baseline"/>
      </w:rPr>
    </w:lvl>
    <w:lvl w:ilvl="2" w:tplc="7046CCBC">
      <w:start w:val="1"/>
      <w:numFmt w:val="lowerRoman"/>
      <w:lvlText w:val="%3."/>
      <w:lvlJc w:val="left"/>
      <w:pPr>
        <w:ind w:left="2148" w:hanging="276"/>
      </w:pPr>
      <w:rPr>
        <w:rFonts w:hAnsi="Arial Unicode MS"/>
        <w:caps w:val="0"/>
        <w:smallCaps w:val="0"/>
        <w:strike w:val="0"/>
        <w:dstrike w:val="0"/>
        <w:color w:val="000000"/>
        <w:spacing w:val="0"/>
        <w:w w:val="100"/>
        <w:kern w:val="0"/>
        <w:position w:val="0"/>
        <w:highlight w:val="none"/>
        <w:vertAlign w:val="baseline"/>
      </w:rPr>
    </w:lvl>
    <w:lvl w:ilvl="3" w:tplc="E57C6D8E">
      <w:start w:val="1"/>
      <w:numFmt w:val="decimal"/>
      <w:lvlText w:val="%4."/>
      <w:lvlJc w:val="left"/>
      <w:pPr>
        <w:ind w:left="2868" w:hanging="360"/>
      </w:pPr>
      <w:rPr>
        <w:rFonts w:hAnsi="Arial Unicode MS"/>
        <w:caps w:val="0"/>
        <w:smallCaps w:val="0"/>
        <w:strike w:val="0"/>
        <w:dstrike w:val="0"/>
        <w:color w:val="000000"/>
        <w:spacing w:val="0"/>
        <w:w w:val="100"/>
        <w:kern w:val="0"/>
        <w:position w:val="0"/>
        <w:highlight w:val="none"/>
        <w:vertAlign w:val="baseline"/>
      </w:rPr>
    </w:lvl>
    <w:lvl w:ilvl="4" w:tplc="3790DE62">
      <w:start w:val="1"/>
      <w:numFmt w:val="lowerLetter"/>
      <w:lvlText w:val="%5."/>
      <w:lvlJc w:val="left"/>
      <w:pPr>
        <w:ind w:left="3588" w:hanging="360"/>
      </w:pPr>
      <w:rPr>
        <w:rFonts w:hAnsi="Arial Unicode MS"/>
        <w:caps w:val="0"/>
        <w:smallCaps w:val="0"/>
        <w:strike w:val="0"/>
        <w:dstrike w:val="0"/>
        <w:color w:val="000000"/>
        <w:spacing w:val="0"/>
        <w:w w:val="100"/>
        <w:kern w:val="0"/>
        <w:position w:val="0"/>
        <w:highlight w:val="none"/>
        <w:vertAlign w:val="baseline"/>
      </w:rPr>
    </w:lvl>
    <w:lvl w:ilvl="5" w:tplc="03984E9C">
      <w:start w:val="1"/>
      <w:numFmt w:val="lowerRoman"/>
      <w:lvlText w:val="%6."/>
      <w:lvlJc w:val="left"/>
      <w:pPr>
        <w:ind w:left="4308" w:hanging="276"/>
      </w:pPr>
      <w:rPr>
        <w:rFonts w:hAnsi="Arial Unicode MS"/>
        <w:caps w:val="0"/>
        <w:smallCaps w:val="0"/>
        <w:strike w:val="0"/>
        <w:dstrike w:val="0"/>
        <w:color w:val="000000"/>
        <w:spacing w:val="0"/>
        <w:w w:val="100"/>
        <w:kern w:val="0"/>
        <w:position w:val="0"/>
        <w:highlight w:val="none"/>
        <w:vertAlign w:val="baseline"/>
      </w:rPr>
    </w:lvl>
    <w:lvl w:ilvl="6" w:tplc="0D96B448">
      <w:start w:val="1"/>
      <w:numFmt w:val="decimal"/>
      <w:lvlText w:val="%7."/>
      <w:lvlJc w:val="left"/>
      <w:pPr>
        <w:ind w:left="5028" w:hanging="360"/>
      </w:pPr>
      <w:rPr>
        <w:rFonts w:hAnsi="Arial Unicode MS"/>
        <w:caps w:val="0"/>
        <w:smallCaps w:val="0"/>
        <w:strike w:val="0"/>
        <w:dstrike w:val="0"/>
        <w:color w:val="000000"/>
        <w:spacing w:val="0"/>
        <w:w w:val="100"/>
        <w:kern w:val="0"/>
        <w:position w:val="0"/>
        <w:highlight w:val="none"/>
        <w:vertAlign w:val="baseline"/>
      </w:rPr>
    </w:lvl>
    <w:lvl w:ilvl="7" w:tplc="C1A2F006">
      <w:start w:val="1"/>
      <w:numFmt w:val="lowerLetter"/>
      <w:lvlText w:val="%8."/>
      <w:lvlJc w:val="left"/>
      <w:pPr>
        <w:ind w:left="5748" w:hanging="360"/>
      </w:pPr>
      <w:rPr>
        <w:rFonts w:hAnsi="Arial Unicode MS"/>
        <w:caps w:val="0"/>
        <w:smallCaps w:val="0"/>
        <w:strike w:val="0"/>
        <w:dstrike w:val="0"/>
        <w:color w:val="000000"/>
        <w:spacing w:val="0"/>
        <w:w w:val="100"/>
        <w:kern w:val="0"/>
        <w:position w:val="0"/>
        <w:highlight w:val="none"/>
        <w:vertAlign w:val="baseline"/>
      </w:rPr>
    </w:lvl>
    <w:lvl w:ilvl="8" w:tplc="D8B643E0">
      <w:start w:val="1"/>
      <w:numFmt w:val="lowerRoman"/>
      <w:lvlText w:val="%9."/>
      <w:lvlJc w:val="left"/>
      <w:pPr>
        <w:ind w:left="6468" w:hanging="276"/>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F811B3"/>
    <w:multiLevelType w:val="hybridMultilevel"/>
    <w:tmpl w:val="FB5EE780"/>
    <w:lvl w:ilvl="0" w:tplc="04090019">
      <w:start w:val="1"/>
      <w:numFmt w:val="lowerLetter"/>
      <w:lvlText w:val="%1."/>
      <w:lvlJc w:val="left"/>
      <w:pPr>
        <w:ind w:left="1908" w:hanging="480"/>
      </w:pPr>
      <w:rPr>
        <w:rFonts w:hint="eastAsia"/>
      </w:rPr>
    </w:lvl>
    <w:lvl w:ilvl="1" w:tplc="04090019" w:tentative="1">
      <w:start w:val="1"/>
      <w:numFmt w:val="lowerLetter"/>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lowerLetter"/>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lowerLetter"/>
      <w:lvlText w:val="%8)"/>
      <w:lvlJc w:val="left"/>
      <w:pPr>
        <w:ind w:left="5268" w:hanging="480"/>
      </w:pPr>
    </w:lvl>
    <w:lvl w:ilvl="8" w:tplc="0409001B" w:tentative="1">
      <w:start w:val="1"/>
      <w:numFmt w:val="lowerRoman"/>
      <w:lvlText w:val="%9."/>
      <w:lvlJc w:val="right"/>
      <w:pPr>
        <w:ind w:left="5748" w:hanging="480"/>
      </w:pPr>
    </w:lvl>
  </w:abstractNum>
  <w:abstractNum w:abstractNumId="40" w15:restartNumberingAfterBreak="0">
    <w:nsid w:val="54BA3B4A"/>
    <w:multiLevelType w:val="hybridMultilevel"/>
    <w:tmpl w:val="E0246506"/>
    <w:lvl w:ilvl="0" w:tplc="20221712">
      <w:start w:val="1"/>
      <w:numFmt w:val="decimal"/>
      <w:lvlText w:val="r.v.%1"/>
      <w:lvlJc w:val="left"/>
      <w:pPr>
        <w:ind w:left="828"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4C4351D"/>
    <w:multiLevelType w:val="hybridMultilevel"/>
    <w:tmpl w:val="1C4E4378"/>
    <w:lvl w:ilvl="0" w:tplc="04090019">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DB652D"/>
    <w:multiLevelType w:val="hybridMultilevel"/>
    <w:tmpl w:val="9F8676AA"/>
    <w:lvl w:ilvl="0" w:tplc="7EC239D8">
      <w:start w:val="1"/>
      <w:numFmt w:val="decimal"/>
      <w:lvlText w:val="i.%1"/>
      <w:lvlJc w:val="left"/>
      <w:pPr>
        <w:ind w:left="828" w:hanging="480"/>
      </w:pPr>
      <w:rPr>
        <w:rFonts w:hint="eastAsia"/>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15:restartNumberingAfterBreak="0">
    <w:nsid w:val="56E97701"/>
    <w:multiLevelType w:val="hybridMultilevel"/>
    <w:tmpl w:val="EB98D11E"/>
    <w:lvl w:ilvl="0" w:tplc="E61093A0">
      <w:start w:val="1"/>
      <w:numFmt w:val="lowerLetter"/>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59B8238F"/>
    <w:multiLevelType w:val="hybridMultilevel"/>
    <w:tmpl w:val="2DDE237C"/>
    <w:lvl w:ilvl="0" w:tplc="963AC734">
      <w:start w:val="1"/>
      <w:numFmt w:val="decimal"/>
      <w:lvlText w:val="%1)"/>
      <w:lvlJc w:val="left"/>
      <w:pPr>
        <w:ind w:left="708" w:hanging="360"/>
      </w:pPr>
      <w:rPr>
        <w:rFonts w:hint="default"/>
        <w:b w:val="0"/>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5" w15:restartNumberingAfterBreak="0">
    <w:nsid w:val="5C626600"/>
    <w:multiLevelType w:val="hybridMultilevel"/>
    <w:tmpl w:val="23BEAE14"/>
    <w:lvl w:ilvl="0" w:tplc="B8B0CA98">
      <w:start w:val="1"/>
      <w:numFmt w:val="upperLetter"/>
      <w:lvlText w:val="%1."/>
      <w:lvlJc w:val="left"/>
      <w:pPr>
        <w:ind w:left="502" w:hanging="360"/>
      </w:pPr>
      <w:rPr>
        <w:rFonts w:ascii="Times New Roman" w:hAnsi="Times New Roman" w:cs="Times New Roman" w:hint="default"/>
        <w:b/>
        <w:lang w:val="pt-BR"/>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02C3700"/>
    <w:multiLevelType w:val="hybridMultilevel"/>
    <w:tmpl w:val="712E5D2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C510FD"/>
    <w:multiLevelType w:val="multilevel"/>
    <w:tmpl w:val="C92651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B27B20"/>
    <w:multiLevelType w:val="hybridMultilevel"/>
    <w:tmpl w:val="B00676AE"/>
    <w:lvl w:ilvl="0" w:tplc="04090019">
      <w:start w:val="1"/>
      <w:numFmt w:val="lowerLetter"/>
      <w:lvlText w:val="%1."/>
      <w:lvlJc w:val="left"/>
      <w:pPr>
        <w:ind w:left="1560" w:hanging="48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4A54C24"/>
    <w:multiLevelType w:val="hybridMultilevel"/>
    <w:tmpl w:val="77080942"/>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5B6329F"/>
    <w:multiLevelType w:val="hybridMultilevel"/>
    <w:tmpl w:val="5E9A98DA"/>
    <w:styleLink w:val="ImportedStyle9"/>
    <w:lvl w:ilvl="0" w:tplc="7A545C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5D481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0880D8A">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tplc="A47E0E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CE456B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6DC19E0">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tplc="0290B7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5FAD4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8EEA4A4">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684267B9"/>
    <w:multiLevelType w:val="hybridMultilevel"/>
    <w:tmpl w:val="262248CA"/>
    <w:lvl w:ilvl="0" w:tplc="BD46A05C">
      <w:start w:val="1"/>
      <w:numFmt w:val="lowerLetter"/>
      <w:lvlText w:val="%1."/>
      <w:lvlJc w:val="left"/>
      <w:pPr>
        <w:ind w:left="720" w:hanging="360"/>
      </w:pPr>
      <w:rPr>
        <w:b w:val="0"/>
        <w:lang w:val="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2248AE"/>
    <w:multiLevelType w:val="hybridMultilevel"/>
    <w:tmpl w:val="2DDE237C"/>
    <w:lvl w:ilvl="0" w:tplc="963AC734">
      <w:start w:val="1"/>
      <w:numFmt w:val="decimal"/>
      <w:lvlText w:val="%1)"/>
      <w:lvlJc w:val="left"/>
      <w:pPr>
        <w:ind w:left="708" w:hanging="360"/>
      </w:pPr>
      <w:rPr>
        <w:rFonts w:hint="default"/>
        <w:b w:val="0"/>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3" w15:restartNumberingAfterBreak="0">
    <w:nsid w:val="6E143989"/>
    <w:multiLevelType w:val="hybridMultilevel"/>
    <w:tmpl w:val="F3385F48"/>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26B5418"/>
    <w:multiLevelType w:val="hybridMultilevel"/>
    <w:tmpl w:val="DFBCF2A0"/>
    <w:lvl w:ilvl="0" w:tplc="8E327E24">
      <w:start w:val="1"/>
      <w:numFmt w:val="decimal"/>
      <w:lvlText w:val="w.%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5" w15:restartNumberingAfterBreak="0">
    <w:nsid w:val="729F0477"/>
    <w:multiLevelType w:val="hybridMultilevel"/>
    <w:tmpl w:val="F21CE604"/>
    <w:lvl w:ilvl="0" w:tplc="419E9498">
      <w:start w:val="1"/>
      <w:numFmt w:val="decimal"/>
      <w:lvlText w:val="r.%1"/>
      <w:lvlJc w:val="left"/>
      <w:pPr>
        <w:ind w:left="1908" w:hanging="480"/>
      </w:pPr>
      <w:rPr>
        <w:rFonts w:hint="eastAsia"/>
      </w:rPr>
    </w:lvl>
    <w:lvl w:ilvl="1" w:tplc="04090019" w:tentative="1">
      <w:start w:val="1"/>
      <w:numFmt w:val="lowerLetter"/>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lowerLetter"/>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lowerLetter"/>
      <w:lvlText w:val="%8)"/>
      <w:lvlJc w:val="left"/>
      <w:pPr>
        <w:ind w:left="5268" w:hanging="480"/>
      </w:pPr>
    </w:lvl>
    <w:lvl w:ilvl="8" w:tplc="0409001B" w:tentative="1">
      <w:start w:val="1"/>
      <w:numFmt w:val="lowerRoman"/>
      <w:lvlText w:val="%9."/>
      <w:lvlJc w:val="right"/>
      <w:pPr>
        <w:ind w:left="5748" w:hanging="480"/>
      </w:pPr>
    </w:lvl>
  </w:abstractNum>
  <w:abstractNum w:abstractNumId="56" w15:restartNumberingAfterBreak="0">
    <w:nsid w:val="73F6741F"/>
    <w:multiLevelType w:val="hybridMultilevel"/>
    <w:tmpl w:val="63CCF20C"/>
    <w:lvl w:ilvl="0" w:tplc="48FC4678">
      <w:start w:val="1"/>
      <w:numFmt w:val="lowerLetter"/>
      <w:lvlText w:val="%1."/>
      <w:lvlJc w:val="left"/>
      <w:pPr>
        <w:ind w:left="144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4291EFE"/>
    <w:multiLevelType w:val="hybridMultilevel"/>
    <w:tmpl w:val="B8448180"/>
    <w:lvl w:ilvl="0" w:tplc="DA28B240">
      <w:start w:val="1"/>
      <w:numFmt w:val="decimal"/>
      <w:lvlText w:val="%1)"/>
      <w:lvlJc w:val="left"/>
      <w:pPr>
        <w:ind w:left="708" w:hanging="360"/>
      </w:pPr>
      <w:rPr>
        <w:rFonts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8" w15:restartNumberingAfterBreak="0">
    <w:nsid w:val="742F0851"/>
    <w:multiLevelType w:val="hybridMultilevel"/>
    <w:tmpl w:val="52449120"/>
    <w:lvl w:ilvl="0" w:tplc="92D2203E">
      <w:start w:val="1"/>
      <w:numFmt w:val="decimal"/>
      <w:lvlText w:val="s.%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9" w15:restartNumberingAfterBreak="0">
    <w:nsid w:val="799D587D"/>
    <w:multiLevelType w:val="hybridMultilevel"/>
    <w:tmpl w:val="0756D0C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2403D5"/>
    <w:multiLevelType w:val="hybridMultilevel"/>
    <w:tmpl w:val="674058F0"/>
    <w:lvl w:ilvl="0" w:tplc="04160019">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C7620D5"/>
    <w:multiLevelType w:val="hybridMultilevel"/>
    <w:tmpl w:val="F8B86912"/>
    <w:lvl w:ilvl="0" w:tplc="F1ACD8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421E32"/>
    <w:multiLevelType w:val="hybridMultilevel"/>
    <w:tmpl w:val="E648F490"/>
    <w:lvl w:ilvl="0" w:tplc="4E58F786">
      <w:start w:val="1"/>
      <w:numFmt w:val="decimal"/>
      <w:lvlText w:val="t.%1"/>
      <w:lvlJc w:val="left"/>
      <w:pPr>
        <w:ind w:left="828" w:hanging="480"/>
      </w:pPr>
      <w:rPr>
        <w:rFonts w:ascii="Times New Roman" w:hAnsi="Times New Roman" w:hint="default"/>
      </w:r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1"/>
  </w:num>
  <w:num w:numId="2">
    <w:abstractNumId w:val="43"/>
  </w:num>
  <w:num w:numId="3">
    <w:abstractNumId w:val="15"/>
  </w:num>
  <w:num w:numId="4">
    <w:abstractNumId w:val="61"/>
  </w:num>
  <w:num w:numId="5">
    <w:abstractNumId w:val="5"/>
  </w:num>
  <w:num w:numId="6">
    <w:abstractNumId w:val="51"/>
  </w:num>
  <w:num w:numId="7">
    <w:abstractNumId w:val="45"/>
  </w:num>
  <w:num w:numId="8">
    <w:abstractNumId w:val="20"/>
  </w:num>
  <w:num w:numId="9">
    <w:abstractNumId w:val="10"/>
  </w:num>
  <w:num w:numId="10">
    <w:abstractNumId w:val="46"/>
  </w:num>
  <w:num w:numId="11">
    <w:abstractNumId w:val="17"/>
  </w:num>
  <w:num w:numId="12">
    <w:abstractNumId w:val="23"/>
  </w:num>
  <w:num w:numId="13">
    <w:abstractNumId w:val="53"/>
  </w:num>
  <w:num w:numId="14">
    <w:abstractNumId w:val="60"/>
  </w:num>
  <w:num w:numId="15">
    <w:abstractNumId w:val="36"/>
  </w:num>
  <w:num w:numId="16">
    <w:abstractNumId w:val="0"/>
  </w:num>
  <w:num w:numId="17">
    <w:abstractNumId w:val="22"/>
  </w:num>
  <w:num w:numId="18">
    <w:abstractNumId w:val="8"/>
  </w:num>
  <w:num w:numId="19">
    <w:abstractNumId w:val="49"/>
  </w:num>
  <w:num w:numId="20">
    <w:abstractNumId w:val="7"/>
  </w:num>
  <w:num w:numId="21">
    <w:abstractNumId w:val="28"/>
  </w:num>
  <w:num w:numId="22">
    <w:abstractNumId w:val="57"/>
  </w:num>
  <w:num w:numId="23">
    <w:abstractNumId w:val="18"/>
  </w:num>
  <w:num w:numId="24">
    <w:abstractNumId w:val="5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4"/>
  </w:num>
  <w:num w:numId="28">
    <w:abstractNumId w:val="13"/>
  </w:num>
  <w:num w:numId="29">
    <w:abstractNumId w:val="50"/>
  </w:num>
  <w:num w:numId="30">
    <w:abstractNumId w:val="25"/>
  </w:num>
  <w:num w:numId="31">
    <w:abstractNumId w:val="38"/>
  </w:num>
  <w:num w:numId="32">
    <w:abstractNumId w:val="16"/>
  </w:num>
  <w:num w:numId="33">
    <w:abstractNumId w:val="56"/>
  </w:num>
  <w:num w:numId="34">
    <w:abstractNumId w:val="41"/>
  </w:num>
  <w:num w:numId="35">
    <w:abstractNumId w:val="4"/>
  </w:num>
  <w:num w:numId="36">
    <w:abstractNumId w:val="47"/>
  </w:num>
  <w:num w:numId="37">
    <w:abstractNumId w:val="24"/>
  </w:num>
  <w:num w:numId="38">
    <w:abstractNumId w:val="21"/>
  </w:num>
  <w:num w:numId="39">
    <w:abstractNumId w:val="29"/>
  </w:num>
  <w:num w:numId="40">
    <w:abstractNumId w:val="1"/>
  </w:num>
  <w:num w:numId="41">
    <w:abstractNumId w:val="35"/>
  </w:num>
  <w:num w:numId="42">
    <w:abstractNumId w:val="31"/>
  </w:num>
  <w:num w:numId="43">
    <w:abstractNumId w:val="12"/>
  </w:num>
  <w:num w:numId="44">
    <w:abstractNumId w:val="42"/>
  </w:num>
  <w:num w:numId="45">
    <w:abstractNumId w:val="33"/>
  </w:num>
  <w:num w:numId="46">
    <w:abstractNumId w:val="27"/>
  </w:num>
  <w:num w:numId="47">
    <w:abstractNumId w:val="2"/>
  </w:num>
  <w:num w:numId="48">
    <w:abstractNumId w:val="39"/>
  </w:num>
  <w:num w:numId="49">
    <w:abstractNumId w:val="55"/>
  </w:num>
  <w:num w:numId="50">
    <w:abstractNumId w:val="40"/>
  </w:num>
  <w:num w:numId="51">
    <w:abstractNumId w:val="37"/>
  </w:num>
  <w:num w:numId="52">
    <w:abstractNumId w:val="58"/>
  </w:num>
  <w:num w:numId="53">
    <w:abstractNumId w:val="34"/>
  </w:num>
  <w:num w:numId="54">
    <w:abstractNumId w:val="48"/>
  </w:num>
  <w:num w:numId="55">
    <w:abstractNumId w:val="59"/>
  </w:num>
  <w:num w:numId="56">
    <w:abstractNumId w:val="6"/>
  </w:num>
  <w:num w:numId="57">
    <w:abstractNumId w:val="30"/>
  </w:num>
  <w:num w:numId="58">
    <w:abstractNumId w:val="62"/>
  </w:num>
  <w:num w:numId="59">
    <w:abstractNumId w:val="32"/>
  </w:num>
  <w:num w:numId="60">
    <w:abstractNumId w:val="54"/>
  </w:num>
  <w:num w:numId="61">
    <w:abstractNumId w:val="9"/>
  </w:num>
  <w:num w:numId="62">
    <w:abstractNumId w:val="3"/>
  </w:num>
  <w:num w:numId="63">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4A"/>
    <w:rsid w:val="0000172F"/>
    <w:rsid w:val="00001BAE"/>
    <w:rsid w:val="00001C99"/>
    <w:rsid w:val="000036C0"/>
    <w:rsid w:val="00003C45"/>
    <w:rsid w:val="00004C3D"/>
    <w:rsid w:val="000058AB"/>
    <w:rsid w:val="00005B0A"/>
    <w:rsid w:val="00006EDE"/>
    <w:rsid w:val="000074D5"/>
    <w:rsid w:val="00007A2E"/>
    <w:rsid w:val="000108B1"/>
    <w:rsid w:val="00010C2A"/>
    <w:rsid w:val="0001166D"/>
    <w:rsid w:val="00012E88"/>
    <w:rsid w:val="0001475B"/>
    <w:rsid w:val="00015B6F"/>
    <w:rsid w:val="00015DE4"/>
    <w:rsid w:val="000160CA"/>
    <w:rsid w:val="0001781D"/>
    <w:rsid w:val="00021DA8"/>
    <w:rsid w:val="0002457B"/>
    <w:rsid w:val="00026E0F"/>
    <w:rsid w:val="000302D3"/>
    <w:rsid w:val="00030A80"/>
    <w:rsid w:val="00030EBE"/>
    <w:rsid w:val="0003188B"/>
    <w:rsid w:val="00031DBE"/>
    <w:rsid w:val="000328F0"/>
    <w:rsid w:val="00032A6E"/>
    <w:rsid w:val="00034C4D"/>
    <w:rsid w:val="00034DAF"/>
    <w:rsid w:val="00035FBD"/>
    <w:rsid w:val="00037FED"/>
    <w:rsid w:val="00041004"/>
    <w:rsid w:val="000418D0"/>
    <w:rsid w:val="00041C04"/>
    <w:rsid w:val="00042F2D"/>
    <w:rsid w:val="0004454F"/>
    <w:rsid w:val="00044610"/>
    <w:rsid w:val="00044FDA"/>
    <w:rsid w:val="000451AB"/>
    <w:rsid w:val="00047E1C"/>
    <w:rsid w:val="000500D6"/>
    <w:rsid w:val="0005073D"/>
    <w:rsid w:val="0005128F"/>
    <w:rsid w:val="00051AAB"/>
    <w:rsid w:val="000540A9"/>
    <w:rsid w:val="000540F7"/>
    <w:rsid w:val="00054940"/>
    <w:rsid w:val="00054B05"/>
    <w:rsid w:val="00055762"/>
    <w:rsid w:val="00055CA2"/>
    <w:rsid w:val="00056C10"/>
    <w:rsid w:val="00057100"/>
    <w:rsid w:val="00057C7E"/>
    <w:rsid w:val="0006077C"/>
    <w:rsid w:val="00060E8C"/>
    <w:rsid w:val="00062051"/>
    <w:rsid w:val="00062464"/>
    <w:rsid w:val="000639EB"/>
    <w:rsid w:val="00064E1F"/>
    <w:rsid w:val="00064E5C"/>
    <w:rsid w:val="000666B8"/>
    <w:rsid w:val="0007002B"/>
    <w:rsid w:val="00070C2E"/>
    <w:rsid w:val="00071054"/>
    <w:rsid w:val="00071323"/>
    <w:rsid w:val="00072C38"/>
    <w:rsid w:val="00074507"/>
    <w:rsid w:val="00074ABB"/>
    <w:rsid w:val="00077B3C"/>
    <w:rsid w:val="00077C6C"/>
    <w:rsid w:val="00080133"/>
    <w:rsid w:val="000850FB"/>
    <w:rsid w:val="0008548A"/>
    <w:rsid w:val="000862F6"/>
    <w:rsid w:val="0008742D"/>
    <w:rsid w:val="00090F21"/>
    <w:rsid w:val="00091BCF"/>
    <w:rsid w:val="00091BE1"/>
    <w:rsid w:val="00092777"/>
    <w:rsid w:val="0009491A"/>
    <w:rsid w:val="00094DF2"/>
    <w:rsid w:val="00094F71"/>
    <w:rsid w:val="000A085B"/>
    <w:rsid w:val="000A0D85"/>
    <w:rsid w:val="000A1C33"/>
    <w:rsid w:val="000A5B70"/>
    <w:rsid w:val="000A631D"/>
    <w:rsid w:val="000A63C5"/>
    <w:rsid w:val="000B33B1"/>
    <w:rsid w:val="000B344C"/>
    <w:rsid w:val="000B41A7"/>
    <w:rsid w:val="000B44E6"/>
    <w:rsid w:val="000B57FD"/>
    <w:rsid w:val="000B68E0"/>
    <w:rsid w:val="000B6D32"/>
    <w:rsid w:val="000C0F85"/>
    <w:rsid w:val="000C1D94"/>
    <w:rsid w:val="000C24CF"/>
    <w:rsid w:val="000C3A62"/>
    <w:rsid w:val="000C455C"/>
    <w:rsid w:val="000C4873"/>
    <w:rsid w:val="000C48FC"/>
    <w:rsid w:val="000C5141"/>
    <w:rsid w:val="000C5AF6"/>
    <w:rsid w:val="000C674A"/>
    <w:rsid w:val="000C68BF"/>
    <w:rsid w:val="000C7DA2"/>
    <w:rsid w:val="000C7F5B"/>
    <w:rsid w:val="000D6618"/>
    <w:rsid w:val="000D722A"/>
    <w:rsid w:val="000D78A3"/>
    <w:rsid w:val="000E045E"/>
    <w:rsid w:val="000E0EAD"/>
    <w:rsid w:val="000E23C6"/>
    <w:rsid w:val="000E29FE"/>
    <w:rsid w:val="000E2B19"/>
    <w:rsid w:val="000E4828"/>
    <w:rsid w:val="000E52C7"/>
    <w:rsid w:val="000E5486"/>
    <w:rsid w:val="000E630D"/>
    <w:rsid w:val="000E6315"/>
    <w:rsid w:val="000F0375"/>
    <w:rsid w:val="000F0E79"/>
    <w:rsid w:val="000F12A4"/>
    <w:rsid w:val="000F224F"/>
    <w:rsid w:val="000F3C96"/>
    <w:rsid w:val="000F3F96"/>
    <w:rsid w:val="000F48A0"/>
    <w:rsid w:val="000F55D6"/>
    <w:rsid w:val="000F590E"/>
    <w:rsid w:val="000F5971"/>
    <w:rsid w:val="000F7CD0"/>
    <w:rsid w:val="001008A9"/>
    <w:rsid w:val="00103457"/>
    <w:rsid w:val="0010380B"/>
    <w:rsid w:val="0010492B"/>
    <w:rsid w:val="00106310"/>
    <w:rsid w:val="00106C52"/>
    <w:rsid w:val="00106E60"/>
    <w:rsid w:val="00107914"/>
    <w:rsid w:val="00107DE1"/>
    <w:rsid w:val="0011235A"/>
    <w:rsid w:val="00113EE7"/>
    <w:rsid w:val="00115761"/>
    <w:rsid w:val="00117E1A"/>
    <w:rsid w:val="00120ACB"/>
    <w:rsid w:val="00122114"/>
    <w:rsid w:val="00123C1F"/>
    <w:rsid w:val="00125013"/>
    <w:rsid w:val="00125613"/>
    <w:rsid w:val="00125A14"/>
    <w:rsid w:val="0012697E"/>
    <w:rsid w:val="001271BD"/>
    <w:rsid w:val="00127A36"/>
    <w:rsid w:val="001306F6"/>
    <w:rsid w:val="00130BA4"/>
    <w:rsid w:val="00132E4E"/>
    <w:rsid w:val="00132F77"/>
    <w:rsid w:val="00134CB8"/>
    <w:rsid w:val="00135ACD"/>
    <w:rsid w:val="00136FA9"/>
    <w:rsid w:val="00137270"/>
    <w:rsid w:val="001372D6"/>
    <w:rsid w:val="0013779F"/>
    <w:rsid w:val="001401FF"/>
    <w:rsid w:val="00142BDB"/>
    <w:rsid w:val="00142CAA"/>
    <w:rsid w:val="00143770"/>
    <w:rsid w:val="00143F97"/>
    <w:rsid w:val="001455C2"/>
    <w:rsid w:val="00146A1B"/>
    <w:rsid w:val="001507C8"/>
    <w:rsid w:val="00154EB6"/>
    <w:rsid w:val="0015585D"/>
    <w:rsid w:val="001561AB"/>
    <w:rsid w:val="00156C7D"/>
    <w:rsid w:val="00157A9C"/>
    <w:rsid w:val="00163E64"/>
    <w:rsid w:val="00163F31"/>
    <w:rsid w:val="0016579C"/>
    <w:rsid w:val="00165968"/>
    <w:rsid w:val="0016679A"/>
    <w:rsid w:val="00167193"/>
    <w:rsid w:val="00170887"/>
    <w:rsid w:val="0017145C"/>
    <w:rsid w:val="00172F00"/>
    <w:rsid w:val="00175F51"/>
    <w:rsid w:val="00176C99"/>
    <w:rsid w:val="0017701E"/>
    <w:rsid w:val="0017710E"/>
    <w:rsid w:val="00177F03"/>
    <w:rsid w:val="001824F6"/>
    <w:rsid w:val="00182C89"/>
    <w:rsid w:val="0018406A"/>
    <w:rsid w:val="00186508"/>
    <w:rsid w:val="001902F3"/>
    <w:rsid w:val="0019060C"/>
    <w:rsid w:val="00190833"/>
    <w:rsid w:val="00192888"/>
    <w:rsid w:val="001928B8"/>
    <w:rsid w:val="00192E1D"/>
    <w:rsid w:val="00193980"/>
    <w:rsid w:val="00193CD3"/>
    <w:rsid w:val="00194815"/>
    <w:rsid w:val="00195740"/>
    <w:rsid w:val="00196ED2"/>
    <w:rsid w:val="001A06AF"/>
    <w:rsid w:val="001A20BA"/>
    <w:rsid w:val="001A2B2E"/>
    <w:rsid w:val="001A2C27"/>
    <w:rsid w:val="001A30A9"/>
    <w:rsid w:val="001A338D"/>
    <w:rsid w:val="001A3CB0"/>
    <w:rsid w:val="001A56EE"/>
    <w:rsid w:val="001A7AAE"/>
    <w:rsid w:val="001B01F2"/>
    <w:rsid w:val="001B040C"/>
    <w:rsid w:val="001B06D9"/>
    <w:rsid w:val="001B09CD"/>
    <w:rsid w:val="001B0ECD"/>
    <w:rsid w:val="001B5367"/>
    <w:rsid w:val="001B743D"/>
    <w:rsid w:val="001B7650"/>
    <w:rsid w:val="001C0DE3"/>
    <w:rsid w:val="001C2E60"/>
    <w:rsid w:val="001C69DB"/>
    <w:rsid w:val="001C6B87"/>
    <w:rsid w:val="001C71DA"/>
    <w:rsid w:val="001C72C2"/>
    <w:rsid w:val="001C7B46"/>
    <w:rsid w:val="001D0A07"/>
    <w:rsid w:val="001D117E"/>
    <w:rsid w:val="001D1521"/>
    <w:rsid w:val="001D1A80"/>
    <w:rsid w:val="001D4871"/>
    <w:rsid w:val="001D511B"/>
    <w:rsid w:val="001D5D78"/>
    <w:rsid w:val="001D63FE"/>
    <w:rsid w:val="001D77BB"/>
    <w:rsid w:val="001D7AB8"/>
    <w:rsid w:val="001E002A"/>
    <w:rsid w:val="001E01C0"/>
    <w:rsid w:val="001E042D"/>
    <w:rsid w:val="001E2C2E"/>
    <w:rsid w:val="001E30A9"/>
    <w:rsid w:val="001E32CD"/>
    <w:rsid w:val="001E3E5A"/>
    <w:rsid w:val="001E3EDD"/>
    <w:rsid w:val="001E4E0F"/>
    <w:rsid w:val="001E4FCA"/>
    <w:rsid w:val="001E7CB4"/>
    <w:rsid w:val="001F2571"/>
    <w:rsid w:val="001F301B"/>
    <w:rsid w:val="001F34DE"/>
    <w:rsid w:val="001F3F47"/>
    <w:rsid w:val="001F3FE9"/>
    <w:rsid w:val="001F55A4"/>
    <w:rsid w:val="001F6567"/>
    <w:rsid w:val="001F7163"/>
    <w:rsid w:val="002018B4"/>
    <w:rsid w:val="00201ACA"/>
    <w:rsid w:val="002026E7"/>
    <w:rsid w:val="00204A41"/>
    <w:rsid w:val="00205E5B"/>
    <w:rsid w:val="00205FA5"/>
    <w:rsid w:val="00206733"/>
    <w:rsid w:val="002072BB"/>
    <w:rsid w:val="00207B00"/>
    <w:rsid w:val="00212DE4"/>
    <w:rsid w:val="0021366B"/>
    <w:rsid w:val="00217736"/>
    <w:rsid w:val="0021797A"/>
    <w:rsid w:val="00220232"/>
    <w:rsid w:val="00221460"/>
    <w:rsid w:val="00221C95"/>
    <w:rsid w:val="00222D58"/>
    <w:rsid w:val="00227EFC"/>
    <w:rsid w:val="00231A48"/>
    <w:rsid w:val="00231CE5"/>
    <w:rsid w:val="0023637D"/>
    <w:rsid w:val="00236595"/>
    <w:rsid w:val="00240193"/>
    <w:rsid w:val="00240494"/>
    <w:rsid w:val="002404B2"/>
    <w:rsid w:val="0024068A"/>
    <w:rsid w:val="0024255B"/>
    <w:rsid w:val="00243FE5"/>
    <w:rsid w:val="002440D0"/>
    <w:rsid w:val="00244F1F"/>
    <w:rsid w:val="0024670E"/>
    <w:rsid w:val="002479D1"/>
    <w:rsid w:val="0025095E"/>
    <w:rsid w:val="002512D7"/>
    <w:rsid w:val="00251524"/>
    <w:rsid w:val="0025364A"/>
    <w:rsid w:val="00255107"/>
    <w:rsid w:val="0025525E"/>
    <w:rsid w:val="00256667"/>
    <w:rsid w:val="00256C5D"/>
    <w:rsid w:val="00257763"/>
    <w:rsid w:val="00257E85"/>
    <w:rsid w:val="002616CD"/>
    <w:rsid w:val="00262051"/>
    <w:rsid w:val="00262967"/>
    <w:rsid w:val="00262ECD"/>
    <w:rsid w:val="00264284"/>
    <w:rsid w:val="0026630D"/>
    <w:rsid w:val="00266656"/>
    <w:rsid w:val="002673DE"/>
    <w:rsid w:val="0027214D"/>
    <w:rsid w:val="00272A3E"/>
    <w:rsid w:val="002740B3"/>
    <w:rsid w:val="002809E9"/>
    <w:rsid w:val="00280D1D"/>
    <w:rsid w:val="00280E1D"/>
    <w:rsid w:val="00281C9B"/>
    <w:rsid w:val="00282E64"/>
    <w:rsid w:val="0028325F"/>
    <w:rsid w:val="002834E5"/>
    <w:rsid w:val="00283DF2"/>
    <w:rsid w:val="00285286"/>
    <w:rsid w:val="00285814"/>
    <w:rsid w:val="002869A0"/>
    <w:rsid w:val="00292E1C"/>
    <w:rsid w:val="00293B4C"/>
    <w:rsid w:val="00294A2C"/>
    <w:rsid w:val="00294DD9"/>
    <w:rsid w:val="002A02C1"/>
    <w:rsid w:val="002A1180"/>
    <w:rsid w:val="002A2191"/>
    <w:rsid w:val="002A2630"/>
    <w:rsid w:val="002A4DA6"/>
    <w:rsid w:val="002A53E8"/>
    <w:rsid w:val="002A69C2"/>
    <w:rsid w:val="002B0321"/>
    <w:rsid w:val="002B0A50"/>
    <w:rsid w:val="002B2523"/>
    <w:rsid w:val="002B4304"/>
    <w:rsid w:val="002B46DA"/>
    <w:rsid w:val="002B6958"/>
    <w:rsid w:val="002B7445"/>
    <w:rsid w:val="002C05D0"/>
    <w:rsid w:val="002C1C02"/>
    <w:rsid w:val="002C3B6A"/>
    <w:rsid w:val="002C4993"/>
    <w:rsid w:val="002C5CD0"/>
    <w:rsid w:val="002C6AE9"/>
    <w:rsid w:val="002C7B82"/>
    <w:rsid w:val="002D35EA"/>
    <w:rsid w:val="002D414B"/>
    <w:rsid w:val="002D4523"/>
    <w:rsid w:val="002D5559"/>
    <w:rsid w:val="002D5D9C"/>
    <w:rsid w:val="002D65D2"/>
    <w:rsid w:val="002E1D5B"/>
    <w:rsid w:val="002E231A"/>
    <w:rsid w:val="002E238B"/>
    <w:rsid w:val="002E267B"/>
    <w:rsid w:val="002E3E35"/>
    <w:rsid w:val="002E625B"/>
    <w:rsid w:val="002E6293"/>
    <w:rsid w:val="002F1DAC"/>
    <w:rsid w:val="002F3BFC"/>
    <w:rsid w:val="002F634E"/>
    <w:rsid w:val="002F67BC"/>
    <w:rsid w:val="002F7134"/>
    <w:rsid w:val="0030020C"/>
    <w:rsid w:val="0030039E"/>
    <w:rsid w:val="00305737"/>
    <w:rsid w:val="00305C2F"/>
    <w:rsid w:val="00306091"/>
    <w:rsid w:val="00306C72"/>
    <w:rsid w:val="00307D85"/>
    <w:rsid w:val="003105E3"/>
    <w:rsid w:val="00311994"/>
    <w:rsid w:val="00315884"/>
    <w:rsid w:val="00315ADE"/>
    <w:rsid w:val="00316D72"/>
    <w:rsid w:val="00317A39"/>
    <w:rsid w:val="00320047"/>
    <w:rsid w:val="003229A8"/>
    <w:rsid w:val="00323132"/>
    <w:rsid w:val="00323727"/>
    <w:rsid w:val="00323B57"/>
    <w:rsid w:val="00324215"/>
    <w:rsid w:val="003247ED"/>
    <w:rsid w:val="00324A00"/>
    <w:rsid w:val="00325B67"/>
    <w:rsid w:val="003276AC"/>
    <w:rsid w:val="00333857"/>
    <w:rsid w:val="00333C65"/>
    <w:rsid w:val="00334079"/>
    <w:rsid w:val="00335ADA"/>
    <w:rsid w:val="003363DE"/>
    <w:rsid w:val="00337E1C"/>
    <w:rsid w:val="00337F3A"/>
    <w:rsid w:val="003406EA"/>
    <w:rsid w:val="003426BB"/>
    <w:rsid w:val="003436F9"/>
    <w:rsid w:val="00343708"/>
    <w:rsid w:val="00344ED1"/>
    <w:rsid w:val="003467DF"/>
    <w:rsid w:val="003468EB"/>
    <w:rsid w:val="00346941"/>
    <w:rsid w:val="00351851"/>
    <w:rsid w:val="0035191E"/>
    <w:rsid w:val="00351EBA"/>
    <w:rsid w:val="00352460"/>
    <w:rsid w:val="00356739"/>
    <w:rsid w:val="00356B17"/>
    <w:rsid w:val="00356FB4"/>
    <w:rsid w:val="00360163"/>
    <w:rsid w:val="0036044A"/>
    <w:rsid w:val="00360E20"/>
    <w:rsid w:val="00361846"/>
    <w:rsid w:val="00361EBB"/>
    <w:rsid w:val="0036382F"/>
    <w:rsid w:val="00363AAB"/>
    <w:rsid w:val="0036564E"/>
    <w:rsid w:val="0036623E"/>
    <w:rsid w:val="003669D4"/>
    <w:rsid w:val="00366D19"/>
    <w:rsid w:val="003716C3"/>
    <w:rsid w:val="003719BD"/>
    <w:rsid w:val="00372857"/>
    <w:rsid w:val="00372DA2"/>
    <w:rsid w:val="0037304E"/>
    <w:rsid w:val="0037421F"/>
    <w:rsid w:val="00374A80"/>
    <w:rsid w:val="00375F7B"/>
    <w:rsid w:val="00377911"/>
    <w:rsid w:val="00377B48"/>
    <w:rsid w:val="00381AB3"/>
    <w:rsid w:val="00382429"/>
    <w:rsid w:val="00382B4A"/>
    <w:rsid w:val="00383072"/>
    <w:rsid w:val="003832E3"/>
    <w:rsid w:val="0039038A"/>
    <w:rsid w:val="00391296"/>
    <w:rsid w:val="00391CF3"/>
    <w:rsid w:val="0039358C"/>
    <w:rsid w:val="003949FA"/>
    <w:rsid w:val="00397436"/>
    <w:rsid w:val="003979A3"/>
    <w:rsid w:val="00397DD4"/>
    <w:rsid w:val="003A0301"/>
    <w:rsid w:val="003A0E60"/>
    <w:rsid w:val="003A122B"/>
    <w:rsid w:val="003A35EF"/>
    <w:rsid w:val="003A5ABF"/>
    <w:rsid w:val="003A5D3B"/>
    <w:rsid w:val="003A65EC"/>
    <w:rsid w:val="003A7665"/>
    <w:rsid w:val="003B0812"/>
    <w:rsid w:val="003B116D"/>
    <w:rsid w:val="003B1C4D"/>
    <w:rsid w:val="003B395C"/>
    <w:rsid w:val="003B5FC0"/>
    <w:rsid w:val="003B7DDA"/>
    <w:rsid w:val="003C1AC0"/>
    <w:rsid w:val="003C21AC"/>
    <w:rsid w:val="003C3A3B"/>
    <w:rsid w:val="003C403C"/>
    <w:rsid w:val="003C4C14"/>
    <w:rsid w:val="003C5B1A"/>
    <w:rsid w:val="003C663B"/>
    <w:rsid w:val="003C66DD"/>
    <w:rsid w:val="003D16A1"/>
    <w:rsid w:val="003D1BDB"/>
    <w:rsid w:val="003D27C8"/>
    <w:rsid w:val="003D2A90"/>
    <w:rsid w:val="003D4B57"/>
    <w:rsid w:val="003D636D"/>
    <w:rsid w:val="003D66AF"/>
    <w:rsid w:val="003E2B5D"/>
    <w:rsid w:val="003E4447"/>
    <w:rsid w:val="003E5398"/>
    <w:rsid w:val="003E675A"/>
    <w:rsid w:val="003E72DD"/>
    <w:rsid w:val="003E750E"/>
    <w:rsid w:val="003E7B6E"/>
    <w:rsid w:val="003E7DE9"/>
    <w:rsid w:val="003F0472"/>
    <w:rsid w:val="003F06FD"/>
    <w:rsid w:val="003F08E7"/>
    <w:rsid w:val="003F193E"/>
    <w:rsid w:val="003F396F"/>
    <w:rsid w:val="003F50EA"/>
    <w:rsid w:val="003F5B24"/>
    <w:rsid w:val="003F6881"/>
    <w:rsid w:val="003F7421"/>
    <w:rsid w:val="00404A95"/>
    <w:rsid w:val="00406056"/>
    <w:rsid w:val="00412151"/>
    <w:rsid w:val="0041302E"/>
    <w:rsid w:val="00414959"/>
    <w:rsid w:val="00414E28"/>
    <w:rsid w:val="0041559B"/>
    <w:rsid w:val="0041702C"/>
    <w:rsid w:val="00417356"/>
    <w:rsid w:val="00420059"/>
    <w:rsid w:val="0042211F"/>
    <w:rsid w:val="00422C21"/>
    <w:rsid w:val="0042385D"/>
    <w:rsid w:val="004239E0"/>
    <w:rsid w:val="004248D6"/>
    <w:rsid w:val="004253AB"/>
    <w:rsid w:val="00427064"/>
    <w:rsid w:val="00427190"/>
    <w:rsid w:val="00433B49"/>
    <w:rsid w:val="00433BE0"/>
    <w:rsid w:val="004347DC"/>
    <w:rsid w:val="00434D80"/>
    <w:rsid w:val="00435190"/>
    <w:rsid w:val="004375F3"/>
    <w:rsid w:val="00440009"/>
    <w:rsid w:val="00442764"/>
    <w:rsid w:val="00443256"/>
    <w:rsid w:val="004445FF"/>
    <w:rsid w:val="004465A2"/>
    <w:rsid w:val="00450CDD"/>
    <w:rsid w:val="00451A83"/>
    <w:rsid w:val="00451B2C"/>
    <w:rsid w:val="00452125"/>
    <w:rsid w:val="004529C7"/>
    <w:rsid w:val="00452B70"/>
    <w:rsid w:val="00453109"/>
    <w:rsid w:val="004532FC"/>
    <w:rsid w:val="00453725"/>
    <w:rsid w:val="00454943"/>
    <w:rsid w:val="00454AE3"/>
    <w:rsid w:val="00454CA2"/>
    <w:rsid w:val="0045619A"/>
    <w:rsid w:val="0045652B"/>
    <w:rsid w:val="00456CA6"/>
    <w:rsid w:val="0046061D"/>
    <w:rsid w:val="00460B61"/>
    <w:rsid w:val="00460BAE"/>
    <w:rsid w:val="004610A0"/>
    <w:rsid w:val="004625FE"/>
    <w:rsid w:val="004634C7"/>
    <w:rsid w:val="004643F0"/>
    <w:rsid w:val="00464513"/>
    <w:rsid w:val="00464A81"/>
    <w:rsid w:val="004660FF"/>
    <w:rsid w:val="004664B1"/>
    <w:rsid w:val="004667A4"/>
    <w:rsid w:val="0046746F"/>
    <w:rsid w:val="00467A6B"/>
    <w:rsid w:val="00470395"/>
    <w:rsid w:val="00470F9A"/>
    <w:rsid w:val="00471500"/>
    <w:rsid w:val="00471AC3"/>
    <w:rsid w:val="00472B86"/>
    <w:rsid w:val="00472D6C"/>
    <w:rsid w:val="0047301C"/>
    <w:rsid w:val="00474FD7"/>
    <w:rsid w:val="00475349"/>
    <w:rsid w:val="00475B68"/>
    <w:rsid w:val="00475D8E"/>
    <w:rsid w:val="0047638C"/>
    <w:rsid w:val="00480040"/>
    <w:rsid w:val="0048122D"/>
    <w:rsid w:val="004819E8"/>
    <w:rsid w:val="0048556C"/>
    <w:rsid w:val="00485D7B"/>
    <w:rsid w:val="004870C0"/>
    <w:rsid w:val="004878BF"/>
    <w:rsid w:val="00487FF5"/>
    <w:rsid w:val="00491DBD"/>
    <w:rsid w:val="00492590"/>
    <w:rsid w:val="00493382"/>
    <w:rsid w:val="004935B8"/>
    <w:rsid w:val="004938C8"/>
    <w:rsid w:val="00494238"/>
    <w:rsid w:val="00494AFC"/>
    <w:rsid w:val="0049629B"/>
    <w:rsid w:val="004969B1"/>
    <w:rsid w:val="004969E9"/>
    <w:rsid w:val="00497152"/>
    <w:rsid w:val="00497A40"/>
    <w:rsid w:val="004A01B3"/>
    <w:rsid w:val="004A048B"/>
    <w:rsid w:val="004A1715"/>
    <w:rsid w:val="004A31F2"/>
    <w:rsid w:val="004A4D40"/>
    <w:rsid w:val="004A4EC7"/>
    <w:rsid w:val="004B05FB"/>
    <w:rsid w:val="004B12A7"/>
    <w:rsid w:val="004B239D"/>
    <w:rsid w:val="004B2A87"/>
    <w:rsid w:val="004B4767"/>
    <w:rsid w:val="004B51EA"/>
    <w:rsid w:val="004B5AAE"/>
    <w:rsid w:val="004B60FC"/>
    <w:rsid w:val="004B7114"/>
    <w:rsid w:val="004B7478"/>
    <w:rsid w:val="004C0553"/>
    <w:rsid w:val="004C06CD"/>
    <w:rsid w:val="004C0870"/>
    <w:rsid w:val="004C35A0"/>
    <w:rsid w:val="004C53CF"/>
    <w:rsid w:val="004C5421"/>
    <w:rsid w:val="004C7BAB"/>
    <w:rsid w:val="004C7D4B"/>
    <w:rsid w:val="004D0FDC"/>
    <w:rsid w:val="004D2E8C"/>
    <w:rsid w:val="004D4090"/>
    <w:rsid w:val="004D4095"/>
    <w:rsid w:val="004D480B"/>
    <w:rsid w:val="004D4A72"/>
    <w:rsid w:val="004D4DA8"/>
    <w:rsid w:val="004D5A07"/>
    <w:rsid w:val="004D798B"/>
    <w:rsid w:val="004E0E06"/>
    <w:rsid w:val="004E17F1"/>
    <w:rsid w:val="004E3550"/>
    <w:rsid w:val="004E3A48"/>
    <w:rsid w:val="004E3D59"/>
    <w:rsid w:val="004E3DE3"/>
    <w:rsid w:val="004E4CB7"/>
    <w:rsid w:val="004E54EA"/>
    <w:rsid w:val="004E6174"/>
    <w:rsid w:val="004F12DB"/>
    <w:rsid w:val="004F2F7B"/>
    <w:rsid w:val="004F4295"/>
    <w:rsid w:val="004F4D35"/>
    <w:rsid w:val="004F7E05"/>
    <w:rsid w:val="0050035B"/>
    <w:rsid w:val="00500FA5"/>
    <w:rsid w:val="00502253"/>
    <w:rsid w:val="00503A41"/>
    <w:rsid w:val="00503D27"/>
    <w:rsid w:val="00507458"/>
    <w:rsid w:val="0051107A"/>
    <w:rsid w:val="005113CD"/>
    <w:rsid w:val="0051155B"/>
    <w:rsid w:val="005118EF"/>
    <w:rsid w:val="00511A8A"/>
    <w:rsid w:val="00513B13"/>
    <w:rsid w:val="00515B86"/>
    <w:rsid w:val="005160F6"/>
    <w:rsid w:val="00516345"/>
    <w:rsid w:val="0051767E"/>
    <w:rsid w:val="00517C6A"/>
    <w:rsid w:val="00517DD4"/>
    <w:rsid w:val="0052060A"/>
    <w:rsid w:val="00520744"/>
    <w:rsid w:val="00521E3C"/>
    <w:rsid w:val="0052269F"/>
    <w:rsid w:val="00524465"/>
    <w:rsid w:val="0052623A"/>
    <w:rsid w:val="005275C2"/>
    <w:rsid w:val="005276E3"/>
    <w:rsid w:val="00530C93"/>
    <w:rsid w:val="00532054"/>
    <w:rsid w:val="00532C3E"/>
    <w:rsid w:val="00533889"/>
    <w:rsid w:val="005348DF"/>
    <w:rsid w:val="0053565D"/>
    <w:rsid w:val="005357A9"/>
    <w:rsid w:val="005361FA"/>
    <w:rsid w:val="00536C99"/>
    <w:rsid w:val="00540A0B"/>
    <w:rsid w:val="005434D0"/>
    <w:rsid w:val="00543FDE"/>
    <w:rsid w:val="00543FFA"/>
    <w:rsid w:val="00545216"/>
    <w:rsid w:val="005452AB"/>
    <w:rsid w:val="005476D8"/>
    <w:rsid w:val="00547E3D"/>
    <w:rsid w:val="005506B8"/>
    <w:rsid w:val="00552988"/>
    <w:rsid w:val="005531AE"/>
    <w:rsid w:val="005539E2"/>
    <w:rsid w:val="00553FC2"/>
    <w:rsid w:val="00554831"/>
    <w:rsid w:val="0055537F"/>
    <w:rsid w:val="005557F6"/>
    <w:rsid w:val="005567AF"/>
    <w:rsid w:val="005620D4"/>
    <w:rsid w:val="005622F0"/>
    <w:rsid w:val="00562C62"/>
    <w:rsid w:val="00562EC2"/>
    <w:rsid w:val="00563D37"/>
    <w:rsid w:val="00564CC6"/>
    <w:rsid w:val="00564FAF"/>
    <w:rsid w:val="00565801"/>
    <w:rsid w:val="00565E2F"/>
    <w:rsid w:val="00567222"/>
    <w:rsid w:val="0057013F"/>
    <w:rsid w:val="005708E6"/>
    <w:rsid w:val="00571504"/>
    <w:rsid w:val="00571AA1"/>
    <w:rsid w:val="00571BE6"/>
    <w:rsid w:val="0057234C"/>
    <w:rsid w:val="00572708"/>
    <w:rsid w:val="005729C4"/>
    <w:rsid w:val="00572D3F"/>
    <w:rsid w:val="0057427E"/>
    <w:rsid w:val="00574B64"/>
    <w:rsid w:val="00574EA4"/>
    <w:rsid w:val="0057516A"/>
    <w:rsid w:val="005751A3"/>
    <w:rsid w:val="00575C1B"/>
    <w:rsid w:val="00576AA6"/>
    <w:rsid w:val="00576B32"/>
    <w:rsid w:val="005844A1"/>
    <w:rsid w:val="005874A6"/>
    <w:rsid w:val="00590534"/>
    <w:rsid w:val="00591F3F"/>
    <w:rsid w:val="00592CE9"/>
    <w:rsid w:val="0059414C"/>
    <w:rsid w:val="005957A3"/>
    <w:rsid w:val="00595B20"/>
    <w:rsid w:val="00596174"/>
    <w:rsid w:val="005972F0"/>
    <w:rsid w:val="005A0703"/>
    <w:rsid w:val="005A0D22"/>
    <w:rsid w:val="005A11D3"/>
    <w:rsid w:val="005A1EDD"/>
    <w:rsid w:val="005A3ACD"/>
    <w:rsid w:val="005A3D00"/>
    <w:rsid w:val="005A57E5"/>
    <w:rsid w:val="005A6E27"/>
    <w:rsid w:val="005A758A"/>
    <w:rsid w:val="005B1C58"/>
    <w:rsid w:val="005B2A95"/>
    <w:rsid w:val="005B3135"/>
    <w:rsid w:val="005B369F"/>
    <w:rsid w:val="005B42E2"/>
    <w:rsid w:val="005B493C"/>
    <w:rsid w:val="005B524F"/>
    <w:rsid w:val="005B623F"/>
    <w:rsid w:val="005B67F1"/>
    <w:rsid w:val="005B7922"/>
    <w:rsid w:val="005B7B9E"/>
    <w:rsid w:val="005C1C5D"/>
    <w:rsid w:val="005C2121"/>
    <w:rsid w:val="005C2626"/>
    <w:rsid w:val="005C295B"/>
    <w:rsid w:val="005C2DFC"/>
    <w:rsid w:val="005C32B3"/>
    <w:rsid w:val="005C572E"/>
    <w:rsid w:val="005C5BA1"/>
    <w:rsid w:val="005C6D63"/>
    <w:rsid w:val="005C7F43"/>
    <w:rsid w:val="005D6B08"/>
    <w:rsid w:val="005D7DCE"/>
    <w:rsid w:val="005E0CFD"/>
    <w:rsid w:val="005E22EA"/>
    <w:rsid w:val="005E2515"/>
    <w:rsid w:val="005E29E5"/>
    <w:rsid w:val="005E2D35"/>
    <w:rsid w:val="005E33F9"/>
    <w:rsid w:val="005E3895"/>
    <w:rsid w:val="005E3F52"/>
    <w:rsid w:val="005E41BD"/>
    <w:rsid w:val="005E5D99"/>
    <w:rsid w:val="005E66AF"/>
    <w:rsid w:val="005E766F"/>
    <w:rsid w:val="005F0EE6"/>
    <w:rsid w:val="005F1DD0"/>
    <w:rsid w:val="005F272E"/>
    <w:rsid w:val="005F3ADC"/>
    <w:rsid w:val="005F3F6D"/>
    <w:rsid w:val="005F415B"/>
    <w:rsid w:val="005F57D5"/>
    <w:rsid w:val="005F6422"/>
    <w:rsid w:val="005F71A3"/>
    <w:rsid w:val="00603552"/>
    <w:rsid w:val="00604D29"/>
    <w:rsid w:val="00604D70"/>
    <w:rsid w:val="0060560A"/>
    <w:rsid w:val="0060580C"/>
    <w:rsid w:val="00606833"/>
    <w:rsid w:val="00606AD0"/>
    <w:rsid w:val="00610B11"/>
    <w:rsid w:val="00611020"/>
    <w:rsid w:val="00613CAC"/>
    <w:rsid w:val="006146AE"/>
    <w:rsid w:val="00617062"/>
    <w:rsid w:val="0062086F"/>
    <w:rsid w:val="00620934"/>
    <w:rsid w:val="00621B1B"/>
    <w:rsid w:val="00624901"/>
    <w:rsid w:val="006258AA"/>
    <w:rsid w:val="006259DF"/>
    <w:rsid w:val="006262F6"/>
    <w:rsid w:val="0062658B"/>
    <w:rsid w:val="006318C4"/>
    <w:rsid w:val="006328B3"/>
    <w:rsid w:val="00635A57"/>
    <w:rsid w:val="00635A9A"/>
    <w:rsid w:val="00641B52"/>
    <w:rsid w:val="006439F6"/>
    <w:rsid w:val="00645446"/>
    <w:rsid w:val="0064735D"/>
    <w:rsid w:val="00650AC6"/>
    <w:rsid w:val="00652106"/>
    <w:rsid w:val="00652265"/>
    <w:rsid w:val="00652330"/>
    <w:rsid w:val="006532E0"/>
    <w:rsid w:val="00656541"/>
    <w:rsid w:val="00656F75"/>
    <w:rsid w:val="00657DC4"/>
    <w:rsid w:val="00660A88"/>
    <w:rsid w:val="00660E1B"/>
    <w:rsid w:val="00662171"/>
    <w:rsid w:val="006677EE"/>
    <w:rsid w:val="00667AF3"/>
    <w:rsid w:val="00667EB9"/>
    <w:rsid w:val="00670445"/>
    <w:rsid w:val="00670927"/>
    <w:rsid w:val="00671A31"/>
    <w:rsid w:val="00671D1A"/>
    <w:rsid w:val="00672271"/>
    <w:rsid w:val="0067235C"/>
    <w:rsid w:val="006723EC"/>
    <w:rsid w:val="00672509"/>
    <w:rsid w:val="00673DA9"/>
    <w:rsid w:val="0067479B"/>
    <w:rsid w:val="00674B30"/>
    <w:rsid w:val="00674FDC"/>
    <w:rsid w:val="00675440"/>
    <w:rsid w:val="0067548A"/>
    <w:rsid w:val="006773F4"/>
    <w:rsid w:val="00677D92"/>
    <w:rsid w:val="00680E2B"/>
    <w:rsid w:val="006811D6"/>
    <w:rsid w:val="006817BC"/>
    <w:rsid w:val="006819D4"/>
    <w:rsid w:val="00681C57"/>
    <w:rsid w:val="00681E88"/>
    <w:rsid w:val="00683D10"/>
    <w:rsid w:val="00683FB3"/>
    <w:rsid w:val="006862D2"/>
    <w:rsid w:val="00687596"/>
    <w:rsid w:val="006951A6"/>
    <w:rsid w:val="00695433"/>
    <w:rsid w:val="00695471"/>
    <w:rsid w:val="00695DE8"/>
    <w:rsid w:val="0069655B"/>
    <w:rsid w:val="00696CC5"/>
    <w:rsid w:val="00696F60"/>
    <w:rsid w:val="00697272"/>
    <w:rsid w:val="006A0F81"/>
    <w:rsid w:val="006A197A"/>
    <w:rsid w:val="006A2238"/>
    <w:rsid w:val="006A39B0"/>
    <w:rsid w:val="006A3FB8"/>
    <w:rsid w:val="006A4415"/>
    <w:rsid w:val="006A4B21"/>
    <w:rsid w:val="006A4F18"/>
    <w:rsid w:val="006A57B0"/>
    <w:rsid w:val="006A7797"/>
    <w:rsid w:val="006B0BAB"/>
    <w:rsid w:val="006B13F5"/>
    <w:rsid w:val="006B4820"/>
    <w:rsid w:val="006B4CC2"/>
    <w:rsid w:val="006B69D1"/>
    <w:rsid w:val="006B7568"/>
    <w:rsid w:val="006B7A9A"/>
    <w:rsid w:val="006C00B9"/>
    <w:rsid w:val="006C0610"/>
    <w:rsid w:val="006C1BF9"/>
    <w:rsid w:val="006C306F"/>
    <w:rsid w:val="006C4435"/>
    <w:rsid w:val="006C5D97"/>
    <w:rsid w:val="006C6F8E"/>
    <w:rsid w:val="006C789B"/>
    <w:rsid w:val="006C7F57"/>
    <w:rsid w:val="006D10C1"/>
    <w:rsid w:val="006D1CC5"/>
    <w:rsid w:val="006D3404"/>
    <w:rsid w:val="006D3A14"/>
    <w:rsid w:val="006D4BCD"/>
    <w:rsid w:val="006D5112"/>
    <w:rsid w:val="006E175E"/>
    <w:rsid w:val="006E1C87"/>
    <w:rsid w:val="006E2A36"/>
    <w:rsid w:val="006E3459"/>
    <w:rsid w:val="006E4B05"/>
    <w:rsid w:val="006E5087"/>
    <w:rsid w:val="006E5B05"/>
    <w:rsid w:val="006E6F3F"/>
    <w:rsid w:val="006E7DE6"/>
    <w:rsid w:val="006F05F0"/>
    <w:rsid w:val="006F12AC"/>
    <w:rsid w:val="006F1616"/>
    <w:rsid w:val="006F4BB1"/>
    <w:rsid w:val="006F519F"/>
    <w:rsid w:val="006F522D"/>
    <w:rsid w:val="006F5F6A"/>
    <w:rsid w:val="006F63B1"/>
    <w:rsid w:val="006F66A2"/>
    <w:rsid w:val="006F7049"/>
    <w:rsid w:val="00700939"/>
    <w:rsid w:val="00701E4A"/>
    <w:rsid w:val="0070255F"/>
    <w:rsid w:val="00702966"/>
    <w:rsid w:val="007035D9"/>
    <w:rsid w:val="00704D45"/>
    <w:rsid w:val="007074FA"/>
    <w:rsid w:val="0070785B"/>
    <w:rsid w:val="00707F08"/>
    <w:rsid w:val="007128B6"/>
    <w:rsid w:val="0071431D"/>
    <w:rsid w:val="007147B9"/>
    <w:rsid w:val="00714C3D"/>
    <w:rsid w:val="00715312"/>
    <w:rsid w:val="00715F85"/>
    <w:rsid w:val="007170F3"/>
    <w:rsid w:val="007179BB"/>
    <w:rsid w:val="00720052"/>
    <w:rsid w:val="007202BF"/>
    <w:rsid w:val="0072059C"/>
    <w:rsid w:val="00723255"/>
    <w:rsid w:val="00723E25"/>
    <w:rsid w:val="00725079"/>
    <w:rsid w:val="00725712"/>
    <w:rsid w:val="00727274"/>
    <w:rsid w:val="007309FC"/>
    <w:rsid w:val="00730EFA"/>
    <w:rsid w:val="00732AF6"/>
    <w:rsid w:val="00732DAC"/>
    <w:rsid w:val="00734F11"/>
    <w:rsid w:val="00735A41"/>
    <w:rsid w:val="00741129"/>
    <w:rsid w:val="0074130A"/>
    <w:rsid w:val="007416A7"/>
    <w:rsid w:val="00741FDB"/>
    <w:rsid w:val="00743A5B"/>
    <w:rsid w:val="0074431B"/>
    <w:rsid w:val="00744868"/>
    <w:rsid w:val="00746354"/>
    <w:rsid w:val="00746433"/>
    <w:rsid w:val="00747D3B"/>
    <w:rsid w:val="007506C5"/>
    <w:rsid w:val="0075184E"/>
    <w:rsid w:val="00751A9F"/>
    <w:rsid w:val="00751CB7"/>
    <w:rsid w:val="00752031"/>
    <w:rsid w:val="007525E0"/>
    <w:rsid w:val="007545DD"/>
    <w:rsid w:val="00756E1A"/>
    <w:rsid w:val="00760C99"/>
    <w:rsid w:val="00760E16"/>
    <w:rsid w:val="007616EF"/>
    <w:rsid w:val="00762911"/>
    <w:rsid w:val="00763120"/>
    <w:rsid w:val="00767B46"/>
    <w:rsid w:val="00767EE9"/>
    <w:rsid w:val="00772218"/>
    <w:rsid w:val="00772B0D"/>
    <w:rsid w:val="0077308C"/>
    <w:rsid w:val="00773426"/>
    <w:rsid w:val="0077380A"/>
    <w:rsid w:val="00773F2C"/>
    <w:rsid w:val="0077717F"/>
    <w:rsid w:val="00777683"/>
    <w:rsid w:val="00777A6A"/>
    <w:rsid w:val="00777C32"/>
    <w:rsid w:val="00777E53"/>
    <w:rsid w:val="00781D7B"/>
    <w:rsid w:val="007822A4"/>
    <w:rsid w:val="00782D87"/>
    <w:rsid w:val="00783103"/>
    <w:rsid w:val="00783835"/>
    <w:rsid w:val="0078475A"/>
    <w:rsid w:val="00786FDB"/>
    <w:rsid w:val="007903C2"/>
    <w:rsid w:val="00792D82"/>
    <w:rsid w:val="007941E9"/>
    <w:rsid w:val="00794396"/>
    <w:rsid w:val="00794A5D"/>
    <w:rsid w:val="00795221"/>
    <w:rsid w:val="00796FA2"/>
    <w:rsid w:val="00797B74"/>
    <w:rsid w:val="007A0AE9"/>
    <w:rsid w:val="007A21A6"/>
    <w:rsid w:val="007A4BF1"/>
    <w:rsid w:val="007A4D08"/>
    <w:rsid w:val="007A5617"/>
    <w:rsid w:val="007A6B9A"/>
    <w:rsid w:val="007A7030"/>
    <w:rsid w:val="007B0F8A"/>
    <w:rsid w:val="007B1AC3"/>
    <w:rsid w:val="007B2F4F"/>
    <w:rsid w:val="007B3071"/>
    <w:rsid w:val="007B3297"/>
    <w:rsid w:val="007B33F3"/>
    <w:rsid w:val="007B4670"/>
    <w:rsid w:val="007B70C6"/>
    <w:rsid w:val="007B7C8A"/>
    <w:rsid w:val="007C07B8"/>
    <w:rsid w:val="007C11CA"/>
    <w:rsid w:val="007C12F1"/>
    <w:rsid w:val="007C6A42"/>
    <w:rsid w:val="007C6BDF"/>
    <w:rsid w:val="007D0D7C"/>
    <w:rsid w:val="007D1885"/>
    <w:rsid w:val="007D2C28"/>
    <w:rsid w:val="007D2DAA"/>
    <w:rsid w:val="007D33B1"/>
    <w:rsid w:val="007D33C6"/>
    <w:rsid w:val="007D4319"/>
    <w:rsid w:val="007D4B25"/>
    <w:rsid w:val="007D643F"/>
    <w:rsid w:val="007D6652"/>
    <w:rsid w:val="007E0CAD"/>
    <w:rsid w:val="007E22A0"/>
    <w:rsid w:val="007E2BE3"/>
    <w:rsid w:val="007E2F22"/>
    <w:rsid w:val="007E3B47"/>
    <w:rsid w:val="007E5014"/>
    <w:rsid w:val="007E631F"/>
    <w:rsid w:val="007E6D80"/>
    <w:rsid w:val="007F0110"/>
    <w:rsid w:val="007F1872"/>
    <w:rsid w:val="007F3C99"/>
    <w:rsid w:val="007F3F7A"/>
    <w:rsid w:val="007F5C44"/>
    <w:rsid w:val="007F6B32"/>
    <w:rsid w:val="007F7036"/>
    <w:rsid w:val="007F7469"/>
    <w:rsid w:val="00800BD6"/>
    <w:rsid w:val="00802490"/>
    <w:rsid w:val="008024EF"/>
    <w:rsid w:val="008034B4"/>
    <w:rsid w:val="008034B6"/>
    <w:rsid w:val="008074FC"/>
    <w:rsid w:val="00810529"/>
    <w:rsid w:val="00810707"/>
    <w:rsid w:val="0081100A"/>
    <w:rsid w:val="00812118"/>
    <w:rsid w:val="0081321F"/>
    <w:rsid w:val="008134B8"/>
    <w:rsid w:val="008155C4"/>
    <w:rsid w:val="0081657C"/>
    <w:rsid w:val="00816E96"/>
    <w:rsid w:val="008200B6"/>
    <w:rsid w:val="008220A0"/>
    <w:rsid w:val="00822898"/>
    <w:rsid w:val="00823905"/>
    <w:rsid w:val="00824526"/>
    <w:rsid w:val="008250FA"/>
    <w:rsid w:val="00826100"/>
    <w:rsid w:val="00830469"/>
    <w:rsid w:val="00830D23"/>
    <w:rsid w:val="008327D7"/>
    <w:rsid w:val="00836B8F"/>
    <w:rsid w:val="00837DF9"/>
    <w:rsid w:val="0084064B"/>
    <w:rsid w:val="00841809"/>
    <w:rsid w:val="008443E6"/>
    <w:rsid w:val="0084549C"/>
    <w:rsid w:val="00845C2C"/>
    <w:rsid w:val="00847203"/>
    <w:rsid w:val="00851FA0"/>
    <w:rsid w:val="0085236A"/>
    <w:rsid w:val="008525A3"/>
    <w:rsid w:val="00852B32"/>
    <w:rsid w:val="00852CCE"/>
    <w:rsid w:val="008550AC"/>
    <w:rsid w:val="00856861"/>
    <w:rsid w:val="008574BD"/>
    <w:rsid w:val="008576DD"/>
    <w:rsid w:val="00857B26"/>
    <w:rsid w:val="00862217"/>
    <w:rsid w:val="00862FED"/>
    <w:rsid w:val="0086492B"/>
    <w:rsid w:val="008653A5"/>
    <w:rsid w:val="00870179"/>
    <w:rsid w:val="008702F4"/>
    <w:rsid w:val="00870EF4"/>
    <w:rsid w:val="00871DE0"/>
    <w:rsid w:val="00874246"/>
    <w:rsid w:val="00875FC9"/>
    <w:rsid w:val="008773B1"/>
    <w:rsid w:val="008776F9"/>
    <w:rsid w:val="00877869"/>
    <w:rsid w:val="00880351"/>
    <w:rsid w:val="008846EF"/>
    <w:rsid w:val="008856DB"/>
    <w:rsid w:val="0088759C"/>
    <w:rsid w:val="008877C2"/>
    <w:rsid w:val="008914DD"/>
    <w:rsid w:val="0089176C"/>
    <w:rsid w:val="0089196A"/>
    <w:rsid w:val="008919AB"/>
    <w:rsid w:val="00891C88"/>
    <w:rsid w:val="0089219F"/>
    <w:rsid w:val="008924B3"/>
    <w:rsid w:val="00892CF7"/>
    <w:rsid w:val="008A22AA"/>
    <w:rsid w:val="008A2BB1"/>
    <w:rsid w:val="008A370C"/>
    <w:rsid w:val="008A4D74"/>
    <w:rsid w:val="008A5DAB"/>
    <w:rsid w:val="008A5EFB"/>
    <w:rsid w:val="008A6C3B"/>
    <w:rsid w:val="008A70E4"/>
    <w:rsid w:val="008B0080"/>
    <w:rsid w:val="008B1ABA"/>
    <w:rsid w:val="008B224E"/>
    <w:rsid w:val="008B248B"/>
    <w:rsid w:val="008B3B85"/>
    <w:rsid w:val="008B3EED"/>
    <w:rsid w:val="008B6624"/>
    <w:rsid w:val="008B7009"/>
    <w:rsid w:val="008B7EBC"/>
    <w:rsid w:val="008B7EE0"/>
    <w:rsid w:val="008C05D5"/>
    <w:rsid w:val="008C1D5C"/>
    <w:rsid w:val="008C2CBF"/>
    <w:rsid w:val="008C309F"/>
    <w:rsid w:val="008C354F"/>
    <w:rsid w:val="008C37DF"/>
    <w:rsid w:val="008C4DD7"/>
    <w:rsid w:val="008C5B61"/>
    <w:rsid w:val="008C7B90"/>
    <w:rsid w:val="008D151F"/>
    <w:rsid w:val="008D21C6"/>
    <w:rsid w:val="008D31CD"/>
    <w:rsid w:val="008D39A4"/>
    <w:rsid w:val="008D3C80"/>
    <w:rsid w:val="008D3DA8"/>
    <w:rsid w:val="008D56B8"/>
    <w:rsid w:val="008D5AA4"/>
    <w:rsid w:val="008D5F8F"/>
    <w:rsid w:val="008D77B0"/>
    <w:rsid w:val="008D7953"/>
    <w:rsid w:val="008E02FD"/>
    <w:rsid w:val="008E1AB9"/>
    <w:rsid w:val="008E1E5D"/>
    <w:rsid w:val="008E22EA"/>
    <w:rsid w:val="008E2A93"/>
    <w:rsid w:val="008E4C5C"/>
    <w:rsid w:val="008E5AEB"/>
    <w:rsid w:val="008E65F3"/>
    <w:rsid w:val="008E6C74"/>
    <w:rsid w:val="008E7B98"/>
    <w:rsid w:val="008F09CA"/>
    <w:rsid w:val="008F0F9A"/>
    <w:rsid w:val="008F56EF"/>
    <w:rsid w:val="008F601A"/>
    <w:rsid w:val="008F67C8"/>
    <w:rsid w:val="008F7A07"/>
    <w:rsid w:val="00902D9B"/>
    <w:rsid w:val="00903346"/>
    <w:rsid w:val="00903577"/>
    <w:rsid w:val="00903F10"/>
    <w:rsid w:val="00904BC8"/>
    <w:rsid w:val="00904F8D"/>
    <w:rsid w:val="00904FDC"/>
    <w:rsid w:val="0090656F"/>
    <w:rsid w:val="00907AA0"/>
    <w:rsid w:val="00911258"/>
    <w:rsid w:val="0091386F"/>
    <w:rsid w:val="00915384"/>
    <w:rsid w:val="00916B54"/>
    <w:rsid w:val="00917805"/>
    <w:rsid w:val="009202E0"/>
    <w:rsid w:val="00920D89"/>
    <w:rsid w:val="00921169"/>
    <w:rsid w:val="00922485"/>
    <w:rsid w:val="009224DD"/>
    <w:rsid w:val="00922F26"/>
    <w:rsid w:val="00923587"/>
    <w:rsid w:val="009236E8"/>
    <w:rsid w:val="0092449C"/>
    <w:rsid w:val="00925264"/>
    <w:rsid w:val="009255E0"/>
    <w:rsid w:val="009260BD"/>
    <w:rsid w:val="00926DBC"/>
    <w:rsid w:val="0092707A"/>
    <w:rsid w:val="00930CCA"/>
    <w:rsid w:val="00932948"/>
    <w:rsid w:val="00933D04"/>
    <w:rsid w:val="00936930"/>
    <w:rsid w:val="009374EF"/>
    <w:rsid w:val="00937F86"/>
    <w:rsid w:val="00941D39"/>
    <w:rsid w:val="009426C6"/>
    <w:rsid w:val="009432C2"/>
    <w:rsid w:val="0094373F"/>
    <w:rsid w:val="00943ACE"/>
    <w:rsid w:val="00943F05"/>
    <w:rsid w:val="0094564B"/>
    <w:rsid w:val="0094626E"/>
    <w:rsid w:val="00946DAF"/>
    <w:rsid w:val="009472E1"/>
    <w:rsid w:val="009513A2"/>
    <w:rsid w:val="0095571F"/>
    <w:rsid w:val="009563B6"/>
    <w:rsid w:val="009564A5"/>
    <w:rsid w:val="00957E96"/>
    <w:rsid w:val="00960DB0"/>
    <w:rsid w:val="00961540"/>
    <w:rsid w:val="00961C72"/>
    <w:rsid w:val="0096245D"/>
    <w:rsid w:val="00962F41"/>
    <w:rsid w:val="00963287"/>
    <w:rsid w:val="009639D3"/>
    <w:rsid w:val="00964AF4"/>
    <w:rsid w:val="00964B32"/>
    <w:rsid w:val="00964E93"/>
    <w:rsid w:val="009653C2"/>
    <w:rsid w:val="00967796"/>
    <w:rsid w:val="0097020A"/>
    <w:rsid w:val="009710CB"/>
    <w:rsid w:val="00971598"/>
    <w:rsid w:val="00972673"/>
    <w:rsid w:val="009748C3"/>
    <w:rsid w:val="00974FC9"/>
    <w:rsid w:val="009758DB"/>
    <w:rsid w:val="00975D00"/>
    <w:rsid w:val="00975FFA"/>
    <w:rsid w:val="0098027A"/>
    <w:rsid w:val="0098222D"/>
    <w:rsid w:val="00983255"/>
    <w:rsid w:val="00983979"/>
    <w:rsid w:val="00985CB2"/>
    <w:rsid w:val="00986C6A"/>
    <w:rsid w:val="00990D80"/>
    <w:rsid w:val="00990F16"/>
    <w:rsid w:val="0099223F"/>
    <w:rsid w:val="00993E33"/>
    <w:rsid w:val="009940E3"/>
    <w:rsid w:val="00995839"/>
    <w:rsid w:val="00995A9B"/>
    <w:rsid w:val="00995D86"/>
    <w:rsid w:val="00995FA2"/>
    <w:rsid w:val="009970F7"/>
    <w:rsid w:val="00997AD0"/>
    <w:rsid w:val="009A14E1"/>
    <w:rsid w:val="009A20E7"/>
    <w:rsid w:val="009A21BD"/>
    <w:rsid w:val="009A25FE"/>
    <w:rsid w:val="009A4725"/>
    <w:rsid w:val="009A4D5D"/>
    <w:rsid w:val="009A51E6"/>
    <w:rsid w:val="009A560B"/>
    <w:rsid w:val="009B1707"/>
    <w:rsid w:val="009B23C2"/>
    <w:rsid w:val="009B4119"/>
    <w:rsid w:val="009B433A"/>
    <w:rsid w:val="009B5942"/>
    <w:rsid w:val="009B6BB1"/>
    <w:rsid w:val="009B77E6"/>
    <w:rsid w:val="009C1004"/>
    <w:rsid w:val="009C29A7"/>
    <w:rsid w:val="009C3186"/>
    <w:rsid w:val="009C4994"/>
    <w:rsid w:val="009C49EF"/>
    <w:rsid w:val="009C5172"/>
    <w:rsid w:val="009C52C1"/>
    <w:rsid w:val="009C5F8F"/>
    <w:rsid w:val="009C6B2D"/>
    <w:rsid w:val="009C7363"/>
    <w:rsid w:val="009D198E"/>
    <w:rsid w:val="009D1B41"/>
    <w:rsid w:val="009D2AC8"/>
    <w:rsid w:val="009D2B20"/>
    <w:rsid w:val="009D3AE9"/>
    <w:rsid w:val="009D491F"/>
    <w:rsid w:val="009D5761"/>
    <w:rsid w:val="009D5B6C"/>
    <w:rsid w:val="009D5B6D"/>
    <w:rsid w:val="009D5BE1"/>
    <w:rsid w:val="009D7403"/>
    <w:rsid w:val="009D7EE2"/>
    <w:rsid w:val="009E0103"/>
    <w:rsid w:val="009E0EAB"/>
    <w:rsid w:val="009E1F7C"/>
    <w:rsid w:val="009E25AB"/>
    <w:rsid w:val="009E761B"/>
    <w:rsid w:val="009E7D2B"/>
    <w:rsid w:val="009F3655"/>
    <w:rsid w:val="009F3AC2"/>
    <w:rsid w:val="009F444A"/>
    <w:rsid w:val="009F53AA"/>
    <w:rsid w:val="009F764C"/>
    <w:rsid w:val="00A00972"/>
    <w:rsid w:val="00A00AE8"/>
    <w:rsid w:val="00A00C6A"/>
    <w:rsid w:val="00A01B96"/>
    <w:rsid w:val="00A02D05"/>
    <w:rsid w:val="00A03A98"/>
    <w:rsid w:val="00A04BA8"/>
    <w:rsid w:val="00A05434"/>
    <w:rsid w:val="00A05A6F"/>
    <w:rsid w:val="00A10B4A"/>
    <w:rsid w:val="00A10C51"/>
    <w:rsid w:val="00A10CC1"/>
    <w:rsid w:val="00A11C6A"/>
    <w:rsid w:val="00A12D24"/>
    <w:rsid w:val="00A1334B"/>
    <w:rsid w:val="00A139C4"/>
    <w:rsid w:val="00A152A1"/>
    <w:rsid w:val="00A16341"/>
    <w:rsid w:val="00A17398"/>
    <w:rsid w:val="00A17BD4"/>
    <w:rsid w:val="00A21A97"/>
    <w:rsid w:val="00A21ABE"/>
    <w:rsid w:val="00A21D12"/>
    <w:rsid w:val="00A221E6"/>
    <w:rsid w:val="00A22612"/>
    <w:rsid w:val="00A243E7"/>
    <w:rsid w:val="00A25833"/>
    <w:rsid w:val="00A26DB2"/>
    <w:rsid w:val="00A27638"/>
    <w:rsid w:val="00A3288F"/>
    <w:rsid w:val="00A33228"/>
    <w:rsid w:val="00A3350B"/>
    <w:rsid w:val="00A35E21"/>
    <w:rsid w:val="00A3656D"/>
    <w:rsid w:val="00A3772F"/>
    <w:rsid w:val="00A40044"/>
    <w:rsid w:val="00A41D74"/>
    <w:rsid w:val="00A42183"/>
    <w:rsid w:val="00A42350"/>
    <w:rsid w:val="00A424F6"/>
    <w:rsid w:val="00A42B92"/>
    <w:rsid w:val="00A43332"/>
    <w:rsid w:val="00A43C6B"/>
    <w:rsid w:val="00A46D58"/>
    <w:rsid w:val="00A50BD9"/>
    <w:rsid w:val="00A50FF1"/>
    <w:rsid w:val="00A51BB1"/>
    <w:rsid w:val="00A5322A"/>
    <w:rsid w:val="00A53AB9"/>
    <w:rsid w:val="00A54157"/>
    <w:rsid w:val="00A551F0"/>
    <w:rsid w:val="00A55460"/>
    <w:rsid w:val="00A562C8"/>
    <w:rsid w:val="00A562F4"/>
    <w:rsid w:val="00A5686C"/>
    <w:rsid w:val="00A57065"/>
    <w:rsid w:val="00A57CF2"/>
    <w:rsid w:val="00A6003A"/>
    <w:rsid w:val="00A629B0"/>
    <w:rsid w:val="00A62EDA"/>
    <w:rsid w:val="00A63768"/>
    <w:rsid w:val="00A64627"/>
    <w:rsid w:val="00A65502"/>
    <w:rsid w:val="00A65BF3"/>
    <w:rsid w:val="00A702D1"/>
    <w:rsid w:val="00A708CF"/>
    <w:rsid w:val="00A70D45"/>
    <w:rsid w:val="00A71EF8"/>
    <w:rsid w:val="00A72144"/>
    <w:rsid w:val="00A73858"/>
    <w:rsid w:val="00A76762"/>
    <w:rsid w:val="00A770E3"/>
    <w:rsid w:val="00A771D8"/>
    <w:rsid w:val="00A77F19"/>
    <w:rsid w:val="00A83698"/>
    <w:rsid w:val="00A846F5"/>
    <w:rsid w:val="00A84A62"/>
    <w:rsid w:val="00A85C36"/>
    <w:rsid w:val="00A86BC6"/>
    <w:rsid w:val="00A90BA6"/>
    <w:rsid w:val="00A90DC6"/>
    <w:rsid w:val="00A91199"/>
    <w:rsid w:val="00A91E94"/>
    <w:rsid w:val="00A92D17"/>
    <w:rsid w:val="00A94207"/>
    <w:rsid w:val="00A952F5"/>
    <w:rsid w:val="00A95BEB"/>
    <w:rsid w:val="00A95CF1"/>
    <w:rsid w:val="00A96815"/>
    <w:rsid w:val="00A976B3"/>
    <w:rsid w:val="00A97D9F"/>
    <w:rsid w:val="00AA1612"/>
    <w:rsid w:val="00AA16D8"/>
    <w:rsid w:val="00AA26F8"/>
    <w:rsid w:val="00AA2870"/>
    <w:rsid w:val="00AA4D18"/>
    <w:rsid w:val="00AA6EB4"/>
    <w:rsid w:val="00AA7BEE"/>
    <w:rsid w:val="00AB1D0B"/>
    <w:rsid w:val="00AB299E"/>
    <w:rsid w:val="00AB2D6E"/>
    <w:rsid w:val="00AB2E11"/>
    <w:rsid w:val="00AB5875"/>
    <w:rsid w:val="00AB68B7"/>
    <w:rsid w:val="00AB7BCD"/>
    <w:rsid w:val="00AC045C"/>
    <w:rsid w:val="00AC302C"/>
    <w:rsid w:val="00AC42CE"/>
    <w:rsid w:val="00AC5A47"/>
    <w:rsid w:val="00AC6404"/>
    <w:rsid w:val="00AC7C5A"/>
    <w:rsid w:val="00AD0463"/>
    <w:rsid w:val="00AD50C8"/>
    <w:rsid w:val="00AD6774"/>
    <w:rsid w:val="00AD73F9"/>
    <w:rsid w:val="00AD78AD"/>
    <w:rsid w:val="00AE0041"/>
    <w:rsid w:val="00AE2713"/>
    <w:rsid w:val="00AE3382"/>
    <w:rsid w:val="00AE3D15"/>
    <w:rsid w:val="00AE4F71"/>
    <w:rsid w:val="00AF00D8"/>
    <w:rsid w:val="00AF2D97"/>
    <w:rsid w:val="00AF479C"/>
    <w:rsid w:val="00AF5F5C"/>
    <w:rsid w:val="00AF78BF"/>
    <w:rsid w:val="00AF7F96"/>
    <w:rsid w:val="00B01D45"/>
    <w:rsid w:val="00B02183"/>
    <w:rsid w:val="00B039F3"/>
    <w:rsid w:val="00B03C3D"/>
    <w:rsid w:val="00B052E0"/>
    <w:rsid w:val="00B0684F"/>
    <w:rsid w:val="00B07A66"/>
    <w:rsid w:val="00B07EA9"/>
    <w:rsid w:val="00B111C3"/>
    <w:rsid w:val="00B11F2B"/>
    <w:rsid w:val="00B12F65"/>
    <w:rsid w:val="00B13EE6"/>
    <w:rsid w:val="00B14418"/>
    <w:rsid w:val="00B213E0"/>
    <w:rsid w:val="00B21D4B"/>
    <w:rsid w:val="00B22FE1"/>
    <w:rsid w:val="00B2356E"/>
    <w:rsid w:val="00B237BF"/>
    <w:rsid w:val="00B257D7"/>
    <w:rsid w:val="00B2703D"/>
    <w:rsid w:val="00B308F8"/>
    <w:rsid w:val="00B30ECE"/>
    <w:rsid w:val="00B3109E"/>
    <w:rsid w:val="00B33319"/>
    <w:rsid w:val="00B33C38"/>
    <w:rsid w:val="00B351FA"/>
    <w:rsid w:val="00B3614F"/>
    <w:rsid w:val="00B361E0"/>
    <w:rsid w:val="00B366F5"/>
    <w:rsid w:val="00B42742"/>
    <w:rsid w:val="00B42D26"/>
    <w:rsid w:val="00B43AE5"/>
    <w:rsid w:val="00B4423D"/>
    <w:rsid w:val="00B454C8"/>
    <w:rsid w:val="00B467D9"/>
    <w:rsid w:val="00B479B5"/>
    <w:rsid w:val="00B47C59"/>
    <w:rsid w:val="00B50F4F"/>
    <w:rsid w:val="00B51479"/>
    <w:rsid w:val="00B51A80"/>
    <w:rsid w:val="00B525AB"/>
    <w:rsid w:val="00B52AE7"/>
    <w:rsid w:val="00B52B53"/>
    <w:rsid w:val="00B52E81"/>
    <w:rsid w:val="00B543F5"/>
    <w:rsid w:val="00B557CD"/>
    <w:rsid w:val="00B57AED"/>
    <w:rsid w:val="00B57F8E"/>
    <w:rsid w:val="00B609F6"/>
    <w:rsid w:val="00B62B55"/>
    <w:rsid w:val="00B63D0A"/>
    <w:rsid w:val="00B6408C"/>
    <w:rsid w:val="00B64A5B"/>
    <w:rsid w:val="00B657CA"/>
    <w:rsid w:val="00B66314"/>
    <w:rsid w:val="00B663B1"/>
    <w:rsid w:val="00B66C67"/>
    <w:rsid w:val="00B71BD4"/>
    <w:rsid w:val="00B71D94"/>
    <w:rsid w:val="00B7420B"/>
    <w:rsid w:val="00B75D3D"/>
    <w:rsid w:val="00B76030"/>
    <w:rsid w:val="00B768B8"/>
    <w:rsid w:val="00B76D49"/>
    <w:rsid w:val="00B76EF5"/>
    <w:rsid w:val="00B775B6"/>
    <w:rsid w:val="00B775C7"/>
    <w:rsid w:val="00B77A77"/>
    <w:rsid w:val="00B77DBE"/>
    <w:rsid w:val="00B77E41"/>
    <w:rsid w:val="00B80961"/>
    <w:rsid w:val="00B80C2D"/>
    <w:rsid w:val="00B822EF"/>
    <w:rsid w:val="00B82CBC"/>
    <w:rsid w:val="00B83125"/>
    <w:rsid w:val="00B858D1"/>
    <w:rsid w:val="00B86D1F"/>
    <w:rsid w:val="00B86DEC"/>
    <w:rsid w:val="00B90723"/>
    <w:rsid w:val="00B91249"/>
    <w:rsid w:val="00B924A9"/>
    <w:rsid w:val="00B929A6"/>
    <w:rsid w:val="00B940C7"/>
    <w:rsid w:val="00B9475D"/>
    <w:rsid w:val="00B94C82"/>
    <w:rsid w:val="00B95467"/>
    <w:rsid w:val="00B9684F"/>
    <w:rsid w:val="00B97756"/>
    <w:rsid w:val="00BA2E0C"/>
    <w:rsid w:val="00BA32B7"/>
    <w:rsid w:val="00BA3F2F"/>
    <w:rsid w:val="00BA4381"/>
    <w:rsid w:val="00BA46C2"/>
    <w:rsid w:val="00BA57B9"/>
    <w:rsid w:val="00BA627E"/>
    <w:rsid w:val="00BA6946"/>
    <w:rsid w:val="00BA6CB6"/>
    <w:rsid w:val="00BB060B"/>
    <w:rsid w:val="00BB100E"/>
    <w:rsid w:val="00BB1224"/>
    <w:rsid w:val="00BB1E60"/>
    <w:rsid w:val="00BB27EC"/>
    <w:rsid w:val="00BB466C"/>
    <w:rsid w:val="00BB58AC"/>
    <w:rsid w:val="00BB6263"/>
    <w:rsid w:val="00BC0179"/>
    <w:rsid w:val="00BC0D40"/>
    <w:rsid w:val="00BC1318"/>
    <w:rsid w:val="00BC21B9"/>
    <w:rsid w:val="00BC28AD"/>
    <w:rsid w:val="00BC4A7F"/>
    <w:rsid w:val="00BC4D16"/>
    <w:rsid w:val="00BC5A1E"/>
    <w:rsid w:val="00BC749D"/>
    <w:rsid w:val="00BD167F"/>
    <w:rsid w:val="00BD4BD4"/>
    <w:rsid w:val="00BD5144"/>
    <w:rsid w:val="00BD5BB6"/>
    <w:rsid w:val="00BE08CA"/>
    <w:rsid w:val="00BE1426"/>
    <w:rsid w:val="00BE1533"/>
    <w:rsid w:val="00BE17D2"/>
    <w:rsid w:val="00BE2794"/>
    <w:rsid w:val="00BE27D4"/>
    <w:rsid w:val="00BE3C42"/>
    <w:rsid w:val="00BE3C70"/>
    <w:rsid w:val="00BE4141"/>
    <w:rsid w:val="00BE5D10"/>
    <w:rsid w:val="00BE70D3"/>
    <w:rsid w:val="00BF1664"/>
    <w:rsid w:val="00BF1DBC"/>
    <w:rsid w:val="00BF1ECF"/>
    <w:rsid w:val="00BF22ED"/>
    <w:rsid w:val="00BF2442"/>
    <w:rsid w:val="00BF2517"/>
    <w:rsid w:val="00BF2594"/>
    <w:rsid w:val="00BF2EC0"/>
    <w:rsid w:val="00BF5370"/>
    <w:rsid w:val="00BF5E54"/>
    <w:rsid w:val="00BF5EE9"/>
    <w:rsid w:val="00BF62B4"/>
    <w:rsid w:val="00BF7CB3"/>
    <w:rsid w:val="00C00DFD"/>
    <w:rsid w:val="00C02E11"/>
    <w:rsid w:val="00C045AB"/>
    <w:rsid w:val="00C048E5"/>
    <w:rsid w:val="00C049EA"/>
    <w:rsid w:val="00C05C8C"/>
    <w:rsid w:val="00C05E73"/>
    <w:rsid w:val="00C07FF7"/>
    <w:rsid w:val="00C10DF5"/>
    <w:rsid w:val="00C11B50"/>
    <w:rsid w:val="00C11B7E"/>
    <w:rsid w:val="00C11BD6"/>
    <w:rsid w:val="00C12DF5"/>
    <w:rsid w:val="00C15FA1"/>
    <w:rsid w:val="00C1609F"/>
    <w:rsid w:val="00C16134"/>
    <w:rsid w:val="00C163C5"/>
    <w:rsid w:val="00C20B1F"/>
    <w:rsid w:val="00C2160A"/>
    <w:rsid w:val="00C21E12"/>
    <w:rsid w:val="00C22B59"/>
    <w:rsid w:val="00C22DD4"/>
    <w:rsid w:val="00C274DE"/>
    <w:rsid w:val="00C33725"/>
    <w:rsid w:val="00C33ABB"/>
    <w:rsid w:val="00C33CCB"/>
    <w:rsid w:val="00C3474A"/>
    <w:rsid w:val="00C35D21"/>
    <w:rsid w:val="00C36AE4"/>
    <w:rsid w:val="00C36B66"/>
    <w:rsid w:val="00C37205"/>
    <w:rsid w:val="00C37446"/>
    <w:rsid w:val="00C37D30"/>
    <w:rsid w:val="00C40164"/>
    <w:rsid w:val="00C42F97"/>
    <w:rsid w:val="00C42F9E"/>
    <w:rsid w:val="00C44C0A"/>
    <w:rsid w:val="00C45197"/>
    <w:rsid w:val="00C45916"/>
    <w:rsid w:val="00C45BB4"/>
    <w:rsid w:val="00C47C39"/>
    <w:rsid w:val="00C5071C"/>
    <w:rsid w:val="00C5318E"/>
    <w:rsid w:val="00C53A26"/>
    <w:rsid w:val="00C5559E"/>
    <w:rsid w:val="00C563B3"/>
    <w:rsid w:val="00C56683"/>
    <w:rsid w:val="00C608ED"/>
    <w:rsid w:val="00C60CF9"/>
    <w:rsid w:val="00C61607"/>
    <w:rsid w:val="00C63CEB"/>
    <w:rsid w:val="00C6509B"/>
    <w:rsid w:val="00C65517"/>
    <w:rsid w:val="00C7031E"/>
    <w:rsid w:val="00C70AE4"/>
    <w:rsid w:val="00C71908"/>
    <w:rsid w:val="00C72A80"/>
    <w:rsid w:val="00C72F95"/>
    <w:rsid w:val="00C736A0"/>
    <w:rsid w:val="00C754DA"/>
    <w:rsid w:val="00C76B28"/>
    <w:rsid w:val="00C80A5D"/>
    <w:rsid w:val="00C83DB2"/>
    <w:rsid w:val="00C84C4C"/>
    <w:rsid w:val="00C84F56"/>
    <w:rsid w:val="00C87656"/>
    <w:rsid w:val="00C90AFC"/>
    <w:rsid w:val="00C92153"/>
    <w:rsid w:val="00C92DF3"/>
    <w:rsid w:val="00C965C4"/>
    <w:rsid w:val="00C97750"/>
    <w:rsid w:val="00CA35C9"/>
    <w:rsid w:val="00CA3AD7"/>
    <w:rsid w:val="00CA6035"/>
    <w:rsid w:val="00CA6129"/>
    <w:rsid w:val="00CA77EE"/>
    <w:rsid w:val="00CB0D31"/>
    <w:rsid w:val="00CB1471"/>
    <w:rsid w:val="00CB1D9C"/>
    <w:rsid w:val="00CB2715"/>
    <w:rsid w:val="00CB4749"/>
    <w:rsid w:val="00CB47B4"/>
    <w:rsid w:val="00CB6EFF"/>
    <w:rsid w:val="00CB79A4"/>
    <w:rsid w:val="00CB7E79"/>
    <w:rsid w:val="00CC0FD5"/>
    <w:rsid w:val="00CC2024"/>
    <w:rsid w:val="00CC2BE4"/>
    <w:rsid w:val="00CC300E"/>
    <w:rsid w:val="00CC3B18"/>
    <w:rsid w:val="00CC46FC"/>
    <w:rsid w:val="00CC687B"/>
    <w:rsid w:val="00CD06D5"/>
    <w:rsid w:val="00CD0B9D"/>
    <w:rsid w:val="00CD16B0"/>
    <w:rsid w:val="00CD1C0E"/>
    <w:rsid w:val="00CD2B50"/>
    <w:rsid w:val="00CD56E2"/>
    <w:rsid w:val="00CD7086"/>
    <w:rsid w:val="00CD7288"/>
    <w:rsid w:val="00CE09A8"/>
    <w:rsid w:val="00CE10D9"/>
    <w:rsid w:val="00CE2B0C"/>
    <w:rsid w:val="00CE2B85"/>
    <w:rsid w:val="00CE76FD"/>
    <w:rsid w:val="00CE7D97"/>
    <w:rsid w:val="00CF05F2"/>
    <w:rsid w:val="00CF12E2"/>
    <w:rsid w:val="00CF1746"/>
    <w:rsid w:val="00CF4C40"/>
    <w:rsid w:val="00CF50FB"/>
    <w:rsid w:val="00CF659F"/>
    <w:rsid w:val="00CF65CA"/>
    <w:rsid w:val="00D0085A"/>
    <w:rsid w:val="00D00F94"/>
    <w:rsid w:val="00D019E8"/>
    <w:rsid w:val="00D01AC6"/>
    <w:rsid w:val="00D03E98"/>
    <w:rsid w:val="00D05BFB"/>
    <w:rsid w:val="00D06208"/>
    <w:rsid w:val="00D066B8"/>
    <w:rsid w:val="00D0778A"/>
    <w:rsid w:val="00D07BD4"/>
    <w:rsid w:val="00D07F03"/>
    <w:rsid w:val="00D100E6"/>
    <w:rsid w:val="00D105AC"/>
    <w:rsid w:val="00D10CF7"/>
    <w:rsid w:val="00D16119"/>
    <w:rsid w:val="00D161A8"/>
    <w:rsid w:val="00D1729A"/>
    <w:rsid w:val="00D17E38"/>
    <w:rsid w:val="00D202D9"/>
    <w:rsid w:val="00D212B6"/>
    <w:rsid w:val="00D2196F"/>
    <w:rsid w:val="00D24909"/>
    <w:rsid w:val="00D266CF"/>
    <w:rsid w:val="00D27611"/>
    <w:rsid w:val="00D3088B"/>
    <w:rsid w:val="00D3096A"/>
    <w:rsid w:val="00D3145D"/>
    <w:rsid w:val="00D32AD6"/>
    <w:rsid w:val="00D32DC6"/>
    <w:rsid w:val="00D32E6C"/>
    <w:rsid w:val="00D34A8F"/>
    <w:rsid w:val="00D34F51"/>
    <w:rsid w:val="00D419F2"/>
    <w:rsid w:val="00D420ED"/>
    <w:rsid w:val="00D4268C"/>
    <w:rsid w:val="00D4296B"/>
    <w:rsid w:val="00D45127"/>
    <w:rsid w:val="00D45D71"/>
    <w:rsid w:val="00D4768C"/>
    <w:rsid w:val="00D50067"/>
    <w:rsid w:val="00D505DB"/>
    <w:rsid w:val="00D50855"/>
    <w:rsid w:val="00D50BDA"/>
    <w:rsid w:val="00D514D3"/>
    <w:rsid w:val="00D51E4B"/>
    <w:rsid w:val="00D51F53"/>
    <w:rsid w:val="00D53A4F"/>
    <w:rsid w:val="00D53DBB"/>
    <w:rsid w:val="00D5525E"/>
    <w:rsid w:val="00D552D9"/>
    <w:rsid w:val="00D554BE"/>
    <w:rsid w:val="00D567DB"/>
    <w:rsid w:val="00D57D7D"/>
    <w:rsid w:val="00D604C5"/>
    <w:rsid w:val="00D607B4"/>
    <w:rsid w:val="00D6083F"/>
    <w:rsid w:val="00D61CAD"/>
    <w:rsid w:val="00D62AD8"/>
    <w:rsid w:val="00D631AC"/>
    <w:rsid w:val="00D638A3"/>
    <w:rsid w:val="00D63A89"/>
    <w:rsid w:val="00D6454E"/>
    <w:rsid w:val="00D659A4"/>
    <w:rsid w:val="00D65B1B"/>
    <w:rsid w:val="00D66B65"/>
    <w:rsid w:val="00D67716"/>
    <w:rsid w:val="00D71752"/>
    <w:rsid w:val="00D742DC"/>
    <w:rsid w:val="00D75A94"/>
    <w:rsid w:val="00D75FCB"/>
    <w:rsid w:val="00D764B4"/>
    <w:rsid w:val="00D77401"/>
    <w:rsid w:val="00D80661"/>
    <w:rsid w:val="00D80B62"/>
    <w:rsid w:val="00D80DE0"/>
    <w:rsid w:val="00D811AF"/>
    <w:rsid w:val="00D82841"/>
    <w:rsid w:val="00D82DFE"/>
    <w:rsid w:val="00D8473C"/>
    <w:rsid w:val="00D90452"/>
    <w:rsid w:val="00D91087"/>
    <w:rsid w:val="00D91A93"/>
    <w:rsid w:val="00D91CBF"/>
    <w:rsid w:val="00D92537"/>
    <w:rsid w:val="00D928D5"/>
    <w:rsid w:val="00D92D50"/>
    <w:rsid w:val="00D9382D"/>
    <w:rsid w:val="00D93E43"/>
    <w:rsid w:val="00D95510"/>
    <w:rsid w:val="00DA044A"/>
    <w:rsid w:val="00DA1B75"/>
    <w:rsid w:val="00DA1EE5"/>
    <w:rsid w:val="00DA46CE"/>
    <w:rsid w:val="00DA5EA3"/>
    <w:rsid w:val="00DB0382"/>
    <w:rsid w:val="00DB129F"/>
    <w:rsid w:val="00DB1DDC"/>
    <w:rsid w:val="00DB2409"/>
    <w:rsid w:val="00DB480E"/>
    <w:rsid w:val="00DB5B24"/>
    <w:rsid w:val="00DC035F"/>
    <w:rsid w:val="00DC1649"/>
    <w:rsid w:val="00DC2D7A"/>
    <w:rsid w:val="00DC5371"/>
    <w:rsid w:val="00DC5A44"/>
    <w:rsid w:val="00DC5B97"/>
    <w:rsid w:val="00DC5BC7"/>
    <w:rsid w:val="00DC783D"/>
    <w:rsid w:val="00DD08A2"/>
    <w:rsid w:val="00DD2278"/>
    <w:rsid w:val="00DD35AE"/>
    <w:rsid w:val="00DD4725"/>
    <w:rsid w:val="00DD5BB0"/>
    <w:rsid w:val="00DD5C85"/>
    <w:rsid w:val="00DD6C49"/>
    <w:rsid w:val="00DE2359"/>
    <w:rsid w:val="00DE327F"/>
    <w:rsid w:val="00DE3AB7"/>
    <w:rsid w:val="00DE662D"/>
    <w:rsid w:val="00DE6DEF"/>
    <w:rsid w:val="00DE75B1"/>
    <w:rsid w:val="00DF073E"/>
    <w:rsid w:val="00DF1068"/>
    <w:rsid w:val="00DF1A06"/>
    <w:rsid w:val="00DF1DFC"/>
    <w:rsid w:val="00DF230D"/>
    <w:rsid w:val="00DF2C3B"/>
    <w:rsid w:val="00DF5897"/>
    <w:rsid w:val="00DF6F45"/>
    <w:rsid w:val="00DF7609"/>
    <w:rsid w:val="00E006C3"/>
    <w:rsid w:val="00E006D2"/>
    <w:rsid w:val="00E018CC"/>
    <w:rsid w:val="00E03BB9"/>
    <w:rsid w:val="00E05F98"/>
    <w:rsid w:val="00E0622D"/>
    <w:rsid w:val="00E06E49"/>
    <w:rsid w:val="00E1132B"/>
    <w:rsid w:val="00E1145B"/>
    <w:rsid w:val="00E11F49"/>
    <w:rsid w:val="00E11FAF"/>
    <w:rsid w:val="00E134B0"/>
    <w:rsid w:val="00E14CB7"/>
    <w:rsid w:val="00E15005"/>
    <w:rsid w:val="00E175BB"/>
    <w:rsid w:val="00E20F24"/>
    <w:rsid w:val="00E230B9"/>
    <w:rsid w:val="00E241AB"/>
    <w:rsid w:val="00E241D7"/>
    <w:rsid w:val="00E24C8B"/>
    <w:rsid w:val="00E26E1F"/>
    <w:rsid w:val="00E2733A"/>
    <w:rsid w:val="00E2760B"/>
    <w:rsid w:val="00E27E26"/>
    <w:rsid w:val="00E3124B"/>
    <w:rsid w:val="00E32484"/>
    <w:rsid w:val="00E33CCC"/>
    <w:rsid w:val="00E3493F"/>
    <w:rsid w:val="00E34CAD"/>
    <w:rsid w:val="00E36FAB"/>
    <w:rsid w:val="00E3735B"/>
    <w:rsid w:val="00E404E4"/>
    <w:rsid w:val="00E42193"/>
    <w:rsid w:val="00E422E6"/>
    <w:rsid w:val="00E4305B"/>
    <w:rsid w:val="00E43A69"/>
    <w:rsid w:val="00E44127"/>
    <w:rsid w:val="00E44F5F"/>
    <w:rsid w:val="00E50582"/>
    <w:rsid w:val="00E50CDF"/>
    <w:rsid w:val="00E50E0A"/>
    <w:rsid w:val="00E52D55"/>
    <w:rsid w:val="00E530A4"/>
    <w:rsid w:val="00E53C45"/>
    <w:rsid w:val="00E53C8D"/>
    <w:rsid w:val="00E56757"/>
    <w:rsid w:val="00E60462"/>
    <w:rsid w:val="00E63A75"/>
    <w:rsid w:val="00E64290"/>
    <w:rsid w:val="00E64F11"/>
    <w:rsid w:val="00E65BD1"/>
    <w:rsid w:val="00E70179"/>
    <w:rsid w:val="00E7173D"/>
    <w:rsid w:val="00E71BCC"/>
    <w:rsid w:val="00E71D0E"/>
    <w:rsid w:val="00E72513"/>
    <w:rsid w:val="00E72840"/>
    <w:rsid w:val="00E7380C"/>
    <w:rsid w:val="00E823F7"/>
    <w:rsid w:val="00E82F6E"/>
    <w:rsid w:val="00E83EF6"/>
    <w:rsid w:val="00E84DB7"/>
    <w:rsid w:val="00E854FE"/>
    <w:rsid w:val="00E85743"/>
    <w:rsid w:val="00E85A19"/>
    <w:rsid w:val="00E86081"/>
    <w:rsid w:val="00E86655"/>
    <w:rsid w:val="00E87AA7"/>
    <w:rsid w:val="00E90E8C"/>
    <w:rsid w:val="00E91BAD"/>
    <w:rsid w:val="00E9387F"/>
    <w:rsid w:val="00E9459A"/>
    <w:rsid w:val="00E975DE"/>
    <w:rsid w:val="00E97AFA"/>
    <w:rsid w:val="00E97B64"/>
    <w:rsid w:val="00EA414B"/>
    <w:rsid w:val="00EA41F2"/>
    <w:rsid w:val="00EA451D"/>
    <w:rsid w:val="00EA4974"/>
    <w:rsid w:val="00EA52B8"/>
    <w:rsid w:val="00EA5DC9"/>
    <w:rsid w:val="00EA622B"/>
    <w:rsid w:val="00EA6F2C"/>
    <w:rsid w:val="00EA784A"/>
    <w:rsid w:val="00EB01AB"/>
    <w:rsid w:val="00EB1058"/>
    <w:rsid w:val="00EB3D20"/>
    <w:rsid w:val="00EB4222"/>
    <w:rsid w:val="00EB5A07"/>
    <w:rsid w:val="00EB716D"/>
    <w:rsid w:val="00EB7C04"/>
    <w:rsid w:val="00EC1E05"/>
    <w:rsid w:val="00EC2F65"/>
    <w:rsid w:val="00EC3808"/>
    <w:rsid w:val="00EC49A0"/>
    <w:rsid w:val="00EC4B65"/>
    <w:rsid w:val="00EC4D6C"/>
    <w:rsid w:val="00EC5B40"/>
    <w:rsid w:val="00EC5F3F"/>
    <w:rsid w:val="00EC6597"/>
    <w:rsid w:val="00EC7DD9"/>
    <w:rsid w:val="00ED1684"/>
    <w:rsid w:val="00ED1CCD"/>
    <w:rsid w:val="00ED61C4"/>
    <w:rsid w:val="00ED6831"/>
    <w:rsid w:val="00ED6B94"/>
    <w:rsid w:val="00EE1C8B"/>
    <w:rsid w:val="00EE1D0E"/>
    <w:rsid w:val="00EE3C00"/>
    <w:rsid w:val="00EE3D4D"/>
    <w:rsid w:val="00EE4097"/>
    <w:rsid w:val="00EE4BC1"/>
    <w:rsid w:val="00EE6528"/>
    <w:rsid w:val="00EE6DE1"/>
    <w:rsid w:val="00EE7007"/>
    <w:rsid w:val="00EE71EB"/>
    <w:rsid w:val="00EF0700"/>
    <w:rsid w:val="00EF0BF9"/>
    <w:rsid w:val="00EF0D42"/>
    <w:rsid w:val="00EF12A1"/>
    <w:rsid w:val="00EF2485"/>
    <w:rsid w:val="00EF2C97"/>
    <w:rsid w:val="00EF4576"/>
    <w:rsid w:val="00EF48D2"/>
    <w:rsid w:val="00EF632C"/>
    <w:rsid w:val="00EF68CE"/>
    <w:rsid w:val="00F00759"/>
    <w:rsid w:val="00F00B63"/>
    <w:rsid w:val="00F00E09"/>
    <w:rsid w:val="00F012E6"/>
    <w:rsid w:val="00F021A4"/>
    <w:rsid w:val="00F0223D"/>
    <w:rsid w:val="00F043C2"/>
    <w:rsid w:val="00F043FE"/>
    <w:rsid w:val="00F04FA2"/>
    <w:rsid w:val="00F06477"/>
    <w:rsid w:val="00F06C24"/>
    <w:rsid w:val="00F072C8"/>
    <w:rsid w:val="00F104E6"/>
    <w:rsid w:val="00F11705"/>
    <w:rsid w:val="00F11AE1"/>
    <w:rsid w:val="00F11D15"/>
    <w:rsid w:val="00F11F75"/>
    <w:rsid w:val="00F14EB7"/>
    <w:rsid w:val="00F1516A"/>
    <w:rsid w:val="00F158C4"/>
    <w:rsid w:val="00F15903"/>
    <w:rsid w:val="00F161B8"/>
    <w:rsid w:val="00F2090A"/>
    <w:rsid w:val="00F2149A"/>
    <w:rsid w:val="00F21E16"/>
    <w:rsid w:val="00F23CE2"/>
    <w:rsid w:val="00F23F6B"/>
    <w:rsid w:val="00F24746"/>
    <w:rsid w:val="00F248A6"/>
    <w:rsid w:val="00F26320"/>
    <w:rsid w:val="00F277D2"/>
    <w:rsid w:val="00F2782E"/>
    <w:rsid w:val="00F303A6"/>
    <w:rsid w:val="00F31151"/>
    <w:rsid w:val="00F31894"/>
    <w:rsid w:val="00F318E3"/>
    <w:rsid w:val="00F3192F"/>
    <w:rsid w:val="00F33264"/>
    <w:rsid w:val="00F34D32"/>
    <w:rsid w:val="00F35AE8"/>
    <w:rsid w:val="00F35F60"/>
    <w:rsid w:val="00F36371"/>
    <w:rsid w:val="00F376C8"/>
    <w:rsid w:val="00F37EE3"/>
    <w:rsid w:val="00F402D4"/>
    <w:rsid w:val="00F40AC5"/>
    <w:rsid w:val="00F41519"/>
    <w:rsid w:val="00F427A9"/>
    <w:rsid w:val="00F435CA"/>
    <w:rsid w:val="00F43F7D"/>
    <w:rsid w:val="00F442CA"/>
    <w:rsid w:val="00F44E1C"/>
    <w:rsid w:val="00F456E9"/>
    <w:rsid w:val="00F47618"/>
    <w:rsid w:val="00F47DBF"/>
    <w:rsid w:val="00F50D4B"/>
    <w:rsid w:val="00F50E63"/>
    <w:rsid w:val="00F51508"/>
    <w:rsid w:val="00F51C53"/>
    <w:rsid w:val="00F53B5B"/>
    <w:rsid w:val="00F550D4"/>
    <w:rsid w:val="00F5770D"/>
    <w:rsid w:val="00F60251"/>
    <w:rsid w:val="00F61B1B"/>
    <w:rsid w:val="00F630B6"/>
    <w:rsid w:val="00F639D1"/>
    <w:rsid w:val="00F64E88"/>
    <w:rsid w:val="00F65265"/>
    <w:rsid w:val="00F65A3A"/>
    <w:rsid w:val="00F65EB1"/>
    <w:rsid w:val="00F676BC"/>
    <w:rsid w:val="00F71212"/>
    <w:rsid w:val="00F72B29"/>
    <w:rsid w:val="00F7309C"/>
    <w:rsid w:val="00F737A4"/>
    <w:rsid w:val="00F74AC8"/>
    <w:rsid w:val="00F750BA"/>
    <w:rsid w:val="00F76143"/>
    <w:rsid w:val="00F763C6"/>
    <w:rsid w:val="00F8433F"/>
    <w:rsid w:val="00F9068B"/>
    <w:rsid w:val="00F91351"/>
    <w:rsid w:val="00F916D5"/>
    <w:rsid w:val="00F919C1"/>
    <w:rsid w:val="00F938F4"/>
    <w:rsid w:val="00F93D5C"/>
    <w:rsid w:val="00F95279"/>
    <w:rsid w:val="00F959A4"/>
    <w:rsid w:val="00F96284"/>
    <w:rsid w:val="00F9631C"/>
    <w:rsid w:val="00F96A03"/>
    <w:rsid w:val="00F970D2"/>
    <w:rsid w:val="00FA06B3"/>
    <w:rsid w:val="00FA22E8"/>
    <w:rsid w:val="00FA3725"/>
    <w:rsid w:val="00FA3E54"/>
    <w:rsid w:val="00FA4DD0"/>
    <w:rsid w:val="00FA660E"/>
    <w:rsid w:val="00FA6E78"/>
    <w:rsid w:val="00FB0007"/>
    <w:rsid w:val="00FB079F"/>
    <w:rsid w:val="00FB1ECD"/>
    <w:rsid w:val="00FB2BAB"/>
    <w:rsid w:val="00FB41B0"/>
    <w:rsid w:val="00FB442B"/>
    <w:rsid w:val="00FB5089"/>
    <w:rsid w:val="00FB61A8"/>
    <w:rsid w:val="00FB6F91"/>
    <w:rsid w:val="00FB7A17"/>
    <w:rsid w:val="00FB7E51"/>
    <w:rsid w:val="00FC04DB"/>
    <w:rsid w:val="00FC097B"/>
    <w:rsid w:val="00FC0E3E"/>
    <w:rsid w:val="00FC0FCE"/>
    <w:rsid w:val="00FC119C"/>
    <w:rsid w:val="00FC1B62"/>
    <w:rsid w:val="00FC309B"/>
    <w:rsid w:val="00FC3417"/>
    <w:rsid w:val="00FC37BA"/>
    <w:rsid w:val="00FC5080"/>
    <w:rsid w:val="00FC5588"/>
    <w:rsid w:val="00FC6250"/>
    <w:rsid w:val="00FC6595"/>
    <w:rsid w:val="00FC68D4"/>
    <w:rsid w:val="00FC700C"/>
    <w:rsid w:val="00FD033A"/>
    <w:rsid w:val="00FD0AE0"/>
    <w:rsid w:val="00FD3DD9"/>
    <w:rsid w:val="00FD58A2"/>
    <w:rsid w:val="00FD63F9"/>
    <w:rsid w:val="00FD6488"/>
    <w:rsid w:val="00FD69BC"/>
    <w:rsid w:val="00FD79B7"/>
    <w:rsid w:val="00FE0E78"/>
    <w:rsid w:val="00FE3135"/>
    <w:rsid w:val="00FE3B59"/>
    <w:rsid w:val="00FE437A"/>
    <w:rsid w:val="00FF15BA"/>
    <w:rsid w:val="00FF32BB"/>
    <w:rsid w:val="00FF3877"/>
    <w:rsid w:val="00FF7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A61ED"/>
  <w15:docId w15:val="{E77AF22B-BC57-490D-9EE7-2B6A6D2D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69F"/>
    <w:pPr>
      <w:widowControl w:val="0"/>
      <w:snapToGrid w:val="0"/>
    </w:pPr>
    <w:rPr>
      <w:lang w:val="pt-BR" w:eastAsia="pt-BR"/>
    </w:rPr>
  </w:style>
  <w:style w:type="paragraph" w:styleId="1">
    <w:name w:val="heading 1"/>
    <w:basedOn w:val="a"/>
    <w:next w:val="a"/>
    <w:link w:val="10"/>
    <w:qFormat/>
    <w:rsid w:val="00404A95"/>
    <w:pPr>
      <w:keepNext/>
      <w:pBdr>
        <w:top w:val="single" w:sz="6" w:space="1" w:color="auto"/>
        <w:left w:val="single" w:sz="6" w:space="1" w:color="auto"/>
        <w:bottom w:val="single" w:sz="6" w:space="1" w:color="auto"/>
        <w:right w:val="single" w:sz="6" w:space="1" w:color="auto"/>
      </w:pBdr>
      <w:jc w:val="center"/>
      <w:outlineLvl w:val="0"/>
    </w:pPr>
    <w:rPr>
      <w:rFonts w:ascii="Arial" w:hAnsi="Arial"/>
      <w:b/>
    </w:rPr>
  </w:style>
  <w:style w:type="paragraph" w:styleId="2">
    <w:name w:val="heading 2"/>
    <w:basedOn w:val="a"/>
    <w:next w:val="a"/>
    <w:link w:val="20"/>
    <w:qFormat/>
    <w:rsid w:val="00404A95"/>
    <w:pPr>
      <w:keepNext/>
      <w:jc w:val="center"/>
      <w:outlineLvl w:val="1"/>
    </w:pPr>
    <w:rPr>
      <w:rFonts w:ascii="Arial" w:hAnsi="Arial"/>
      <w:b/>
    </w:rPr>
  </w:style>
  <w:style w:type="paragraph" w:styleId="3">
    <w:name w:val="heading 3"/>
    <w:basedOn w:val="a"/>
    <w:next w:val="a"/>
    <w:qFormat/>
    <w:rsid w:val="00404A95"/>
    <w:pPr>
      <w:keepNext/>
      <w:ind w:left="2127" w:hanging="2127"/>
      <w:jc w:val="center"/>
      <w:outlineLvl w:val="2"/>
    </w:pPr>
    <w:rPr>
      <w:rFonts w:ascii="Arial" w:hAnsi="Arial"/>
      <w:u w:val="single"/>
    </w:rPr>
  </w:style>
  <w:style w:type="paragraph" w:styleId="4">
    <w:name w:val="heading 4"/>
    <w:basedOn w:val="a"/>
    <w:next w:val="a"/>
    <w:qFormat/>
    <w:rsid w:val="00404A95"/>
    <w:pPr>
      <w:keepNext/>
      <w:jc w:val="center"/>
      <w:outlineLvl w:val="3"/>
    </w:pPr>
    <w:rPr>
      <w:rFonts w:ascii="Arial" w:hAnsi="Arial"/>
      <w:smallCaps/>
    </w:rPr>
  </w:style>
  <w:style w:type="paragraph" w:styleId="5">
    <w:name w:val="heading 5"/>
    <w:basedOn w:val="a"/>
    <w:next w:val="a"/>
    <w:link w:val="50"/>
    <w:qFormat/>
    <w:rsid w:val="00404A95"/>
    <w:pPr>
      <w:keepNext/>
      <w:pBdr>
        <w:top w:val="single" w:sz="6" w:space="1" w:color="auto"/>
        <w:left w:val="single" w:sz="6" w:space="1" w:color="auto"/>
        <w:bottom w:val="single" w:sz="6" w:space="1" w:color="auto"/>
        <w:right w:val="single" w:sz="6" w:space="1" w:color="auto"/>
      </w:pBdr>
      <w:jc w:val="center"/>
      <w:outlineLvl w:val="4"/>
    </w:pPr>
    <w:rPr>
      <w:rFonts w:ascii="Arial" w:hAnsi="Arial"/>
      <w:b/>
      <w:sz w:val="26"/>
    </w:rPr>
  </w:style>
  <w:style w:type="paragraph" w:styleId="6">
    <w:name w:val="heading 6"/>
    <w:basedOn w:val="a"/>
    <w:next w:val="a"/>
    <w:qFormat/>
    <w:rsid w:val="00404A95"/>
    <w:pPr>
      <w:keepNext/>
      <w:tabs>
        <w:tab w:val="left" w:pos="6521"/>
      </w:tabs>
      <w:jc w:val="both"/>
      <w:outlineLvl w:val="5"/>
    </w:pPr>
    <w:rPr>
      <w:rFonts w:ascii="Arial" w:hAnsi="Arial"/>
      <w:i/>
      <w:sz w:val="18"/>
    </w:rPr>
  </w:style>
  <w:style w:type="paragraph" w:styleId="7">
    <w:name w:val="heading 7"/>
    <w:basedOn w:val="a"/>
    <w:next w:val="a"/>
    <w:qFormat/>
    <w:rsid w:val="00404A95"/>
    <w:pPr>
      <w:keepNext/>
      <w:numPr>
        <w:ilvl w:val="12"/>
      </w:numPr>
      <w:jc w:val="both"/>
      <w:outlineLvl w:val="6"/>
    </w:pPr>
    <w:rPr>
      <w:rFonts w:ascii="Arial" w:hAnsi="Arial"/>
      <w:color w:val="FF0000"/>
    </w:rPr>
  </w:style>
  <w:style w:type="paragraph" w:styleId="8">
    <w:name w:val="heading 8"/>
    <w:basedOn w:val="a"/>
    <w:next w:val="a"/>
    <w:qFormat/>
    <w:rsid w:val="00404A95"/>
    <w:pPr>
      <w:keepNext/>
      <w:ind w:left="2127" w:hanging="2127"/>
      <w:jc w:val="both"/>
      <w:outlineLvl w:val="7"/>
    </w:pPr>
    <w:rPr>
      <w:rFonts w:ascii="Arial" w:hAnsi="Arial"/>
      <w:b/>
      <w:bCs/>
    </w:rPr>
  </w:style>
  <w:style w:type="paragraph" w:styleId="9">
    <w:name w:val="heading 9"/>
    <w:basedOn w:val="a"/>
    <w:next w:val="a"/>
    <w:qFormat/>
    <w:rsid w:val="00404A95"/>
    <w:pPr>
      <w:keepNext/>
      <w:jc w:val="both"/>
      <w:outlineLvl w:val="8"/>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4A95"/>
    <w:pPr>
      <w:tabs>
        <w:tab w:val="center" w:pos="4419"/>
        <w:tab w:val="right" w:pos="8838"/>
      </w:tabs>
    </w:pPr>
  </w:style>
  <w:style w:type="character" w:styleId="a5">
    <w:name w:val="page number"/>
    <w:basedOn w:val="a0"/>
    <w:rsid w:val="00404A95"/>
  </w:style>
  <w:style w:type="paragraph" w:styleId="a6">
    <w:name w:val="footnote text"/>
    <w:basedOn w:val="a"/>
    <w:semiHidden/>
    <w:rsid w:val="00404A95"/>
  </w:style>
  <w:style w:type="character" w:styleId="a7">
    <w:name w:val="footnote reference"/>
    <w:semiHidden/>
    <w:rsid w:val="00404A95"/>
    <w:rPr>
      <w:vertAlign w:val="superscript"/>
    </w:rPr>
  </w:style>
  <w:style w:type="paragraph" w:styleId="a8">
    <w:name w:val="Body Text Indent"/>
    <w:basedOn w:val="a"/>
    <w:link w:val="a9"/>
    <w:rsid w:val="00404A95"/>
    <w:pPr>
      <w:ind w:left="12" w:firstLine="696"/>
      <w:jc w:val="both"/>
    </w:pPr>
    <w:rPr>
      <w:rFonts w:ascii="Arial" w:hAnsi="Arial"/>
    </w:rPr>
  </w:style>
  <w:style w:type="paragraph" w:styleId="21">
    <w:name w:val="Body Text Indent 2"/>
    <w:basedOn w:val="a"/>
    <w:rsid w:val="00404A95"/>
    <w:pPr>
      <w:ind w:left="2127" w:hanging="2127"/>
      <w:jc w:val="both"/>
    </w:pPr>
    <w:rPr>
      <w:rFonts w:ascii="Arial" w:hAnsi="Arial"/>
    </w:rPr>
  </w:style>
  <w:style w:type="paragraph" w:styleId="30">
    <w:name w:val="Body Text Indent 3"/>
    <w:basedOn w:val="a"/>
    <w:link w:val="31"/>
    <w:rsid w:val="00404A95"/>
    <w:pPr>
      <w:ind w:firstLine="1418"/>
      <w:jc w:val="both"/>
    </w:pPr>
    <w:rPr>
      <w:rFonts w:ascii="Arial" w:hAnsi="Arial"/>
    </w:rPr>
  </w:style>
  <w:style w:type="paragraph" w:styleId="aa">
    <w:name w:val="Body Text"/>
    <w:basedOn w:val="a"/>
    <w:rsid w:val="00404A95"/>
    <w:pPr>
      <w:jc w:val="both"/>
    </w:pPr>
    <w:rPr>
      <w:rFonts w:ascii="Arial" w:hAnsi="Arial"/>
    </w:rPr>
  </w:style>
  <w:style w:type="paragraph" w:styleId="ab">
    <w:name w:val="header"/>
    <w:basedOn w:val="a"/>
    <w:link w:val="ac"/>
    <w:rsid w:val="00404A95"/>
    <w:pPr>
      <w:tabs>
        <w:tab w:val="center" w:pos="4419"/>
        <w:tab w:val="right" w:pos="8838"/>
      </w:tabs>
    </w:pPr>
  </w:style>
  <w:style w:type="paragraph" w:styleId="ad">
    <w:name w:val="Title"/>
    <w:basedOn w:val="a"/>
    <w:qFormat/>
    <w:rsid w:val="00404A95"/>
    <w:pPr>
      <w:jc w:val="center"/>
    </w:pPr>
    <w:rPr>
      <w:rFonts w:ascii="Arial" w:hAnsi="Arial"/>
      <w:b/>
      <w:snapToGrid w:val="0"/>
    </w:rPr>
  </w:style>
  <w:style w:type="character" w:styleId="ae">
    <w:name w:val="Hyperlink"/>
    <w:uiPriority w:val="99"/>
    <w:rsid w:val="00404A95"/>
    <w:rPr>
      <w:color w:val="0000FF"/>
      <w:u w:val="single"/>
    </w:rPr>
  </w:style>
  <w:style w:type="paragraph" w:styleId="22">
    <w:name w:val="Body Text 2"/>
    <w:basedOn w:val="a"/>
    <w:rsid w:val="00404A95"/>
    <w:pPr>
      <w:jc w:val="both"/>
    </w:pPr>
    <w:rPr>
      <w:rFonts w:ascii="Arial" w:hAnsi="Arial"/>
    </w:rPr>
  </w:style>
  <w:style w:type="character" w:styleId="af">
    <w:name w:val="FollowedHyperlink"/>
    <w:rsid w:val="00404A95"/>
    <w:rPr>
      <w:color w:val="800080"/>
      <w:u w:val="single"/>
    </w:rPr>
  </w:style>
  <w:style w:type="paragraph" w:styleId="32">
    <w:name w:val="Body Text 3"/>
    <w:basedOn w:val="a"/>
    <w:rsid w:val="00404A95"/>
    <w:pPr>
      <w:jc w:val="both"/>
    </w:pPr>
    <w:rPr>
      <w:rFonts w:ascii="Arial" w:hAnsi="Arial"/>
      <w:b/>
      <w:bCs/>
    </w:rPr>
  </w:style>
  <w:style w:type="character" w:styleId="af0">
    <w:name w:val="annotation reference"/>
    <w:uiPriority w:val="99"/>
    <w:semiHidden/>
    <w:rsid w:val="006F522D"/>
    <w:rPr>
      <w:sz w:val="16"/>
      <w:szCs w:val="16"/>
    </w:rPr>
  </w:style>
  <w:style w:type="paragraph" w:styleId="af1">
    <w:name w:val="annotation text"/>
    <w:basedOn w:val="a"/>
    <w:link w:val="af2"/>
    <w:uiPriority w:val="99"/>
    <w:semiHidden/>
    <w:rsid w:val="006F522D"/>
  </w:style>
  <w:style w:type="paragraph" w:styleId="af3">
    <w:name w:val="annotation subject"/>
    <w:basedOn w:val="af1"/>
    <w:next w:val="af1"/>
    <w:semiHidden/>
    <w:rsid w:val="006F522D"/>
    <w:rPr>
      <w:b/>
      <w:bCs/>
    </w:rPr>
  </w:style>
  <w:style w:type="paragraph" w:styleId="af4">
    <w:name w:val="Balloon Text"/>
    <w:basedOn w:val="a"/>
    <w:semiHidden/>
    <w:rsid w:val="006F522D"/>
    <w:rPr>
      <w:rFonts w:ascii="Tahoma" w:hAnsi="Tahoma" w:cs="Tahoma"/>
      <w:sz w:val="16"/>
      <w:szCs w:val="16"/>
    </w:rPr>
  </w:style>
  <w:style w:type="table" w:styleId="af5">
    <w:name w:val="Table Grid"/>
    <w:basedOn w:val="a1"/>
    <w:uiPriority w:val="59"/>
    <w:rsid w:val="00BB06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B02183"/>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6">
    <w:name w:val="List Paragraph"/>
    <w:basedOn w:val="a"/>
    <w:link w:val="af7"/>
    <w:uiPriority w:val="34"/>
    <w:qFormat/>
    <w:rsid w:val="00A70D45"/>
    <w:pPr>
      <w:widowControl/>
      <w:ind w:left="720"/>
      <w:contextualSpacing/>
      <w:jc w:val="both"/>
    </w:pPr>
    <w:rPr>
      <w:rFonts w:ascii="Calibri" w:eastAsia="Calibri" w:hAnsi="Calibri"/>
      <w:snapToGrid w:val="0"/>
      <w:sz w:val="22"/>
      <w:szCs w:val="22"/>
      <w:lang w:eastAsia="en-US"/>
    </w:rPr>
  </w:style>
  <w:style w:type="character" w:customStyle="1" w:styleId="a9">
    <w:name w:val="正文文本缩进 字符"/>
    <w:link w:val="a8"/>
    <w:rsid w:val="00DE662D"/>
    <w:rPr>
      <w:rFonts w:ascii="Arial" w:hAnsi="Arial"/>
      <w:snapToGrid w:val="0"/>
    </w:rPr>
  </w:style>
  <w:style w:type="character" w:customStyle="1" w:styleId="10">
    <w:name w:val="标题 1 字符"/>
    <w:link w:val="1"/>
    <w:rsid w:val="00DE662D"/>
    <w:rPr>
      <w:rFonts w:ascii="Arial" w:hAnsi="Arial"/>
      <w:b/>
      <w:snapToGrid w:val="0"/>
      <w:sz w:val="24"/>
    </w:rPr>
  </w:style>
  <w:style w:type="character" w:customStyle="1" w:styleId="50">
    <w:name w:val="标题 5 字符"/>
    <w:link w:val="5"/>
    <w:rsid w:val="00741129"/>
    <w:rPr>
      <w:rFonts w:ascii="Arial" w:hAnsi="Arial"/>
      <w:b/>
      <w:snapToGrid w:val="0"/>
      <w:sz w:val="26"/>
    </w:rPr>
  </w:style>
  <w:style w:type="character" w:customStyle="1" w:styleId="20">
    <w:name w:val="标题 2 字符"/>
    <w:link w:val="2"/>
    <w:rsid w:val="00F376C8"/>
    <w:rPr>
      <w:rFonts w:ascii="Arial" w:hAnsi="Arial"/>
      <w:b/>
      <w:snapToGrid w:val="0"/>
    </w:rPr>
  </w:style>
  <w:style w:type="paragraph" w:styleId="af8">
    <w:name w:val="Normal (Web)"/>
    <w:basedOn w:val="a"/>
    <w:uiPriority w:val="99"/>
    <w:rsid w:val="00F376C8"/>
    <w:pPr>
      <w:widowControl/>
      <w:spacing w:before="100" w:beforeAutospacing="1" w:after="100" w:afterAutospacing="1"/>
    </w:pPr>
    <w:rPr>
      <w:snapToGrid w:val="0"/>
    </w:rPr>
  </w:style>
  <w:style w:type="character" w:customStyle="1" w:styleId="af2">
    <w:name w:val="批注文字 字符"/>
    <w:basedOn w:val="a0"/>
    <w:link w:val="af1"/>
    <w:uiPriority w:val="99"/>
    <w:semiHidden/>
    <w:rsid w:val="003C21AC"/>
    <w:rPr>
      <w:snapToGrid w:val="0"/>
      <w:lang w:val="pt-BR" w:eastAsia="pt-BR"/>
    </w:rPr>
  </w:style>
  <w:style w:type="character" w:customStyle="1" w:styleId="31">
    <w:name w:val="正文文本缩进 3 字符"/>
    <w:basedOn w:val="a0"/>
    <w:link w:val="30"/>
    <w:rsid w:val="00946DAF"/>
    <w:rPr>
      <w:rFonts w:ascii="Arial" w:hAnsi="Arial"/>
      <w:snapToGrid w:val="0"/>
      <w:lang w:val="pt-BR" w:eastAsia="pt-BR"/>
    </w:rPr>
  </w:style>
  <w:style w:type="character" w:customStyle="1" w:styleId="af7">
    <w:name w:val="列出段落 字符"/>
    <w:link w:val="af6"/>
    <w:uiPriority w:val="34"/>
    <w:locked/>
    <w:rsid w:val="00A243E7"/>
    <w:rPr>
      <w:rFonts w:ascii="Calibri" w:eastAsia="Calibri" w:hAnsi="Calibri"/>
      <w:sz w:val="22"/>
      <w:szCs w:val="22"/>
      <w:lang w:val="pt-BR"/>
    </w:rPr>
  </w:style>
  <w:style w:type="paragraph" w:styleId="af9">
    <w:name w:val="Revision"/>
    <w:hidden/>
    <w:uiPriority w:val="71"/>
    <w:rsid w:val="00547E3D"/>
    <w:rPr>
      <w:snapToGrid w:val="0"/>
      <w:lang w:val="pt-BR" w:eastAsia="pt-BR"/>
    </w:rPr>
  </w:style>
  <w:style w:type="character" w:customStyle="1" w:styleId="apple-converted-space">
    <w:name w:val="apple-converted-space"/>
    <w:basedOn w:val="a0"/>
    <w:rsid w:val="004E3A48"/>
  </w:style>
  <w:style w:type="numbering" w:customStyle="1" w:styleId="ImportedStyle9">
    <w:name w:val="Imported Style 9"/>
    <w:rsid w:val="00DF230D"/>
    <w:pPr>
      <w:numPr>
        <w:numId w:val="29"/>
      </w:numPr>
    </w:pPr>
  </w:style>
  <w:style w:type="numbering" w:customStyle="1" w:styleId="ImportedStyle10">
    <w:name w:val="Imported Style 10"/>
    <w:rsid w:val="006A4415"/>
    <w:pPr>
      <w:numPr>
        <w:numId w:val="30"/>
      </w:numPr>
    </w:pPr>
  </w:style>
  <w:style w:type="paragraph" w:customStyle="1" w:styleId="Default">
    <w:name w:val="Default"/>
    <w:rsid w:val="006A4415"/>
    <w:pPr>
      <w:pBdr>
        <w:top w:val="nil"/>
        <w:left w:val="nil"/>
        <w:bottom w:val="nil"/>
        <w:right w:val="nil"/>
        <w:between w:val="nil"/>
        <w:bar w:val="nil"/>
      </w:pBdr>
    </w:pPr>
    <w:rPr>
      <w:rFonts w:ascii="Helvetica" w:eastAsia="Helvetica" w:hAnsi="Helvetica" w:cs="Helvetica"/>
      <w:color w:val="000000"/>
      <w:sz w:val="22"/>
      <w:szCs w:val="22"/>
      <w:bdr w:val="nil"/>
      <w:lang w:val="pt-BR" w:eastAsia="pt-BR"/>
    </w:rPr>
  </w:style>
  <w:style w:type="numbering" w:customStyle="1" w:styleId="ImportedStyle13">
    <w:name w:val="Imported Style 13"/>
    <w:rsid w:val="009563B6"/>
    <w:pPr>
      <w:numPr>
        <w:numId w:val="31"/>
      </w:numPr>
    </w:pPr>
  </w:style>
  <w:style w:type="character" w:customStyle="1" w:styleId="ac">
    <w:name w:val="页眉 字符"/>
    <w:basedOn w:val="a0"/>
    <w:link w:val="ab"/>
    <w:rsid w:val="009255E0"/>
    <w:rPr>
      <w:snapToGrid w:val="0"/>
      <w:lang w:val="pt-BR" w:eastAsia="pt-BR"/>
    </w:rPr>
  </w:style>
  <w:style w:type="character" w:customStyle="1" w:styleId="heading00202char">
    <w:name w:val="heading_00202__char"/>
    <w:basedOn w:val="a0"/>
    <w:rsid w:val="006B7568"/>
  </w:style>
  <w:style w:type="paragraph" w:customStyle="1" w:styleId="UNO-TtuloResposta">
    <w:name w:val="UNO - Tìtulo Resposta"/>
    <w:basedOn w:val="a"/>
    <w:qFormat/>
    <w:rsid w:val="00A22612"/>
    <w:pPr>
      <w:widowControl/>
      <w:spacing w:after="200" w:line="276" w:lineRule="auto"/>
      <w:jc w:val="both"/>
    </w:pPr>
    <w:rPr>
      <w:rFonts w:ascii="Calibri Light" w:hAnsi="Calibri Light"/>
      <w:b/>
      <w:snapToGrid w:val="0"/>
      <w:color w:val="546A8A"/>
      <w:u w:val="single"/>
      <w:lang w:val="en-US" w:eastAsia="zh-CN"/>
    </w:rPr>
  </w:style>
  <w:style w:type="paragraph" w:customStyle="1" w:styleId="UNO-Resposta">
    <w:name w:val="UNO - Resposta"/>
    <w:basedOn w:val="a"/>
    <w:qFormat/>
    <w:rsid w:val="00A22612"/>
    <w:pPr>
      <w:widowControl/>
      <w:spacing w:after="200" w:line="276" w:lineRule="auto"/>
      <w:jc w:val="both"/>
    </w:pPr>
    <w:rPr>
      <w:rFonts w:ascii="Calibri Light" w:hAnsi="Calibri Light"/>
      <w:snapToGrid w:val="0"/>
      <w:color w:val="546A8A"/>
      <w:lang w:val="en-US" w:eastAsia="zh-CN"/>
    </w:rPr>
  </w:style>
  <w:style w:type="character" w:customStyle="1" w:styleId="a4">
    <w:name w:val="页脚 字符"/>
    <w:basedOn w:val="a0"/>
    <w:link w:val="a3"/>
    <w:uiPriority w:val="99"/>
    <w:rsid w:val="008C4DD7"/>
    <w:rPr>
      <w:lang w:val="pt-BR" w:eastAsia="pt-BR"/>
    </w:rPr>
  </w:style>
  <w:style w:type="paragraph" w:styleId="afa">
    <w:name w:val="No Spacing"/>
    <w:uiPriority w:val="1"/>
    <w:qFormat/>
    <w:rsid w:val="008C4DD7"/>
    <w:rPr>
      <w:rFonts w:eastAsia="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14">
      <w:bodyDiv w:val="1"/>
      <w:marLeft w:val="0"/>
      <w:marRight w:val="0"/>
      <w:marTop w:val="0"/>
      <w:marBottom w:val="0"/>
      <w:divBdr>
        <w:top w:val="none" w:sz="0" w:space="0" w:color="auto"/>
        <w:left w:val="none" w:sz="0" w:space="0" w:color="auto"/>
        <w:bottom w:val="none" w:sz="0" w:space="0" w:color="auto"/>
        <w:right w:val="none" w:sz="0" w:space="0" w:color="auto"/>
      </w:divBdr>
    </w:div>
    <w:div w:id="32732987">
      <w:bodyDiv w:val="1"/>
      <w:marLeft w:val="0"/>
      <w:marRight w:val="0"/>
      <w:marTop w:val="0"/>
      <w:marBottom w:val="0"/>
      <w:divBdr>
        <w:top w:val="none" w:sz="0" w:space="0" w:color="auto"/>
        <w:left w:val="none" w:sz="0" w:space="0" w:color="auto"/>
        <w:bottom w:val="none" w:sz="0" w:space="0" w:color="auto"/>
        <w:right w:val="none" w:sz="0" w:space="0" w:color="auto"/>
      </w:divBdr>
      <w:divsChild>
        <w:div w:id="1126699274">
          <w:marLeft w:val="0"/>
          <w:marRight w:val="0"/>
          <w:marTop w:val="0"/>
          <w:marBottom w:val="0"/>
          <w:divBdr>
            <w:top w:val="single" w:sz="4" w:space="1" w:color="auto"/>
            <w:left w:val="single" w:sz="4" w:space="4" w:color="auto"/>
            <w:bottom w:val="single" w:sz="4" w:space="1" w:color="auto"/>
            <w:right w:val="single" w:sz="4" w:space="4" w:color="auto"/>
          </w:divBdr>
        </w:div>
      </w:divsChild>
    </w:div>
    <w:div w:id="65685847">
      <w:bodyDiv w:val="1"/>
      <w:marLeft w:val="0"/>
      <w:marRight w:val="0"/>
      <w:marTop w:val="0"/>
      <w:marBottom w:val="0"/>
      <w:divBdr>
        <w:top w:val="none" w:sz="0" w:space="0" w:color="auto"/>
        <w:left w:val="none" w:sz="0" w:space="0" w:color="auto"/>
        <w:bottom w:val="none" w:sz="0" w:space="0" w:color="auto"/>
        <w:right w:val="none" w:sz="0" w:space="0" w:color="auto"/>
      </w:divBdr>
    </w:div>
    <w:div w:id="66194708">
      <w:bodyDiv w:val="1"/>
      <w:marLeft w:val="0"/>
      <w:marRight w:val="0"/>
      <w:marTop w:val="0"/>
      <w:marBottom w:val="0"/>
      <w:divBdr>
        <w:top w:val="none" w:sz="0" w:space="0" w:color="auto"/>
        <w:left w:val="none" w:sz="0" w:space="0" w:color="auto"/>
        <w:bottom w:val="none" w:sz="0" w:space="0" w:color="auto"/>
        <w:right w:val="none" w:sz="0" w:space="0" w:color="auto"/>
      </w:divBdr>
    </w:div>
    <w:div w:id="80881964">
      <w:bodyDiv w:val="1"/>
      <w:marLeft w:val="0"/>
      <w:marRight w:val="0"/>
      <w:marTop w:val="0"/>
      <w:marBottom w:val="0"/>
      <w:divBdr>
        <w:top w:val="none" w:sz="0" w:space="0" w:color="auto"/>
        <w:left w:val="none" w:sz="0" w:space="0" w:color="auto"/>
        <w:bottom w:val="none" w:sz="0" w:space="0" w:color="auto"/>
        <w:right w:val="none" w:sz="0" w:space="0" w:color="auto"/>
      </w:divBdr>
      <w:divsChild>
        <w:div w:id="16778323">
          <w:marLeft w:val="0"/>
          <w:marRight w:val="0"/>
          <w:marTop w:val="0"/>
          <w:marBottom w:val="0"/>
          <w:divBdr>
            <w:top w:val="single" w:sz="6" w:space="1" w:color="auto"/>
            <w:left w:val="single" w:sz="6" w:space="1" w:color="auto"/>
            <w:bottom w:val="single" w:sz="6" w:space="1" w:color="auto"/>
            <w:right w:val="single" w:sz="6" w:space="1" w:color="auto"/>
          </w:divBdr>
        </w:div>
        <w:div w:id="1652172306">
          <w:marLeft w:val="0"/>
          <w:marRight w:val="0"/>
          <w:marTop w:val="0"/>
          <w:marBottom w:val="0"/>
          <w:divBdr>
            <w:top w:val="single" w:sz="6" w:space="1" w:color="auto"/>
            <w:left w:val="single" w:sz="6" w:space="1" w:color="auto"/>
            <w:bottom w:val="single" w:sz="6" w:space="1" w:color="auto"/>
            <w:right w:val="single" w:sz="6" w:space="1" w:color="auto"/>
          </w:divBdr>
        </w:div>
      </w:divsChild>
    </w:div>
    <w:div w:id="150803525">
      <w:bodyDiv w:val="1"/>
      <w:marLeft w:val="0"/>
      <w:marRight w:val="0"/>
      <w:marTop w:val="0"/>
      <w:marBottom w:val="0"/>
      <w:divBdr>
        <w:top w:val="none" w:sz="0" w:space="0" w:color="auto"/>
        <w:left w:val="none" w:sz="0" w:space="0" w:color="auto"/>
        <w:bottom w:val="none" w:sz="0" w:space="0" w:color="auto"/>
        <w:right w:val="none" w:sz="0" w:space="0" w:color="auto"/>
      </w:divBdr>
    </w:div>
    <w:div w:id="159194855">
      <w:bodyDiv w:val="1"/>
      <w:marLeft w:val="0"/>
      <w:marRight w:val="0"/>
      <w:marTop w:val="0"/>
      <w:marBottom w:val="0"/>
      <w:divBdr>
        <w:top w:val="none" w:sz="0" w:space="0" w:color="auto"/>
        <w:left w:val="none" w:sz="0" w:space="0" w:color="auto"/>
        <w:bottom w:val="none" w:sz="0" w:space="0" w:color="auto"/>
        <w:right w:val="none" w:sz="0" w:space="0" w:color="auto"/>
      </w:divBdr>
    </w:div>
    <w:div w:id="239214949">
      <w:bodyDiv w:val="1"/>
      <w:marLeft w:val="0"/>
      <w:marRight w:val="0"/>
      <w:marTop w:val="0"/>
      <w:marBottom w:val="0"/>
      <w:divBdr>
        <w:top w:val="none" w:sz="0" w:space="0" w:color="auto"/>
        <w:left w:val="none" w:sz="0" w:space="0" w:color="auto"/>
        <w:bottom w:val="none" w:sz="0" w:space="0" w:color="auto"/>
        <w:right w:val="none" w:sz="0" w:space="0" w:color="auto"/>
      </w:divBdr>
    </w:div>
    <w:div w:id="272634856">
      <w:bodyDiv w:val="1"/>
      <w:marLeft w:val="0"/>
      <w:marRight w:val="0"/>
      <w:marTop w:val="0"/>
      <w:marBottom w:val="0"/>
      <w:divBdr>
        <w:top w:val="none" w:sz="0" w:space="0" w:color="auto"/>
        <w:left w:val="none" w:sz="0" w:space="0" w:color="auto"/>
        <w:bottom w:val="none" w:sz="0" w:space="0" w:color="auto"/>
        <w:right w:val="none" w:sz="0" w:space="0" w:color="auto"/>
      </w:divBdr>
    </w:div>
    <w:div w:id="277182467">
      <w:bodyDiv w:val="1"/>
      <w:marLeft w:val="0"/>
      <w:marRight w:val="0"/>
      <w:marTop w:val="0"/>
      <w:marBottom w:val="0"/>
      <w:divBdr>
        <w:top w:val="none" w:sz="0" w:space="0" w:color="auto"/>
        <w:left w:val="none" w:sz="0" w:space="0" w:color="auto"/>
        <w:bottom w:val="none" w:sz="0" w:space="0" w:color="auto"/>
        <w:right w:val="none" w:sz="0" w:space="0" w:color="auto"/>
      </w:divBdr>
    </w:div>
    <w:div w:id="282543249">
      <w:bodyDiv w:val="1"/>
      <w:marLeft w:val="0"/>
      <w:marRight w:val="0"/>
      <w:marTop w:val="0"/>
      <w:marBottom w:val="0"/>
      <w:divBdr>
        <w:top w:val="none" w:sz="0" w:space="0" w:color="auto"/>
        <w:left w:val="none" w:sz="0" w:space="0" w:color="auto"/>
        <w:bottom w:val="none" w:sz="0" w:space="0" w:color="auto"/>
        <w:right w:val="none" w:sz="0" w:space="0" w:color="auto"/>
      </w:divBdr>
    </w:div>
    <w:div w:id="282882769">
      <w:bodyDiv w:val="1"/>
      <w:marLeft w:val="0"/>
      <w:marRight w:val="0"/>
      <w:marTop w:val="0"/>
      <w:marBottom w:val="0"/>
      <w:divBdr>
        <w:top w:val="none" w:sz="0" w:space="0" w:color="auto"/>
        <w:left w:val="none" w:sz="0" w:space="0" w:color="auto"/>
        <w:bottom w:val="none" w:sz="0" w:space="0" w:color="auto"/>
        <w:right w:val="none" w:sz="0" w:space="0" w:color="auto"/>
      </w:divBdr>
    </w:div>
    <w:div w:id="319389603">
      <w:bodyDiv w:val="1"/>
      <w:marLeft w:val="0"/>
      <w:marRight w:val="0"/>
      <w:marTop w:val="0"/>
      <w:marBottom w:val="0"/>
      <w:divBdr>
        <w:top w:val="none" w:sz="0" w:space="0" w:color="auto"/>
        <w:left w:val="none" w:sz="0" w:space="0" w:color="auto"/>
        <w:bottom w:val="none" w:sz="0" w:space="0" w:color="auto"/>
        <w:right w:val="none" w:sz="0" w:space="0" w:color="auto"/>
      </w:divBdr>
    </w:div>
    <w:div w:id="512189583">
      <w:bodyDiv w:val="1"/>
      <w:marLeft w:val="0"/>
      <w:marRight w:val="0"/>
      <w:marTop w:val="0"/>
      <w:marBottom w:val="0"/>
      <w:divBdr>
        <w:top w:val="none" w:sz="0" w:space="0" w:color="auto"/>
        <w:left w:val="none" w:sz="0" w:space="0" w:color="auto"/>
        <w:bottom w:val="none" w:sz="0" w:space="0" w:color="auto"/>
        <w:right w:val="none" w:sz="0" w:space="0" w:color="auto"/>
      </w:divBdr>
    </w:div>
    <w:div w:id="521822663">
      <w:bodyDiv w:val="1"/>
      <w:marLeft w:val="0"/>
      <w:marRight w:val="0"/>
      <w:marTop w:val="0"/>
      <w:marBottom w:val="0"/>
      <w:divBdr>
        <w:top w:val="none" w:sz="0" w:space="0" w:color="auto"/>
        <w:left w:val="none" w:sz="0" w:space="0" w:color="auto"/>
        <w:bottom w:val="none" w:sz="0" w:space="0" w:color="auto"/>
        <w:right w:val="none" w:sz="0" w:space="0" w:color="auto"/>
      </w:divBdr>
      <w:divsChild>
        <w:div w:id="895353876">
          <w:marLeft w:val="0"/>
          <w:marRight w:val="0"/>
          <w:marTop w:val="0"/>
          <w:marBottom w:val="0"/>
          <w:divBdr>
            <w:top w:val="single" w:sz="6" w:space="1" w:color="auto"/>
            <w:left w:val="single" w:sz="6" w:space="1" w:color="auto"/>
            <w:bottom w:val="single" w:sz="6" w:space="1" w:color="auto"/>
            <w:right w:val="single" w:sz="6" w:space="1" w:color="auto"/>
          </w:divBdr>
        </w:div>
        <w:div w:id="1385982411">
          <w:marLeft w:val="0"/>
          <w:marRight w:val="0"/>
          <w:marTop w:val="0"/>
          <w:marBottom w:val="0"/>
          <w:divBdr>
            <w:top w:val="single" w:sz="4" w:space="1" w:color="auto"/>
            <w:left w:val="single" w:sz="4" w:space="4" w:color="auto"/>
            <w:bottom w:val="single" w:sz="4" w:space="1" w:color="auto"/>
            <w:right w:val="single" w:sz="4" w:space="4" w:color="auto"/>
          </w:divBdr>
        </w:div>
        <w:div w:id="1910771997">
          <w:marLeft w:val="0"/>
          <w:marRight w:val="0"/>
          <w:marTop w:val="0"/>
          <w:marBottom w:val="0"/>
          <w:divBdr>
            <w:top w:val="single" w:sz="6" w:space="1" w:color="auto"/>
            <w:left w:val="single" w:sz="6" w:space="1" w:color="auto"/>
            <w:bottom w:val="single" w:sz="6" w:space="1" w:color="auto"/>
            <w:right w:val="single" w:sz="6" w:space="1" w:color="auto"/>
          </w:divBdr>
        </w:div>
      </w:divsChild>
    </w:div>
    <w:div w:id="581838279">
      <w:bodyDiv w:val="1"/>
      <w:marLeft w:val="0"/>
      <w:marRight w:val="0"/>
      <w:marTop w:val="0"/>
      <w:marBottom w:val="0"/>
      <w:divBdr>
        <w:top w:val="none" w:sz="0" w:space="0" w:color="auto"/>
        <w:left w:val="none" w:sz="0" w:space="0" w:color="auto"/>
        <w:bottom w:val="none" w:sz="0" w:space="0" w:color="auto"/>
        <w:right w:val="none" w:sz="0" w:space="0" w:color="auto"/>
      </w:divBdr>
    </w:div>
    <w:div w:id="585966542">
      <w:bodyDiv w:val="1"/>
      <w:marLeft w:val="0"/>
      <w:marRight w:val="0"/>
      <w:marTop w:val="0"/>
      <w:marBottom w:val="0"/>
      <w:divBdr>
        <w:top w:val="none" w:sz="0" w:space="0" w:color="auto"/>
        <w:left w:val="none" w:sz="0" w:space="0" w:color="auto"/>
        <w:bottom w:val="none" w:sz="0" w:space="0" w:color="auto"/>
        <w:right w:val="none" w:sz="0" w:space="0" w:color="auto"/>
      </w:divBdr>
    </w:div>
    <w:div w:id="604847153">
      <w:bodyDiv w:val="1"/>
      <w:marLeft w:val="0"/>
      <w:marRight w:val="0"/>
      <w:marTop w:val="0"/>
      <w:marBottom w:val="0"/>
      <w:divBdr>
        <w:top w:val="none" w:sz="0" w:space="0" w:color="auto"/>
        <w:left w:val="none" w:sz="0" w:space="0" w:color="auto"/>
        <w:bottom w:val="none" w:sz="0" w:space="0" w:color="auto"/>
        <w:right w:val="none" w:sz="0" w:space="0" w:color="auto"/>
      </w:divBdr>
    </w:div>
    <w:div w:id="634216329">
      <w:bodyDiv w:val="1"/>
      <w:marLeft w:val="0"/>
      <w:marRight w:val="0"/>
      <w:marTop w:val="0"/>
      <w:marBottom w:val="0"/>
      <w:divBdr>
        <w:top w:val="none" w:sz="0" w:space="0" w:color="auto"/>
        <w:left w:val="none" w:sz="0" w:space="0" w:color="auto"/>
        <w:bottom w:val="none" w:sz="0" w:space="0" w:color="auto"/>
        <w:right w:val="none" w:sz="0" w:space="0" w:color="auto"/>
      </w:divBdr>
    </w:div>
    <w:div w:id="677922813">
      <w:bodyDiv w:val="1"/>
      <w:marLeft w:val="0"/>
      <w:marRight w:val="0"/>
      <w:marTop w:val="0"/>
      <w:marBottom w:val="0"/>
      <w:divBdr>
        <w:top w:val="none" w:sz="0" w:space="0" w:color="auto"/>
        <w:left w:val="none" w:sz="0" w:space="0" w:color="auto"/>
        <w:bottom w:val="none" w:sz="0" w:space="0" w:color="auto"/>
        <w:right w:val="none" w:sz="0" w:space="0" w:color="auto"/>
      </w:divBdr>
    </w:div>
    <w:div w:id="966472470">
      <w:bodyDiv w:val="1"/>
      <w:marLeft w:val="0"/>
      <w:marRight w:val="0"/>
      <w:marTop w:val="0"/>
      <w:marBottom w:val="0"/>
      <w:divBdr>
        <w:top w:val="none" w:sz="0" w:space="0" w:color="auto"/>
        <w:left w:val="none" w:sz="0" w:space="0" w:color="auto"/>
        <w:bottom w:val="none" w:sz="0" w:space="0" w:color="auto"/>
        <w:right w:val="none" w:sz="0" w:space="0" w:color="auto"/>
      </w:divBdr>
    </w:div>
    <w:div w:id="1002666009">
      <w:bodyDiv w:val="1"/>
      <w:marLeft w:val="0"/>
      <w:marRight w:val="0"/>
      <w:marTop w:val="0"/>
      <w:marBottom w:val="0"/>
      <w:divBdr>
        <w:top w:val="none" w:sz="0" w:space="0" w:color="auto"/>
        <w:left w:val="none" w:sz="0" w:space="0" w:color="auto"/>
        <w:bottom w:val="none" w:sz="0" w:space="0" w:color="auto"/>
        <w:right w:val="none" w:sz="0" w:space="0" w:color="auto"/>
      </w:divBdr>
    </w:div>
    <w:div w:id="1054231581">
      <w:bodyDiv w:val="1"/>
      <w:marLeft w:val="0"/>
      <w:marRight w:val="0"/>
      <w:marTop w:val="0"/>
      <w:marBottom w:val="0"/>
      <w:divBdr>
        <w:top w:val="none" w:sz="0" w:space="0" w:color="auto"/>
        <w:left w:val="none" w:sz="0" w:space="0" w:color="auto"/>
        <w:bottom w:val="none" w:sz="0" w:space="0" w:color="auto"/>
        <w:right w:val="none" w:sz="0" w:space="0" w:color="auto"/>
      </w:divBdr>
    </w:div>
    <w:div w:id="1140809821">
      <w:bodyDiv w:val="1"/>
      <w:marLeft w:val="0"/>
      <w:marRight w:val="0"/>
      <w:marTop w:val="0"/>
      <w:marBottom w:val="0"/>
      <w:divBdr>
        <w:top w:val="none" w:sz="0" w:space="0" w:color="auto"/>
        <w:left w:val="none" w:sz="0" w:space="0" w:color="auto"/>
        <w:bottom w:val="none" w:sz="0" w:space="0" w:color="auto"/>
        <w:right w:val="none" w:sz="0" w:space="0" w:color="auto"/>
      </w:divBdr>
    </w:div>
    <w:div w:id="1154296784">
      <w:bodyDiv w:val="1"/>
      <w:marLeft w:val="0"/>
      <w:marRight w:val="0"/>
      <w:marTop w:val="0"/>
      <w:marBottom w:val="0"/>
      <w:divBdr>
        <w:top w:val="none" w:sz="0" w:space="0" w:color="auto"/>
        <w:left w:val="none" w:sz="0" w:space="0" w:color="auto"/>
        <w:bottom w:val="none" w:sz="0" w:space="0" w:color="auto"/>
        <w:right w:val="none" w:sz="0" w:space="0" w:color="auto"/>
      </w:divBdr>
    </w:div>
    <w:div w:id="1162433369">
      <w:bodyDiv w:val="1"/>
      <w:marLeft w:val="0"/>
      <w:marRight w:val="0"/>
      <w:marTop w:val="0"/>
      <w:marBottom w:val="0"/>
      <w:divBdr>
        <w:top w:val="none" w:sz="0" w:space="0" w:color="auto"/>
        <w:left w:val="none" w:sz="0" w:space="0" w:color="auto"/>
        <w:bottom w:val="none" w:sz="0" w:space="0" w:color="auto"/>
        <w:right w:val="none" w:sz="0" w:space="0" w:color="auto"/>
      </w:divBdr>
    </w:div>
    <w:div w:id="1215628436">
      <w:bodyDiv w:val="1"/>
      <w:marLeft w:val="0"/>
      <w:marRight w:val="0"/>
      <w:marTop w:val="0"/>
      <w:marBottom w:val="0"/>
      <w:divBdr>
        <w:top w:val="none" w:sz="0" w:space="0" w:color="auto"/>
        <w:left w:val="none" w:sz="0" w:space="0" w:color="auto"/>
        <w:bottom w:val="none" w:sz="0" w:space="0" w:color="auto"/>
        <w:right w:val="none" w:sz="0" w:space="0" w:color="auto"/>
      </w:divBdr>
    </w:div>
    <w:div w:id="1224414534">
      <w:bodyDiv w:val="1"/>
      <w:marLeft w:val="0"/>
      <w:marRight w:val="0"/>
      <w:marTop w:val="0"/>
      <w:marBottom w:val="0"/>
      <w:divBdr>
        <w:top w:val="none" w:sz="0" w:space="0" w:color="auto"/>
        <w:left w:val="none" w:sz="0" w:space="0" w:color="auto"/>
        <w:bottom w:val="none" w:sz="0" w:space="0" w:color="auto"/>
        <w:right w:val="none" w:sz="0" w:space="0" w:color="auto"/>
      </w:divBdr>
    </w:div>
    <w:div w:id="1229684043">
      <w:bodyDiv w:val="1"/>
      <w:marLeft w:val="0"/>
      <w:marRight w:val="0"/>
      <w:marTop w:val="0"/>
      <w:marBottom w:val="0"/>
      <w:divBdr>
        <w:top w:val="none" w:sz="0" w:space="0" w:color="auto"/>
        <w:left w:val="none" w:sz="0" w:space="0" w:color="auto"/>
        <w:bottom w:val="none" w:sz="0" w:space="0" w:color="auto"/>
        <w:right w:val="none" w:sz="0" w:space="0" w:color="auto"/>
      </w:divBdr>
    </w:div>
    <w:div w:id="1368264158">
      <w:bodyDiv w:val="1"/>
      <w:marLeft w:val="0"/>
      <w:marRight w:val="0"/>
      <w:marTop w:val="0"/>
      <w:marBottom w:val="0"/>
      <w:divBdr>
        <w:top w:val="none" w:sz="0" w:space="0" w:color="auto"/>
        <w:left w:val="none" w:sz="0" w:space="0" w:color="auto"/>
        <w:bottom w:val="none" w:sz="0" w:space="0" w:color="auto"/>
        <w:right w:val="none" w:sz="0" w:space="0" w:color="auto"/>
      </w:divBdr>
    </w:div>
    <w:div w:id="1380855820">
      <w:bodyDiv w:val="1"/>
      <w:marLeft w:val="0"/>
      <w:marRight w:val="0"/>
      <w:marTop w:val="0"/>
      <w:marBottom w:val="0"/>
      <w:divBdr>
        <w:top w:val="none" w:sz="0" w:space="0" w:color="auto"/>
        <w:left w:val="none" w:sz="0" w:space="0" w:color="auto"/>
        <w:bottom w:val="none" w:sz="0" w:space="0" w:color="auto"/>
        <w:right w:val="none" w:sz="0" w:space="0" w:color="auto"/>
      </w:divBdr>
    </w:div>
    <w:div w:id="1437402046">
      <w:bodyDiv w:val="1"/>
      <w:marLeft w:val="0"/>
      <w:marRight w:val="0"/>
      <w:marTop w:val="0"/>
      <w:marBottom w:val="0"/>
      <w:divBdr>
        <w:top w:val="none" w:sz="0" w:space="0" w:color="auto"/>
        <w:left w:val="none" w:sz="0" w:space="0" w:color="auto"/>
        <w:bottom w:val="none" w:sz="0" w:space="0" w:color="auto"/>
        <w:right w:val="none" w:sz="0" w:space="0" w:color="auto"/>
      </w:divBdr>
    </w:div>
    <w:div w:id="1442186680">
      <w:bodyDiv w:val="1"/>
      <w:marLeft w:val="0"/>
      <w:marRight w:val="0"/>
      <w:marTop w:val="0"/>
      <w:marBottom w:val="0"/>
      <w:divBdr>
        <w:top w:val="none" w:sz="0" w:space="0" w:color="auto"/>
        <w:left w:val="none" w:sz="0" w:space="0" w:color="auto"/>
        <w:bottom w:val="none" w:sz="0" w:space="0" w:color="auto"/>
        <w:right w:val="none" w:sz="0" w:space="0" w:color="auto"/>
      </w:divBdr>
    </w:div>
    <w:div w:id="1515457972">
      <w:bodyDiv w:val="1"/>
      <w:marLeft w:val="0"/>
      <w:marRight w:val="0"/>
      <w:marTop w:val="0"/>
      <w:marBottom w:val="0"/>
      <w:divBdr>
        <w:top w:val="none" w:sz="0" w:space="0" w:color="auto"/>
        <w:left w:val="none" w:sz="0" w:space="0" w:color="auto"/>
        <w:bottom w:val="none" w:sz="0" w:space="0" w:color="auto"/>
        <w:right w:val="none" w:sz="0" w:space="0" w:color="auto"/>
      </w:divBdr>
    </w:div>
    <w:div w:id="1522010724">
      <w:bodyDiv w:val="1"/>
      <w:marLeft w:val="0"/>
      <w:marRight w:val="0"/>
      <w:marTop w:val="0"/>
      <w:marBottom w:val="0"/>
      <w:divBdr>
        <w:top w:val="none" w:sz="0" w:space="0" w:color="auto"/>
        <w:left w:val="none" w:sz="0" w:space="0" w:color="auto"/>
        <w:bottom w:val="none" w:sz="0" w:space="0" w:color="auto"/>
        <w:right w:val="none" w:sz="0" w:space="0" w:color="auto"/>
      </w:divBdr>
    </w:div>
    <w:div w:id="1524511499">
      <w:bodyDiv w:val="1"/>
      <w:marLeft w:val="0"/>
      <w:marRight w:val="0"/>
      <w:marTop w:val="0"/>
      <w:marBottom w:val="0"/>
      <w:divBdr>
        <w:top w:val="none" w:sz="0" w:space="0" w:color="auto"/>
        <w:left w:val="none" w:sz="0" w:space="0" w:color="auto"/>
        <w:bottom w:val="none" w:sz="0" w:space="0" w:color="auto"/>
        <w:right w:val="none" w:sz="0" w:space="0" w:color="auto"/>
      </w:divBdr>
    </w:div>
    <w:div w:id="1568147652">
      <w:bodyDiv w:val="1"/>
      <w:marLeft w:val="0"/>
      <w:marRight w:val="0"/>
      <w:marTop w:val="0"/>
      <w:marBottom w:val="0"/>
      <w:divBdr>
        <w:top w:val="none" w:sz="0" w:space="0" w:color="auto"/>
        <w:left w:val="none" w:sz="0" w:space="0" w:color="auto"/>
        <w:bottom w:val="none" w:sz="0" w:space="0" w:color="auto"/>
        <w:right w:val="none" w:sz="0" w:space="0" w:color="auto"/>
      </w:divBdr>
    </w:div>
    <w:div w:id="1593659722">
      <w:bodyDiv w:val="1"/>
      <w:marLeft w:val="0"/>
      <w:marRight w:val="0"/>
      <w:marTop w:val="0"/>
      <w:marBottom w:val="0"/>
      <w:divBdr>
        <w:top w:val="none" w:sz="0" w:space="0" w:color="auto"/>
        <w:left w:val="none" w:sz="0" w:space="0" w:color="auto"/>
        <w:bottom w:val="none" w:sz="0" w:space="0" w:color="auto"/>
        <w:right w:val="none" w:sz="0" w:space="0" w:color="auto"/>
      </w:divBdr>
    </w:div>
    <w:div w:id="1614053135">
      <w:bodyDiv w:val="1"/>
      <w:marLeft w:val="0"/>
      <w:marRight w:val="0"/>
      <w:marTop w:val="0"/>
      <w:marBottom w:val="0"/>
      <w:divBdr>
        <w:top w:val="none" w:sz="0" w:space="0" w:color="auto"/>
        <w:left w:val="none" w:sz="0" w:space="0" w:color="auto"/>
        <w:bottom w:val="none" w:sz="0" w:space="0" w:color="auto"/>
        <w:right w:val="none" w:sz="0" w:space="0" w:color="auto"/>
      </w:divBdr>
    </w:div>
    <w:div w:id="1626231916">
      <w:bodyDiv w:val="1"/>
      <w:marLeft w:val="0"/>
      <w:marRight w:val="0"/>
      <w:marTop w:val="0"/>
      <w:marBottom w:val="0"/>
      <w:divBdr>
        <w:top w:val="none" w:sz="0" w:space="0" w:color="auto"/>
        <w:left w:val="none" w:sz="0" w:space="0" w:color="auto"/>
        <w:bottom w:val="none" w:sz="0" w:space="0" w:color="auto"/>
        <w:right w:val="none" w:sz="0" w:space="0" w:color="auto"/>
      </w:divBdr>
    </w:div>
    <w:div w:id="1673297590">
      <w:bodyDiv w:val="1"/>
      <w:marLeft w:val="0"/>
      <w:marRight w:val="0"/>
      <w:marTop w:val="0"/>
      <w:marBottom w:val="0"/>
      <w:divBdr>
        <w:top w:val="none" w:sz="0" w:space="0" w:color="auto"/>
        <w:left w:val="none" w:sz="0" w:space="0" w:color="auto"/>
        <w:bottom w:val="none" w:sz="0" w:space="0" w:color="auto"/>
        <w:right w:val="none" w:sz="0" w:space="0" w:color="auto"/>
      </w:divBdr>
    </w:div>
    <w:div w:id="1675841956">
      <w:bodyDiv w:val="1"/>
      <w:marLeft w:val="0"/>
      <w:marRight w:val="0"/>
      <w:marTop w:val="0"/>
      <w:marBottom w:val="0"/>
      <w:divBdr>
        <w:top w:val="none" w:sz="0" w:space="0" w:color="auto"/>
        <w:left w:val="none" w:sz="0" w:space="0" w:color="auto"/>
        <w:bottom w:val="none" w:sz="0" w:space="0" w:color="auto"/>
        <w:right w:val="none" w:sz="0" w:space="0" w:color="auto"/>
      </w:divBdr>
    </w:div>
    <w:div w:id="1690059018">
      <w:bodyDiv w:val="1"/>
      <w:marLeft w:val="0"/>
      <w:marRight w:val="0"/>
      <w:marTop w:val="0"/>
      <w:marBottom w:val="0"/>
      <w:divBdr>
        <w:top w:val="none" w:sz="0" w:space="0" w:color="auto"/>
        <w:left w:val="none" w:sz="0" w:space="0" w:color="auto"/>
        <w:bottom w:val="none" w:sz="0" w:space="0" w:color="auto"/>
        <w:right w:val="none" w:sz="0" w:space="0" w:color="auto"/>
      </w:divBdr>
    </w:div>
    <w:div w:id="1718505850">
      <w:bodyDiv w:val="1"/>
      <w:marLeft w:val="0"/>
      <w:marRight w:val="0"/>
      <w:marTop w:val="0"/>
      <w:marBottom w:val="0"/>
      <w:divBdr>
        <w:top w:val="none" w:sz="0" w:space="0" w:color="auto"/>
        <w:left w:val="none" w:sz="0" w:space="0" w:color="auto"/>
        <w:bottom w:val="none" w:sz="0" w:space="0" w:color="auto"/>
        <w:right w:val="none" w:sz="0" w:space="0" w:color="auto"/>
      </w:divBdr>
    </w:div>
    <w:div w:id="1729375508">
      <w:bodyDiv w:val="1"/>
      <w:marLeft w:val="0"/>
      <w:marRight w:val="0"/>
      <w:marTop w:val="0"/>
      <w:marBottom w:val="0"/>
      <w:divBdr>
        <w:top w:val="none" w:sz="0" w:space="0" w:color="auto"/>
        <w:left w:val="none" w:sz="0" w:space="0" w:color="auto"/>
        <w:bottom w:val="none" w:sz="0" w:space="0" w:color="auto"/>
        <w:right w:val="none" w:sz="0" w:space="0" w:color="auto"/>
      </w:divBdr>
    </w:div>
    <w:div w:id="1745682550">
      <w:bodyDiv w:val="1"/>
      <w:marLeft w:val="0"/>
      <w:marRight w:val="0"/>
      <w:marTop w:val="0"/>
      <w:marBottom w:val="0"/>
      <w:divBdr>
        <w:top w:val="none" w:sz="0" w:space="0" w:color="auto"/>
        <w:left w:val="none" w:sz="0" w:space="0" w:color="auto"/>
        <w:bottom w:val="none" w:sz="0" w:space="0" w:color="auto"/>
        <w:right w:val="none" w:sz="0" w:space="0" w:color="auto"/>
      </w:divBdr>
    </w:div>
    <w:div w:id="1758400449">
      <w:bodyDiv w:val="1"/>
      <w:marLeft w:val="0"/>
      <w:marRight w:val="0"/>
      <w:marTop w:val="0"/>
      <w:marBottom w:val="0"/>
      <w:divBdr>
        <w:top w:val="none" w:sz="0" w:space="0" w:color="auto"/>
        <w:left w:val="none" w:sz="0" w:space="0" w:color="auto"/>
        <w:bottom w:val="none" w:sz="0" w:space="0" w:color="auto"/>
        <w:right w:val="none" w:sz="0" w:space="0" w:color="auto"/>
      </w:divBdr>
    </w:div>
    <w:div w:id="1864049704">
      <w:bodyDiv w:val="1"/>
      <w:marLeft w:val="0"/>
      <w:marRight w:val="0"/>
      <w:marTop w:val="0"/>
      <w:marBottom w:val="0"/>
      <w:divBdr>
        <w:top w:val="none" w:sz="0" w:space="0" w:color="auto"/>
        <w:left w:val="none" w:sz="0" w:space="0" w:color="auto"/>
        <w:bottom w:val="none" w:sz="0" w:space="0" w:color="auto"/>
        <w:right w:val="none" w:sz="0" w:space="0" w:color="auto"/>
      </w:divBdr>
    </w:div>
    <w:div w:id="1893690892">
      <w:bodyDiv w:val="1"/>
      <w:marLeft w:val="0"/>
      <w:marRight w:val="0"/>
      <w:marTop w:val="0"/>
      <w:marBottom w:val="0"/>
      <w:divBdr>
        <w:top w:val="none" w:sz="0" w:space="0" w:color="auto"/>
        <w:left w:val="none" w:sz="0" w:space="0" w:color="auto"/>
        <w:bottom w:val="none" w:sz="0" w:space="0" w:color="auto"/>
        <w:right w:val="none" w:sz="0" w:space="0" w:color="auto"/>
      </w:divBdr>
    </w:div>
    <w:div w:id="1933081124">
      <w:bodyDiv w:val="1"/>
      <w:marLeft w:val="0"/>
      <w:marRight w:val="0"/>
      <w:marTop w:val="0"/>
      <w:marBottom w:val="0"/>
      <w:divBdr>
        <w:top w:val="none" w:sz="0" w:space="0" w:color="auto"/>
        <w:left w:val="none" w:sz="0" w:space="0" w:color="auto"/>
        <w:bottom w:val="none" w:sz="0" w:space="0" w:color="auto"/>
        <w:right w:val="none" w:sz="0" w:space="0" w:color="auto"/>
      </w:divBdr>
    </w:div>
    <w:div w:id="1942057724">
      <w:bodyDiv w:val="1"/>
      <w:marLeft w:val="0"/>
      <w:marRight w:val="0"/>
      <w:marTop w:val="0"/>
      <w:marBottom w:val="0"/>
      <w:divBdr>
        <w:top w:val="none" w:sz="0" w:space="0" w:color="auto"/>
        <w:left w:val="none" w:sz="0" w:space="0" w:color="auto"/>
        <w:bottom w:val="none" w:sz="0" w:space="0" w:color="auto"/>
        <w:right w:val="none" w:sz="0" w:space="0" w:color="auto"/>
      </w:divBdr>
    </w:div>
    <w:div w:id="1945454735">
      <w:bodyDiv w:val="1"/>
      <w:marLeft w:val="0"/>
      <w:marRight w:val="0"/>
      <w:marTop w:val="0"/>
      <w:marBottom w:val="0"/>
      <w:divBdr>
        <w:top w:val="none" w:sz="0" w:space="0" w:color="auto"/>
        <w:left w:val="none" w:sz="0" w:space="0" w:color="auto"/>
        <w:bottom w:val="none" w:sz="0" w:space="0" w:color="auto"/>
        <w:right w:val="none" w:sz="0" w:space="0" w:color="auto"/>
      </w:divBdr>
    </w:div>
    <w:div w:id="1965966954">
      <w:bodyDiv w:val="1"/>
      <w:marLeft w:val="0"/>
      <w:marRight w:val="0"/>
      <w:marTop w:val="0"/>
      <w:marBottom w:val="0"/>
      <w:divBdr>
        <w:top w:val="none" w:sz="0" w:space="0" w:color="auto"/>
        <w:left w:val="none" w:sz="0" w:space="0" w:color="auto"/>
        <w:bottom w:val="none" w:sz="0" w:space="0" w:color="auto"/>
        <w:right w:val="none" w:sz="0" w:space="0" w:color="auto"/>
      </w:divBdr>
    </w:div>
    <w:div w:id="2020035641">
      <w:bodyDiv w:val="1"/>
      <w:marLeft w:val="0"/>
      <w:marRight w:val="0"/>
      <w:marTop w:val="0"/>
      <w:marBottom w:val="0"/>
      <w:divBdr>
        <w:top w:val="none" w:sz="0" w:space="0" w:color="auto"/>
        <w:left w:val="none" w:sz="0" w:space="0" w:color="auto"/>
        <w:bottom w:val="none" w:sz="0" w:space="0" w:color="auto"/>
        <w:right w:val="none" w:sz="0" w:space="0" w:color="auto"/>
      </w:divBdr>
    </w:div>
    <w:div w:id="2066295253">
      <w:bodyDiv w:val="1"/>
      <w:marLeft w:val="0"/>
      <w:marRight w:val="0"/>
      <w:marTop w:val="0"/>
      <w:marBottom w:val="0"/>
      <w:divBdr>
        <w:top w:val="none" w:sz="0" w:space="0" w:color="auto"/>
        <w:left w:val="none" w:sz="0" w:space="0" w:color="auto"/>
        <w:bottom w:val="none" w:sz="0" w:space="0" w:color="auto"/>
        <w:right w:val="none" w:sz="0" w:space="0" w:color="auto"/>
      </w:divBdr>
    </w:div>
    <w:div w:id="213096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ic.gov.br/index.php/comercio-exterior/defesa-comercial/140-investigacoes-em-curso/2100-laminados-a-quente-subsidi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703E-28BE-4997-AA71-D3C95167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7277</Words>
  <Characters>41484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QUESTIONÁRIO DE IMPORTADORES</vt:lpstr>
    </vt:vector>
  </TitlesOfParts>
  <Company>SECEX</Company>
  <LinksUpToDate>false</LinksUpToDate>
  <CharactersWithSpaces>48664</CharactersWithSpaces>
  <SharedDoc>false</SharedDoc>
  <HLinks>
    <vt:vector size="6" baseType="variant">
      <vt:variant>
        <vt:i4>1114228</vt:i4>
      </vt:variant>
      <vt:variant>
        <vt:i4>0</vt:i4>
      </vt:variant>
      <vt:variant>
        <vt:i4>0</vt:i4>
      </vt:variant>
      <vt:variant>
        <vt:i4>5</vt:i4>
      </vt:variant>
      <vt:variant>
        <vt:lpwstr>mailto:decom@mdic.gov.br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QUESTIONÁRIO DE IMPORTADORES</dc:title>
  <dc:subject/>
  <dc:creator>Ministério da Indústria, do Comércio e do Turismo</dc:creator>
  <cp:keywords/>
  <dc:description/>
  <cp:lastModifiedBy>Administrator</cp:lastModifiedBy>
  <cp:revision>3</cp:revision>
  <cp:lastPrinted>2017-02-27T19:40:00Z</cp:lastPrinted>
  <dcterms:created xsi:type="dcterms:W3CDTF">2019-09-29T13:50:00Z</dcterms:created>
  <dcterms:modified xsi:type="dcterms:W3CDTF">2019-09-29T13:50:00Z</dcterms:modified>
</cp:coreProperties>
</file>